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1E6" w:rsidRPr="00915090" w:rsidRDefault="007111E6" w:rsidP="007111E6">
      <w:pPr>
        <w:jc w:val="center"/>
        <w:rPr>
          <w:b/>
          <w:sz w:val="32"/>
          <w:szCs w:val="32"/>
        </w:rPr>
      </w:pPr>
      <w:r w:rsidRPr="00915090">
        <w:rPr>
          <w:b/>
          <w:sz w:val="32"/>
          <w:szCs w:val="32"/>
        </w:rPr>
        <w:t>РОССИЙСКАЯ ФЕДЕРАЦИЯ</w:t>
      </w:r>
    </w:p>
    <w:p w:rsidR="007111E6" w:rsidRPr="001848D2" w:rsidRDefault="007111E6" w:rsidP="007111E6">
      <w:pPr>
        <w:jc w:val="center"/>
        <w:rPr>
          <w:b/>
          <w:sz w:val="32"/>
          <w:szCs w:val="32"/>
        </w:rPr>
      </w:pPr>
      <w:r w:rsidRPr="00915090">
        <w:rPr>
          <w:b/>
          <w:sz w:val="32"/>
          <w:szCs w:val="32"/>
        </w:rPr>
        <w:t>ИРКУТСКАЯ ОБЛАСТЬ</w:t>
      </w:r>
    </w:p>
    <w:p w:rsidR="007111E6" w:rsidRDefault="007111E6" w:rsidP="007111E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БАЯНДАЕВСКИЙ РАЙОН</w:t>
      </w:r>
    </w:p>
    <w:p w:rsidR="007111E6" w:rsidRDefault="007111E6" w:rsidP="007111E6">
      <w:pPr>
        <w:jc w:val="center"/>
        <w:rPr>
          <w:b/>
          <w:sz w:val="32"/>
          <w:szCs w:val="32"/>
        </w:rPr>
      </w:pPr>
      <w:r w:rsidRPr="00915090">
        <w:rPr>
          <w:b/>
          <w:sz w:val="32"/>
          <w:szCs w:val="32"/>
        </w:rPr>
        <w:t>ДУМА</w:t>
      </w:r>
    </w:p>
    <w:p w:rsidR="007111E6" w:rsidRPr="00915090" w:rsidRDefault="007111E6" w:rsidP="007111E6">
      <w:pPr>
        <w:jc w:val="center"/>
        <w:rPr>
          <w:b/>
          <w:sz w:val="32"/>
          <w:szCs w:val="32"/>
        </w:rPr>
      </w:pPr>
      <w:r w:rsidRPr="00915090">
        <w:rPr>
          <w:b/>
          <w:sz w:val="32"/>
          <w:szCs w:val="32"/>
        </w:rPr>
        <w:t xml:space="preserve"> МУНИЦИПАЛЬНОГО ОБРАЗОВАНИЯ </w:t>
      </w:r>
      <w:r>
        <w:rPr>
          <w:b/>
          <w:sz w:val="32"/>
          <w:szCs w:val="32"/>
        </w:rPr>
        <w:t>«Покровка»</w:t>
      </w:r>
    </w:p>
    <w:p w:rsidR="007111E6" w:rsidRPr="00915090" w:rsidRDefault="007111E6" w:rsidP="007111E6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_________________________</w:t>
      </w:r>
      <w:r w:rsidRPr="00915090">
        <w:rPr>
          <w:b/>
          <w:sz w:val="32"/>
          <w:szCs w:val="32"/>
          <w:u w:val="single"/>
        </w:rPr>
        <w:t>РЕШЕНИЕ</w:t>
      </w:r>
      <w:r>
        <w:rPr>
          <w:b/>
          <w:sz w:val="32"/>
          <w:szCs w:val="32"/>
          <w:u w:val="single"/>
        </w:rPr>
        <w:t>______________________</w:t>
      </w:r>
    </w:p>
    <w:p w:rsidR="007111E6" w:rsidRPr="00EF142A" w:rsidRDefault="007111E6" w:rsidP="007111E6">
      <w:pPr>
        <w:jc w:val="center"/>
        <w:rPr>
          <w:sz w:val="24"/>
          <w:szCs w:val="24"/>
        </w:rPr>
      </w:pPr>
    </w:p>
    <w:p w:rsidR="007111E6" w:rsidRPr="00EF142A" w:rsidRDefault="007111E6" w:rsidP="007111E6">
      <w:pPr>
        <w:jc w:val="center"/>
        <w:rPr>
          <w:sz w:val="24"/>
          <w:szCs w:val="24"/>
        </w:rPr>
      </w:pPr>
    </w:p>
    <w:p w:rsidR="007111E6" w:rsidRDefault="007111E6" w:rsidP="007111E6">
      <w:pPr>
        <w:rPr>
          <w:b/>
          <w:bCs/>
          <w:sz w:val="24"/>
          <w:szCs w:val="24"/>
        </w:rPr>
      </w:pPr>
      <w:r>
        <w:rPr>
          <w:sz w:val="24"/>
          <w:szCs w:val="24"/>
        </w:rPr>
        <w:t>«</w:t>
      </w:r>
      <w:r w:rsidR="00820ECB">
        <w:rPr>
          <w:sz w:val="24"/>
          <w:szCs w:val="24"/>
        </w:rPr>
        <w:t>15</w:t>
      </w:r>
      <w:r>
        <w:rPr>
          <w:sz w:val="24"/>
          <w:szCs w:val="24"/>
        </w:rPr>
        <w:t xml:space="preserve">  » </w:t>
      </w:r>
      <w:r w:rsidR="00820ECB">
        <w:rPr>
          <w:sz w:val="24"/>
          <w:szCs w:val="24"/>
          <w:u w:val="single"/>
        </w:rPr>
        <w:t xml:space="preserve">февраля </w:t>
      </w:r>
      <w:r>
        <w:rPr>
          <w:sz w:val="24"/>
          <w:szCs w:val="24"/>
        </w:rPr>
        <w:t xml:space="preserve"> 201</w:t>
      </w:r>
      <w:r w:rsidR="001F2F25">
        <w:rPr>
          <w:sz w:val="24"/>
          <w:szCs w:val="24"/>
        </w:rPr>
        <w:t>8</w:t>
      </w:r>
      <w:r>
        <w:rPr>
          <w:sz w:val="24"/>
          <w:szCs w:val="24"/>
        </w:rPr>
        <w:t xml:space="preserve">г.                                          </w:t>
      </w:r>
      <w:r w:rsidRPr="00915090">
        <w:rPr>
          <w:sz w:val="24"/>
          <w:szCs w:val="24"/>
        </w:rPr>
        <w:t>№</w:t>
      </w:r>
      <w:r w:rsidR="00820ECB">
        <w:rPr>
          <w:sz w:val="24"/>
          <w:szCs w:val="24"/>
        </w:rPr>
        <w:t xml:space="preserve"> 8</w:t>
      </w:r>
      <w:r w:rsidR="00660036">
        <w:rPr>
          <w:sz w:val="24"/>
          <w:szCs w:val="24"/>
        </w:rPr>
        <w:t>6</w:t>
      </w:r>
      <w:r>
        <w:rPr>
          <w:sz w:val="24"/>
          <w:szCs w:val="24"/>
        </w:rPr>
        <w:t xml:space="preserve">                                             с</w:t>
      </w:r>
      <w:proofErr w:type="gramStart"/>
      <w:r>
        <w:rPr>
          <w:sz w:val="24"/>
          <w:szCs w:val="24"/>
        </w:rPr>
        <w:t>.П</w:t>
      </w:r>
      <w:proofErr w:type="gramEnd"/>
      <w:r>
        <w:rPr>
          <w:sz w:val="24"/>
          <w:szCs w:val="24"/>
        </w:rPr>
        <w:t>окровка</w:t>
      </w:r>
      <w:r>
        <w:rPr>
          <w:b/>
          <w:bCs/>
          <w:sz w:val="24"/>
          <w:szCs w:val="24"/>
        </w:rPr>
        <w:t xml:space="preserve"> </w:t>
      </w:r>
    </w:p>
    <w:p w:rsidR="007111E6" w:rsidRDefault="007111E6" w:rsidP="007111E6">
      <w:pPr>
        <w:jc w:val="center"/>
        <w:rPr>
          <w:sz w:val="24"/>
          <w:szCs w:val="24"/>
        </w:rPr>
      </w:pPr>
    </w:p>
    <w:p w:rsidR="00F70323" w:rsidRPr="00971063" w:rsidRDefault="00F70323" w:rsidP="00F70323">
      <w:pPr>
        <w:rPr>
          <w:sz w:val="24"/>
          <w:szCs w:val="24"/>
        </w:rPr>
      </w:pPr>
      <w:bookmarkStart w:id="0" w:name="sub_555"/>
      <w:bookmarkStart w:id="1" w:name="sub_100"/>
      <w:r w:rsidRPr="00971063">
        <w:rPr>
          <w:sz w:val="24"/>
          <w:szCs w:val="24"/>
        </w:rPr>
        <w:t>«</w:t>
      </w:r>
      <w:r>
        <w:rPr>
          <w:sz w:val="24"/>
          <w:szCs w:val="24"/>
        </w:rPr>
        <w:t>О внесении изменений в</w:t>
      </w:r>
      <w:r w:rsidRPr="00971063">
        <w:rPr>
          <w:sz w:val="24"/>
          <w:szCs w:val="24"/>
        </w:rPr>
        <w:t xml:space="preserve"> Положени</w:t>
      </w:r>
      <w:r>
        <w:rPr>
          <w:sz w:val="24"/>
          <w:szCs w:val="24"/>
        </w:rPr>
        <w:t>е</w:t>
      </w:r>
      <w:r w:rsidRPr="00971063">
        <w:rPr>
          <w:sz w:val="24"/>
          <w:szCs w:val="24"/>
        </w:rPr>
        <w:t xml:space="preserve"> </w:t>
      </w:r>
    </w:p>
    <w:p w:rsidR="00F70323" w:rsidRDefault="00F70323" w:rsidP="00F70323">
      <w:pPr>
        <w:pStyle w:val="1"/>
        <w:jc w:val="lef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о размере и условиях оплаты труда главы  муниципального </w:t>
      </w:r>
    </w:p>
    <w:p w:rsidR="00F70323" w:rsidRDefault="00F70323" w:rsidP="00F70323">
      <w:pPr>
        <w:pStyle w:val="1"/>
        <w:jc w:val="lef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образования «Покровка»»</w:t>
      </w:r>
    </w:p>
    <w:p w:rsidR="007111E6" w:rsidRPr="007111E6" w:rsidRDefault="007111E6" w:rsidP="007111E6">
      <w:pPr>
        <w:tabs>
          <w:tab w:val="left" w:pos="2265"/>
          <w:tab w:val="center" w:pos="4677"/>
        </w:tabs>
        <w:rPr>
          <w:b/>
        </w:rPr>
      </w:pPr>
    </w:p>
    <w:p w:rsidR="007111E6" w:rsidRDefault="007111E6" w:rsidP="007111E6">
      <w:pPr>
        <w:suppressAutoHyphens/>
        <w:ind w:firstLine="540"/>
        <w:jc w:val="both"/>
        <w:rPr>
          <w:sz w:val="24"/>
          <w:szCs w:val="24"/>
        </w:rPr>
      </w:pPr>
      <w:r>
        <w:t xml:space="preserve">В соответствии с Постановлением Правительства Иркутской области от </w:t>
      </w:r>
      <w:r w:rsidR="001F2F25">
        <w:t>27</w:t>
      </w:r>
      <w:r>
        <w:t>.</w:t>
      </w:r>
      <w:r w:rsidRPr="00444C65">
        <w:t>1</w:t>
      </w:r>
      <w:r w:rsidR="001F2F25">
        <w:t>1</w:t>
      </w:r>
      <w:r>
        <w:t>.201</w:t>
      </w:r>
      <w:r w:rsidR="001F2F25">
        <w:t>4</w:t>
      </w:r>
      <w:r>
        <w:t xml:space="preserve"> г №</w:t>
      </w:r>
      <w:r w:rsidRPr="00444C65">
        <w:t>5</w:t>
      </w:r>
      <w:r w:rsidR="001F2F25">
        <w:t>99</w:t>
      </w:r>
      <w:r w:rsidRPr="00444C65">
        <w:t>-</w:t>
      </w:r>
      <w:r>
        <w:t>пп «Об установлении 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 муниципальных служащих муниципальных образований Иркутской области</w:t>
      </w:r>
      <w:proofErr w:type="gramStart"/>
      <w:r>
        <w:t>»</w:t>
      </w:r>
      <w:r w:rsidR="001F2F25">
        <w:t>(</w:t>
      </w:r>
      <w:proofErr w:type="gramEnd"/>
      <w:r w:rsidR="001F2F25">
        <w:t>в редакции от 28 декабря 2017 года)</w:t>
      </w:r>
      <w:r>
        <w:t xml:space="preserve">, </w:t>
      </w:r>
      <w:r w:rsidRPr="007111E6">
        <w:t>руководствуясь  Уставом МО «Покровка»</w:t>
      </w:r>
      <w:r>
        <w:t>:</w:t>
      </w:r>
    </w:p>
    <w:p w:rsidR="007111E6" w:rsidRDefault="007111E6" w:rsidP="007111E6">
      <w:pPr>
        <w:suppressAutoHyphens/>
        <w:ind w:firstLine="540"/>
        <w:jc w:val="both"/>
        <w:rPr>
          <w:sz w:val="24"/>
          <w:szCs w:val="24"/>
        </w:rPr>
      </w:pPr>
    </w:p>
    <w:p w:rsidR="007111E6" w:rsidRPr="00CB4279" w:rsidRDefault="007111E6" w:rsidP="007111E6">
      <w:pPr>
        <w:suppressAutoHyphens/>
        <w:ind w:firstLine="540"/>
        <w:jc w:val="center"/>
        <w:rPr>
          <w:sz w:val="24"/>
          <w:szCs w:val="24"/>
        </w:rPr>
      </w:pPr>
      <w:r w:rsidRPr="00CB4279">
        <w:rPr>
          <w:sz w:val="24"/>
          <w:szCs w:val="24"/>
        </w:rPr>
        <w:t>Дума РЕШИЛА:</w:t>
      </w:r>
    </w:p>
    <w:p w:rsidR="007111E6" w:rsidRPr="00CB4279" w:rsidRDefault="007111E6" w:rsidP="007111E6">
      <w:pPr>
        <w:suppressAutoHyphens/>
        <w:ind w:left="1957" w:firstLine="698"/>
        <w:jc w:val="both"/>
        <w:rPr>
          <w:sz w:val="24"/>
          <w:szCs w:val="24"/>
        </w:rPr>
      </w:pPr>
      <w:bookmarkStart w:id="2" w:name="sub_1000"/>
      <w:bookmarkEnd w:id="0"/>
      <w:bookmarkEnd w:id="1"/>
    </w:p>
    <w:p w:rsidR="001F2F25" w:rsidRPr="00820ECB" w:rsidRDefault="001F2F25" w:rsidP="007111E6">
      <w:pPr>
        <w:pStyle w:val="a4"/>
        <w:numPr>
          <w:ilvl w:val="0"/>
          <w:numId w:val="3"/>
        </w:numPr>
        <w:suppressAutoHyphens/>
        <w:ind w:left="426" w:hanging="426"/>
        <w:jc w:val="both"/>
        <w:rPr>
          <w:sz w:val="24"/>
          <w:szCs w:val="24"/>
        </w:rPr>
      </w:pPr>
      <w:r w:rsidRPr="00820ECB">
        <w:rPr>
          <w:sz w:val="24"/>
          <w:szCs w:val="24"/>
        </w:rPr>
        <w:t>Внести изменения в</w:t>
      </w:r>
      <w:r w:rsidR="007111E6" w:rsidRPr="00820ECB">
        <w:rPr>
          <w:sz w:val="24"/>
          <w:szCs w:val="24"/>
        </w:rPr>
        <w:t xml:space="preserve"> положение о размере и условиях оплаты труда главы муниципального образования «Покровка»</w:t>
      </w:r>
      <w:r w:rsidRPr="00820ECB">
        <w:rPr>
          <w:sz w:val="24"/>
          <w:szCs w:val="24"/>
        </w:rPr>
        <w:t xml:space="preserve"> утвержденным Думой МО «Покровка» № _</w:t>
      </w:r>
      <w:r w:rsidR="008B2710" w:rsidRPr="00820ECB">
        <w:rPr>
          <w:sz w:val="24"/>
          <w:szCs w:val="24"/>
        </w:rPr>
        <w:t>77</w:t>
      </w:r>
      <w:r w:rsidRPr="00820ECB">
        <w:rPr>
          <w:sz w:val="24"/>
          <w:szCs w:val="24"/>
        </w:rPr>
        <w:t>_от __</w:t>
      </w:r>
      <w:r w:rsidR="008B2710" w:rsidRPr="00820ECB">
        <w:rPr>
          <w:sz w:val="24"/>
          <w:szCs w:val="24"/>
        </w:rPr>
        <w:t>25.10.2017 г.</w:t>
      </w:r>
      <w:r w:rsidRPr="00820ECB">
        <w:rPr>
          <w:sz w:val="24"/>
          <w:szCs w:val="24"/>
        </w:rPr>
        <w:t>__</w:t>
      </w:r>
      <w:r w:rsidR="007111E6" w:rsidRPr="00820ECB">
        <w:rPr>
          <w:sz w:val="24"/>
          <w:szCs w:val="24"/>
        </w:rPr>
        <w:t xml:space="preserve">  </w:t>
      </w:r>
    </w:p>
    <w:p w:rsidR="007111E6" w:rsidRPr="001F2F25" w:rsidRDefault="007111E6" w:rsidP="007111E6">
      <w:pPr>
        <w:pStyle w:val="a4"/>
        <w:numPr>
          <w:ilvl w:val="0"/>
          <w:numId w:val="3"/>
        </w:numPr>
        <w:suppressAutoHyphens/>
        <w:ind w:left="426" w:hanging="426"/>
        <w:jc w:val="both"/>
        <w:rPr>
          <w:sz w:val="24"/>
          <w:szCs w:val="24"/>
        </w:rPr>
      </w:pPr>
      <w:r w:rsidRPr="001F2F25">
        <w:rPr>
          <w:sz w:val="24"/>
          <w:szCs w:val="24"/>
        </w:rPr>
        <w:t>Опубликовать настоящее решение в муниципальной газете «Вестник МО «Покровка» и на официальном сайте МО «Покровка».</w:t>
      </w:r>
    </w:p>
    <w:p w:rsidR="007111E6" w:rsidRPr="007111E6" w:rsidRDefault="007111E6" w:rsidP="007111E6">
      <w:pPr>
        <w:pStyle w:val="a4"/>
        <w:numPr>
          <w:ilvl w:val="0"/>
          <w:numId w:val="3"/>
        </w:numPr>
        <w:suppressAutoHyphens/>
        <w:ind w:left="426" w:hanging="426"/>
        <w:jc w:val="both"/>
        <w:rPr>
          <w:color w:val="000000"/>
          <w:sz w:val="20"/>
          <w:szCs w:val="20"/>
        </w:rPr>
      </w:pPr>
      <w:r w:rsidRPr="007111E6">
        <w:rPr>
          <w:sz w:val="24"/>
          <w:szCs w:val="24"/>
        </w:rPr>
        <w:t>Установить, что настояще</w:t>
      </w:r>
      <w:r w:rsidR="001F2F25">
        <w:rPr>
          <w:sz w:val="24"/>
          <w:szCs w:val="24"/>
        </w:rPr>
        <w:t>е решение вступает в силу с 01.02</w:t>
      </w:r>
      <w:r w:rsidRPr="007111E6">
        <w:rPr>
          <w:sz w:val="24"/>
          <w:szCs w:val="24"/>
        </w:rPr>
        <w:t>.201</w:t>
      </w:r>
      <w:r w:rsidR="001F2F25">
        <w:rPr>
          <w:sz w:val="24"/>
          <w:szCs w:val="24"/>
        </w:rPr>
        <w:t>8</w:t>
      </w:r>
      <w:r w:rsidRPr="007111E6">
        <w:rPr>
          <w:sz w:val="24"/>
          <w:szCs w:val="24"/>
        </w:rPr>
        <w:t>г</w:t>
      </w:r>
    </w:p>
    <w:p w:rsidR="007111E6" w:rsidRPr="007111E6" w:rsidRDefault="007111E6" w:rsidP="007111E6">
      <w:pPr>
        <w:pStyle w:val="a4"/>
        <w:numPr>
          <w:ilvl w:val="0"/>
          <w:numId w:val="3"/>
        </w:numPr>
        <w:suppressAutoHyphens/>
        <w:ind w:left="426" w:hanging="426"/>
        <w:jc w:val="both"/>
        <w:rPr>
          <w:rStyle w:val="a3"/>
          <w:b w:val="0"/>
          <w:bCs w:val="0"/>
          <w:color w:val="000000"/>
        </w:rPr>
      </w:pPr>
      <w:r w:rsidRPr="007111E6">
        <w:rPr>
          <w:sz w:val="24"/>
          <w:szCs w:val="24"/>
        </w:rPr>
        <w:t xml:space="preserve">Контроль  исполнения настоящего решения возложить на главу администрации </w:t>
      </w:r>
      <w:r>
        <w:rPr>
          <w:sz w:val="24"/>
          <w:szCs w:val="24"/>
        </w:rPr>
        <w:t>Багинов</w:t>
      </w:r>
      <w:r w:rsidR="00DA46B5">
        <w:rPr>
          <w:sz w:val="24"/>
          <w:szCs w:val="24"/>
        </w:rPr>
        <w:t>а</w:t>
      </w:r>
      <w:r>
        <w:rPr>
          <w:sz w:val="24"/>
          <w:szCs w:val="24"/>
        </w:rPr>
        <w:t xml:space="preserve"> А.В.</w:t>
      </w:r>
    </w:p>
    <w:p w:rsidR="007111E6" w:rsidRDefault="007111E6" w:rsidP="007111E6">
      <w:pPr>
        <w:ind w:firstLine="540"/>
        <w:jc w:val="both"/>
        <w:rPr>
          <w:rStyle w:val="a3"/>
          <w:b w:val="0"/>
          <w:bCs w:val="0"/>
          <w:color w:val="000000"/>
          <w:sz w:val="24"/>
          <w:szCs w:val="24"/>
        </w:rPr>
      </w:pPr>
    </w:p>
    <w:bookmarkEnd w:id="2"/>
    <w:p w:rsidR="007111E6" w:rsidRPr="00383718" w:rsidRDefault="007111E6" w:rsidP="007111E6">
      <w:pPr>
        <w:jc w:val="both"/>
        <w:rPr>
          <w:rStyle w:val="FontStyle32"/>
          <w:sz w:val="24"/>
          <w:szCs w:val="24"/>
        </w:rPr>
      </w:pPr>
      <w:r w:rsidRPr="00383718">
        <w:rPr>
          <w:rStyle w:val="FontStyle32"/>
          <w:sz w:val="24"/>
          <w:szCs w:val="24"/>
        </w:rPr>
        <w:t xml:space="preserve">Председатель Думы МО «Покровка»                                              </w:t>
      </w:r>
      <w:r>
        <w:rPr>
          <w:rStyle w:val="FontStyle32"/>
          <w:sz w:val="24"/>
          <w:szCs w:val="24"/>
        </w:rPr>
        <w:t>Петров В.Н.</w:t>
      </w:r>
      <w:r w:rsidRPr="00383718">
        <w:rPr>
          <w:rStyle w:val="FontStyle32"/>
          <w:sz w:val="24"/>
          <w:szCs w:val="24"/>
        </w:rPr>
        <w:t>.</w:t>
      </w:r>
    </w:p>
    <w:p w:rsidR="007111E6" w:rsidRDefault="007111E6" w:rsidP="007111E6">
      <w:pPr>
        <w:rPr>
          <w:rStyle w:val="FontStyle32"/>
          <w:sz w:val="24"/>
          <w:szCs w:val="24"/>
        </w:rPr>
      </w:pPr>
    </w:p>
    <w:p w:rsidR="007111E6" w:rsidRDefault="007111E6" w:rsidP="007111E6">
      <w:pPr>
        <w:rPr>
          <w:rStyle w:val="FontStyle32"/>
          <w:sz w:val="24"/>
          <w:szCs w:val="24"/>
        </w:rPr>
      </w:pPr>
    </w:p>
    <w:p w:rsidR="007111E6" w:rsidRDefault="007111E6" w:rsidP="007111E6">
      <w:pPr>
        <w:rPr>
          <w:rStyle w:val="FontStyle32"/>
          <w:sz w:val="24"/>
          <w:szCs w:val="24"/>
        </w:rPr>
      </w:pPr>
      <w:r w:rsidRPr="00383718">
        <w:rPr>
          <w:rStyle w:val="FontStyle32"/>
          <w:sz w:val="24"/>
          <w:szCs w:val="24"/>
        </w:rPr>
        <w:t xml:space="preserve">Глава МО «Покровка»                                                                       </w:t>
      </w:r>
      <w:r>
        <w:rPr>
          <w:rStyle w:val="FontStyle32"/>
          <w:sz w:val="24"/>
          <w:szCs w:val="24"/>
        </w:rPr>
        <w:t>Багинов А</w:t>
      </w:r>
      <w:r w:rsidRPr="00383718">
        <w:rPr>
          <w:rStyle w:val="FontStyle32"/>
          <w:sz w:val="24"/>
          <w:szCs w:val="24"/>
        </w:rPr>
        <w:t>.В.</w:t>
      </w:r>
    </w:p>
    <w:p w:rsidR="007111E6" w:rsidRDefault="007111E6" w:rsidP="007111E6">
      <w:pPr>
        <w:rPr>
          <w:rStyle w:val="FontStyle32"/>
          <w:sz w:val="24"/>
          <w:szCs w:val="24"/>
        </w:rPr>
      </w:pPr>
    </w:p>
    <w:p w:rsidR="007111E6" w:rsidRDefault="007111E6" w:rsidP="007111E6">
      <w:pPr>
        <w:rPr>
          <w:rStyle w:val="FontStyle32"/>
          <w:sz w:val="24"/>
          <w:szCs w:val="24"/>
        </w:rPr>
      </w:pPr>
    </w:p>
    <w:p w:rsidR="007111E6" w:rsidRDefault="007111E6" w:rsidP="007111E6">
      <w:pPr>
        <w:rPr>
          <w:rStyle w:val="FontStyle32"/>
          <w:sz w:val="24"/>
          <w:szCs w:val="24"/>
        </w:rPr>
      </w:pPr>
    </w:p>
    <w:p w:rsidR="007111E6" w:rsidRDefault="007111E6" w:rsidP="007111E6">
      <w:pPr>
        <w:rPr>
          <w:rStyle w:val="FontStyle32"/>
          <w:sz w:val="24"/>
          <w:szCs w:val="24"/>
        </w:rPr>
      </w:pPr>
    </w:p>
    <w:p w:rsidR="007111E6" w:rsidRDefault="007111E6" w:rsidP="007111E6">
      <w:pPr>
        <w:rPr>
          <w:rStyle w:val="FontStyle32"/>
          <w:sz w:val="24"/>
          <w:szCs w:val="24"/>
        </w:rPr>
      </w:pPr>
    </w:p>
    <w:p w:rsidR="007111E6" w:rsidRDefault="007111E6" w:rsidP="007111E6">
      <w:pPr>
        <w:rPr>
          <w:rStyle w:val="FontStyle32"/>
          <w:sz w:val="24"/>
          <w:szCs w:val="24"/>
        </w:rPr>
      </w:pPr>
    </w:p>
    <w:p w:rsidR="007111E6" w:rsidRDefault="007111E6" w:rsidP="007111E6">
      <w:pPr>
        <w:rPr>
          <w:rStyle w:val="FontStyle32"/>
          <w:sz w:val="24"/>
          <w:szCs w:val="24"/>
        </w:rPr>
      </w:pPr>
    </w:p>
    <w:p w:rsidR="007111E6" w:rsidRDefault="007111E6" w:rsidP="007111E6">
      <w:pPr>
        <w:rPr>
          <w:rStyle w:val="FontStyle32"/>
          <w:sz w:val="24"/>
          <w:szCs w:val="24"/>
        </w:rPr>
      </w:pPr>
    </w:p>
    <w:p w:rsidR="001F2F25" w:rsidRDefault="001F2F25" w:rsidP="007111E6">
      <w:pPr>
        <w:rPr>
          <w:rStyle w:val="FontStyle32"/>
          <w:sz w:val="24"/>
          <w:szCs w:val="24"/>
        </w:rPr>
      </w:pPr>
    </w:p>
    <w:p w:rsidR="007111E6" w:rsidRDefault="007111E6" w:rsidP="007111E6">
      <w:pPr>
        <w:rPr>
          <w:rStyle w:val="FontStyle32"/>
          <w:sz w:val="24"/>
          <w:szCs w:val="24"/>
        </w:rPr>
      </w:pPr>
    </w:p>
    <w:p w:rsidR="007111E6" w:rsidRDefault="007111E6" w:rsidP="007111E6">
      <w:pPr>
        <w:rPr>
          <w:rStyle w:val="FontStyle32"/>
          <w:sz w:val="24"/>
          <w:szCs w:val="24"/>
        </w:rPr>
      </w:pPr>
    </w:p>
    <w:p w:rsidR="00FE0BEB" w:rsidRDefault="00FE0BEB" w:rsidP="007111E6">
      <w:pPr>
        <w:rPr>
          <w:rStyle w:val="FontStyle32"/>
          <w:sz w:val="24"/>
          <w:szCs w:val="24"/>
        </w:rPr>
      </w:pPr>
    </w:p>
    <w:p w:rsidR="00FE0BEB" w:rsidRDefault="00FE0BEB" w:rsidP="007111E6">
      <w:pPr>
        <w:rPr>
          <w:rStyle w:val="FontStyle32"/>
          <w:sz w:val="24"/>
          <w:szCs w:val="24"/>
        </w:rPr>
      </w:pPr>
    </w:p>
    <w:p w:rsidR="00FE0BEB" w:rsidRDefault="00FE0BEB" w:rsidP="007111E6">
      <w:pPr>
        <w:rPr>
          <w:rStyle w:val="FontStyle32"/>
          <w:sz w:val="24"/>
          <w:szCs w:val="24"/>
        </w:rPr>
      </w:pPr>
    </w:p>
    <w:p w:rsidR="00FE0BEB" w:rsidRDefault="00FE0BEB" w:rsidP="007111E6">
      <w:pPr>
        <w:rPr>
          <w:rStyle w:val="FontStyle32"/>
          <w:sz w:val="24"/>
          <w:szCs w:val="24"/>
        </w:rPr>
      </w:pPr>
    </w:p>
    <w:p w:rsidR="007111E6" w:rsidRDefault="007111E6" w:rsidP="007111E6">
      <w:pPr>
        <w:widowControl w:val="0"/>
        <w:jc w:val="right"/>
        <w:rPr>
          <w:bCs/>
        </w:rPr>
      </w:pPr>
      <w:r>
        <w:rPr>
          <w:bCs/>
        </w:rPr>
        <w:t xml:space="preserve">Приложение </w:t>
      </w:r>
    </w:p>
    <w:p w:rsidR="007111E6" w:rsidRDefault="007111E6" w:rsidP="007111E6">
      <w:pPr>
        <w:widowControl w:val="0"/>
        <w:jc w:val="right"/>
        <w:rPr>
          <w:bCs/>
        </w:rPr>
      </w:pPr>
      <w:r>
        <w:rPr>
          <w:bCs/>
        </w:rPr>
        <w:t>к решению Думы МО «Покровка»</w:t>
      </w:r>
    </w:p>
    <w:p w:rsidR="007111E6" w:rsidRDefault="007111E6" w:rsidP="007111E6">
      <w:pPr>
        <w:widowControl w:val="0"/>
        <w:jc w:val="right"/>
        <w:rPr>
          <w:bCs/>
        </w:rPr>
      </w:pPr>
      <w:r>
        <w:rPr>
          <w:bCs/>
        </w:rPr>
        <w:t>от «</w:t>
      </w:r>
      <w:r w:rsidR="00820ECB">
        <w:rPr>
          <w:bCs/>
        </w:rPr>
        <w:t>15</w:t>
      </w:r>
      <w:r>
        <w:rPr>
          <w:bCs/>
        </w:rPr>
        <w:t xml:space="preserve"> » </w:t>
      </w:r>
      <w:proofErr w:type="spellStart"/>
      <w:r>
        <w:rPr>
          <w:bCs/>
        </w:rPr>
        <w:t>_</w:t>
      </w:r>
      <w:r w:rsidR="00820ECB">
        <w:rPr>
          <w:bCs/>
          <w:u w:val="single"/>
        </w:rPr>
        <w:t>февраля</w:t>
      </w:r>
      <w:proofErr w:type="spellEnd"/>
      <w:r w:rsidR="00820ECB">
        <w:rPr>
          <w:bCs/>
          <w:u w:val="single"/>
        </w:rPr>
        <w:t xml:space="preserve"> </w:t>
      </w:r>
      <w:r>
        <w:rPr>
          <w:bCs/>
        </w:rPr>
        <w:t xml:space="preserve"> 201</w:t>
      </w:r>
      <w:r w:rsidR="001F2F25">
        <w:rPr>
          <w:bCs/>
        </w:rPr>
        <w:t>8</w:t>
      </w:r>
      <w:r>
        <w:rPr>
          <w:bCs/>
        </w:rPr>
        <w:t>г.</w:t>
      </w:r>
    </w:p>
    <w:p w:rsidR="007111E6" w:rsidRDefault="007111E6" w:rsidP="007111E6">
      <w:pPr>
        <w:widowControl w:val="0"/>
        <w:jc w:val="center"/>
        <w:rPr>
          <w:bCs/>
        </w:rPr>
      </w:pPr>
    </w:p>
    <w:p w:rsidR="007111E6" w:rsidRDefault="007111E6" w:rsidP="007111E6">
      <w:pPr>
        <w:widowControl w:val="0"/>
        <w:jc w:val="center"/>
        <w:rPr>
          <w:bCs/>
        </w:rPr>
      </w:pPr>
      <w:r w:rsidRPr="009150CC">
        <w:rPr>
          <w:bCs/>
        </w:rPr>
        <w:t>Положение</w:t>
      </w:r>
      <w:r>
        <w:rPr>
          <w:bCs/>
        </w:rPr>
        <w:t xml:space="preserve"> </w:t>
      </w:r>
      <w:r w:rsidRPr="009150CC">
        <w:rPr>
          <w:bCs/>
        </w:rPr>
        <w:t xml:space="preserve">о размере и условиях  оплаты труда </w:t>
      </w:r>
    </w:p>
    <w:p w:rsidR="007111E6" w:rsidRPr="009150CC" w:rsidRDefault="007111E6" w:rsidP="007111E6">
      <w:pPr>
        <w:widowControl w:val="0"/>
        <w:jc w:val="center"/>
        <w:rPr>
          <w:bCs/>
        </w:rPr>
      </w:pPr>
      <w:r w:rsidRPr="009150CC">
        <w:rPr>
          <w:bCs/>
        </w:rPr>
        <w:t xml:space="preserve">Главы </w:t>
      </w:r>
      <w:r>
        <w:rPr>
          <w:bCs/>
        </w:rPr>
        <w:t>муниципального образования «Покровка»</w:t>
      </w:r>
    </w:p>
    <w:p w:rsidR="007111E6" w:rsidRPr="009150CC" w:rsidRDefault="007111E6" w:rsidP="007111E6">
      <w:pPr>
        <w:widowControl w:val="0"/>
        <w:jc w:val="center"/>
      </w:pPr>
    </w:p>
    <w:p w:rsidR="007111E6" w:rsidRPr="009150CC" w:rsidRDefault="007111E6" w:rsidP="007111E6">
      <w:pPr>
        <w:tabs>
          <w:tab w:val="left" w:pos="567"/>
        </w:tabs>
        <w:jc w:val="both"/>
      </w:pPr>
      <w:r w:rsidRPr="0046737C">
        <w:t xml:space="preserve">         </w:t>
      </w:r>
      <w:proofErr w:type="gramStart"/>
      <w:r w:rsidRPr="0046737C">
        <w:t xml:space="preserve">Настоящее Положение </w:t>
      </w:r>
      <w:r w:rsidRPr="0046737C">
        <w:rPr>
          <w:bCs/>
        </w:rPr>
        <w:t>о размере и условиях  оплаты труда Главы муниципального образования «</w:t>
      </w:r>
      <w:r>
        <w:rPr>
          <w:bCs/>
        </w:rPr>
        <w:t>Покровка</w:t>
      </w:r>
      <w:r w:rsidRPr="0046737C">
        <w:rPr>
          <w:bCs/>
        </w:rPr>
        <w:t xml:space="preserve">» (далее Положение) </w:t>
      </w:r>
      <w:r w:rsidRPr="0046737C">
        <w:t>разработано в соответствии с Бюджетным кодексом Российской Федерации,  Федеральным законом от 06.10.2003 № 131-ФЗ «Об общих принципах организации местного  самоуправления в Российской Федерации»,  Законом Иркутской области от 17.12.2008 № 122-оз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Иркутской области</w:t>
      </w:r>
      <w:proofErr w:type="gramEnd"/>
      <w:r w:rsidRPr="0046737C">
        <w:t xml:space="preserve">»,  постановлением Правительства  Иркутской области от 27.11.2014 № 599-пп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 </w:t>
      </w:r>
      <w:r w:rsidRPr="00AA608C">
        <w:t>образований Иркутской области» (далее по тексту именуемого «Нормативы»), статьями  24, 3</w:t>
      </w:r>
      <w:r>
        <w:t>5</w:t>
      </w:r>
      <w:r w:rsidRPr="00AA608C">
        <w:t xml:space="preserve"> Устава</w:t>
      </w:r>
      <w:r w:rsidRPr="009150CC">
        <w:t xml:space="preserve"> </w:t>
      </w:r>
      <w:r>
        <w:t>муниципального образования «Покровка»</w:t>
      </w:r>
      <w:r w:rsidRPr="009150CC">
        <w:t xml:space="preserve">. </w:t>
      </w:r>
    </w:p>
    <w:p w:rsidR="007111E6" w:rsidRPr="009150CC" w:rsidRDefault="007111E6" w:rsidP="007111E6">
      <w:pPr>
        <w:widowControl w:val="0"/>
        <w:tabs>
          <w:tab w:val="left" w:pos="567"/>
          <w:tab w:val="left" w:pos="709"/>
        </w:tabs>
        <w:jc w:val="both"/>
      </w:pPr>
      <w:r w:rsidRPr="009150CC">
        <w:t xml:space="preserve">         Настоящее Положение устанавливает размеры и условия оплаты труда </w:t>
      </w:r>
      <w:r w:rsidRPr="009150CC">
        <w:rPr>
          <w:bCs/>
        </w:rPr>
        <w:t>Главы муниц</w:t>
      </w:r>
      <w:r>
        <w:rPr>
          <w:bCs/>
        </w:rPr>
        <w:t>ипального образования «Покровка»</w:t>
      </w:r>
      <w:r w:rsidRPr="009150CC">
        <w:rPr>
          <w:bCs/>
        </w:rPr>
        <w:t xml:space="preserve"> </w:t>
      </w:r>
      <w:r w:rsidRPr="009150CC">
        <w:t>(далее Главы</w:t>
      </w:r>
      <w:r>
        <w:t xml:space="preserve"> МО «Покровка»</w:t>
      </w:r>
      <w:r w:rsidRPr="009150CC">
        <w:t>).</w:t>
      </w:r>
    </w:p>
    <w:p w:rsidR="007111E6" w:rsidRDefault="007111E6" w:rsidP="007111E6">
      <w:pPr>
        <w:widowControl w:val="0"/>
        <w:ind w:firstLine="540"/>
        <w:jc w:val="both"/>
      </w:pPr>
      <w:r w:rsidRPr="009150CC">
        <w:t xml:space="preserve">Расходы на оплату труда </w:t>
      </w:r>
      <w:r w:rsidRPr="009150CC">
        <w:rPr>
          <w:bCs/>
        </w:rPr>
        <w:t>Главы МО «</w:t>
      </w:r>
      <w:r>
        <w:rPr>
          <w:bCs/>
        </w:rPr>
        <w:t>Покровка</w:t>
      </w:r>
      <w:r w:rsidRPr="009150CC">
        <w:rPr>
          <w:bCs/>
        </w:rPr>
        <w:t>»</w:t>
      </w:r>
      <w:r>
        <w:rPr>
          <w:bCs/>
        </w:rPr>
        <w:t xml:space="preserve"> </w:t>
      </w:r>
      <w:r w:rsidRPr="009150CC">
        <w:t xml:space="preserve">осуществляются за счет средств бюджета </w:t>
      </w:r>
      <w:r w:rsidRPr="009150CC">
        <w:rPr>
          <w:bCs/>
        </w:rPr>
        <w:t>муниципального образования «</w:t>
      </w:r>
      <w:r>
        <w:rPr>
          <w:bCs/>
        </w:rPr>
        <w:t>Покровка</w:t>
      </w:r>
      <w:r w:rsidRPr="009150CC">
        <w:rPr>
          <w:bCs/>
        </w:rPr>
        <w:t xml:space="preserve">» </w:t>
      </w:r>
      <w:r w:rsidRPr="009150CC">
        <w:t>на соответствующий финансовый год.</w:t>
      </w:r>
    </w:p>
    <w:p w:rsidR="007111E6" w:rsidRPr="009150CC" w:rsidRDefault="007111E6" w:rsidP="007111E6">
      <w:pPr>
        <w:widowControl w:val="0"/>
        <w:jc w:val="center"/>
      </w:pPr>
    </w:p>
    <w:p w:rsidR="007111E6" w:rsidRPr="009150CC" w:rsidRDefault="007111E6" w:rsidP="007111E6">
      <w:pPr>
        <w:widowControl w:val="0"/>
        <w:jc w:val="center"/>
        <w:outlineLvl w:val="1"/>
      </w:pPr>
      <w:bookmarkStart w:id="3" w:name="Par54"/>
      <w:bookmarkEnd w:id="3"/>
      <w:r w:rsidRPr="009150CC">
        <w:t xml:space="preserve">1. </w:t>
      </w:r>
      <w:r w:rsidRPr="009150CC">
        <w:rPr>
          <w:bCs/>
        </w:rPr>
        <w:t xml:space="preserve">Размер и условия  оплаты труда </w:t>
      </w:r>
    </w:p>
    <w:p w:rsidR="007111E6" w:rsidRPr="009150CC" w:rsidRDefault="007111E6" w:rsidP="007111E6">
      <w:pPr>
        <w:widowControl w:val="0"/>
        <w:jc w:val="center"/>
      </w:pPr>
    </w:p>
    <w:p w:rsidR="007111E6" w:rsidRPr="009150CC" w:rsidRDefault="007111E6" w:rsidP="007111E6">
      <w:pPr>
        <w:widowControl w:val="0"/>
        <w:tabs>
          <w:tab w:val="left" w:pos="567"/>
        </w:tabs>
        <w:jc w:val="both"/>
      </w:pPr>
      <w:r w:rsidRPr="009150CC">
        <w:t xml:space="preserve">         1.1. Оплата труда Главы МО «</w:t>
      </w:r>
      <w:r>
        <w:t>Покровка</w:t>
      </w:r>
      <w:r w:rsidRPr="009150CC">
        <w:t>» состоит из ежемесячного денежного вознаграждения, а также</w:t>
      </w:r>
      <w:r>
        <w:t xml:space="preserve"> </w:t>
      </w:r>
      <w:r w:rsidRPr="009150CC">
        <w:t>денежного поощрения и иных дополнительных выплат.</w:t>
      </w:r>
    </w:p>
    <w:p w:rsidR="007111E6" w:rsidRPr="009150CC" w:rsidRDefault="007111E6" w:rsidP="007111E6">
      <w:pPr>
        <w:widowControl w:val="0"/>
        <w:ind w:firstLine="540"/>
        <w:jc w:val="both"/>
      </w:pPr>
      <w:r w:rsidRPr="009150CC">
        <w:t>1.2. Расходы на оплату труда Главы МО «</w:t>
      </w:r>
      <w:r>
        <w:t>Покровка</w:t>
      </w:r>
      <w:r w:rsidRPr="009150CC">
        <w:t>» устанавливаются с учетом районного коэффициента и процентной надбавки к заработной плате за работу в южных районах Иркутской области в размерах, определенных федеральным и областным законодательством.</w:t>
      </w:r>
    </w:p>
    <w:p w:rsidR="007111E6" w:rsidRPr="009150CC" w:rsidRDefault="007111E6" w:rsidP="007111E6">
      <w:pPr>
        <w:shd w:val="clear" w:color="auto" w:fill="FFFFFF"/>
        <w:tabs>
          <w:tab w:val="left" w:pos="567"/>
        </w:tabs>
        <w:ind w:right="10"/>
        <w:jc w:val="both"/>
      </w:pPr>
      <w:r w:rsidRPr="009150CC">
        <w:t xml:space="preserve">         1.3. Увеличение (индексация) денежного вознаграждения, а также денежного поощрения и иных дополнительных выплат, производится в </w:t>
      </w:r>
      <w:r w:rsidRPr="009150CC">
        <w:lastRenderedPageBreak/>
        <w:t>соответствии с федеральными законами и нормативными правовыми актами Иркутской области.</w:t>
      </w:r>
    </w:p>
    <w:p w:rsidR="007111E6" w:rsidRPr="009150CC" w:rsidRDefault="007111E6" w:rsidP="007111E6">
      <w:pPr>
        <w:widowControl w:val="0"/>
        <w:tabs>
          <w:tab w:val="left" w:pos="567"/>
        </w:tabs>
        <w:jc w:val="both"/>
      </w:pPr>
      <w:r w:rsidRPr="009150CC">
        <w:t xml:space="preserve">         1.4. Оплата труда Главы МО «</w:t>
      </w:r>
      <w:r>
        <w:t>Покровка</w:t>
      </w:r>
      <w:r w:rsidRPr="009150CC">
        <w:t xml:space="preserve">» за год соответствует федеральному и областному законодательству.  </w:t>
      </w:r>
    </w:p>
    <w:p w:rsidR="007111E6" w:rsidRPr="009150CC" w:rsidRDefault="007111E6" w:rsidP="007111E6">
      <w:pPr>
        <w:widowControl w:val="0"/>
        <w:jc w:val="center"/>
        <w:outlineLvl w:val="1"/>
      </w:pPr>
      <w:bookmarkStart w:id="4" w:name="Par59"/>
      <w:bookmarkEnd w:id="4"/>
      <w:r w:rsidRPr="009150CC">
        <w:t>2. Ежемесячное денежное вознаграждение</w:t>
      </w:r>
    </w:p>
    <w:p w:rsidR="007111E6" w:rsidRPr="009150CC" w:rsidRDefault="007111E6" w:rsidP="007111E6">
      <w:pPr>
        <w:widowControl w:val="0"/>
        <w:tabs>
          <w:tab w:val="left" w:pos="567"/>
        </w:tabs>
        <w:jc w:val="center"/>
      </w:pPr>
    </w:p>
    <w:p w:rsidR="007111E6" w:rsidRPr="009150CC" w:rsidRDefault="007111E6" w:rsidP="007111E6">
      <w:pPr>
        <w:ind w:firstLine="540"/>
        <w:jc w:val="both"/>
      </w:pPr>
      <w:r w:rsidRPr="009150CC">
        <w:t>2.1. Ежемесячное денежное вознаграждение Главы МО «</w:t>
      </w:r>
      <w:r>
        <w:t>Покровка</w:t>
      </w:r>
      <w:r w:rsidRPr="009150CC">
        <w:t xml:space="preserve">», состоит </w:t>
      </w:r>
      <w:proofErr w:type="gramStart"/>
      <w:r w:rsidRPr="009150CC">
        <w:t>из</w:t>
      </w:r>
      <w:proofErr w:type="gramEnd"/>
      <w:r w:rsidRPr="009150CC">
        <w:t>:</w:t>
      </w:r>
    </w:p>
    <w:p w:rsidR="007111E6" w:rsidRPr="009150CC" w:rsidRDefault="007111E6" w:rsidP="007111E6">
      <w:pPr>
        <w:ind w:firstLine="540"/>
        <w:jc w:val="both"/>
      </w:pPr>
      <w:r w:rsidRPr="009150CC">
        <w:t xml:space="preserve">1) должностного оклада в размере </w:t>
      </w:r>
      <w:r w:rsidR="001F2F25">
        <w:rPr>
          <w:color w:val="00B050"/>
        </w:rPr>
        <w:t>4757</w:t>
      </w:r>
      <w:r w:rsidRPr="009150CC">
        <w:t xml:space="preserve"> руб.;</w:t>
      </w:r>
    </w:p>
    <w:p w:rsidR="007111E6" w:rsidRDefault="007111E6" w:rsidP="007111E6">
      <w:pPr>
        <w:ind w:firstLine="540"/>
        <w:jc w:val="both"/>
      </w:pPr>
      <w:r w:rsidRPr="009150CC">
        <w:t>2) ежемесячной надбавки к должностному окладу за выслугу лет</w:t>
      </w:r>
      <w:r>
        <w:t>.</w:t>
      </w:r>
    </w:p>
    <w:p w:rsidR="007111E6" w:rsidRDefault="007111E6" w:rsidP="007111E6">
      <w:pPr>
        <w:ind w:firstLine="540"/>
        <w:jc w:val="both"/>
        <w:rPr>
          <w:color w:val="00B050"/>
        </w:rPr>
      </w:pPr>
    </w:p>
    <w:p w:rsidR="007111E6" w:rsidRPr="004651BE" w:rsidRDefault="007111E6" w:rsidP="007111E6">
      <w:pPr>
        <w:ind w:firstLine="540"/>
        <w:jc w:val="both"/>
      </w:pPr>
      <w:r w:rsidRPr="004651BE">
        <w:t>2.2. Ежемесячная надбавка к должностному окладу за выслугу лет</w:t>
      </w:r>
    </w:p>
    <w:p w:rsidR="007111E6" w:rsidRDefault="007111E6" w:rsidP="007111E6">
      <w:pPr>
        <w:ind w:firstLine="540"/>
        <w:jc w:val="both"/>
        <w:rPr>
          <w:color w:val="00B050"/>
        </w:rPr>
      </w:pPr>
    </w:p>
    <w:p w:rsidR="007111E6" w:rsidRPr="00856736" w:rsidRDefault="007111E6" w:rsidP="007111E6">
      <w:pPr>
        <w:ind w:firstLine="540"/>
        <w:jc w:val="both"/>
      </w:pPr>
      <w:r w:rsidRPr="00856736">
        <w:t>1. Для установления  размера  ежемесячной надбавки к должностному окладу за выслугу лет Главе МО «</w:t>
      </w:r>
      <w:r>
        <w:t>Покровка</w:t>
      </w:r>
      <w:r w:rsidRPr="00856736">
        <w:t xml:space="preserve">» определяется </w:t>
      </w:r>
      <w:r w:rsidRPr="00856736">
        <w:rPr>
          <w:b/>
          <w:i/>
        </w:rPr>
        <w:t>стаж для определения размера ежемесячной надбавки к должностному окладу за выслугу лет Главы МО «</w:t>
      </w:r>
      <w:r>
        <w:rPr>
          <w:b/>
          <w:i/>
        </w:rPr>
        <w:t>Покровка</w:t>
      </w:r>
      <w:r w:rsidRPr="00856736">
        <w:rPr>
          <w:b/>
          <w:i/>
        </w:rPr>
        <w:t>»</w:t>
      </w:r>
      <w:r w:rsidRPr="00856736">
        <w:rPr>
          <w:b/>
        </w:rPr>
        <w:t xml:space="preserve"> (далее по тексту – стаж)</w:t>
      </w:r>
      <w:r w:rsidRPr="00856736">
        <w:t>.</w:t>
      </w:r>
    </w:p>
    <w:p w:rsidR="007111E6" w:rsidRPr="00856736" w:rsidRDefault="007111E6" w:rsidP="007111E6">
      <w:pPr>
        <w:ind w:firstLine="540"/>
        <w:jc w:val="both"/>
      </w:pPr>
      <w:r w:rsidRPr="00856736">
        <w:t>Ежемесячная надбавка к должностному окладу за выслугу лет Главе МО «</w:t>
      </w:r>
      <w:r>
        <w:t>Покровка</w:t>
      </w:r>
      <w:r w:rsidRPr="00856736">
        <w:t>» (далее по тексту - ежемесячная надбавка за выслугу лет)  выплачивается в процентах от должностного оклада в следующем размере:</w:t>
      </w:r>
    </w:p>
    <w:p w:rsidR="007111E6" w:rsidRPr="00856736" w:rsidRDefault="007111E6" w:rsidP="007111E6">
      <w:pPr>
        <w:ind w:firstLine="540"/>
        <w:jc w:val="both"/>
      </w:pPr>
      <w:r w:rsidRPr="00856736">
        <w:t>1) при стаже от 1 года до 3 лет – 10 %;</w:t>
      </w:r>
    </w:p>
    <w:p w:rsidR="007111E6" w:rsidRPr="00856736" w:rsidRDefault="007111E6" w:rsidP="007111E6">
      <w:pPr>
        <w:ind w:firstLine="540"/>
        <w:jc w:val="both"/>
      </w:pPr>
      <w:r w:rsidRPr="00856736">
        <w:t>2) при стаже от 3 лет до 5 лет – 15 %;</w:t>
      </w:r>
      <w:r w:rsidRPr="00856736">
        <w:tab/>
      </w:r>
    </w:p>
    <w:p w:rsidR="007111E6" w:rsidRPr="00856736" w:rsidRDefault="007111E6" w:rsidP="007111E6">
      <w:pPr>
        <w:ind w:firstLine="540"/>
        <w:jc w:val="both"/>
      </w:pPr>
      <w:r w:rsidRPr="00856736">
        <w:t>3) при стаже от 5 лет до 7 лет – 20 %;</w:t>
      </w:r>
    </w:p>
    <w:p w:rsidR="007111E6" w:rsidRPr="00856736" w:rsidRDefault="007111E6" w:rsidP="007111E6">
      <w:pPr>
        <w:ind w:firstLine="540"/>
        <w:jc w:val="both"/>
      </w:pPr>
      <w:r w:rsidRPr="00856736">
        <w:t>4) при стаже свыше 7 лет - 30%.</w:t>
      </w:r>
    </w:p>
    <w:p w:rsidR="007111E6" w:rsidRPr="00856736" w:rsidRDefault="007111E6" w:rsidP="007111E6">
      <w:pPr>
        <w:ind w:firstLine="540"/>
        <w:jc w:val="both"/>
      </w:pPr>
      <w:r w:rsidRPr="00856736">
        <w:t xml:space="preserve">2. </w:t>
      </w:r>
      <w:proofErr w:type="gramStart"/>
      <w:r w:rsidRPr="00856736">
        <w:t xml:space="preserve">В </w:t>
      </w:r>
      <w:r w:rsidRPr="00856736">
        <w:rPr>
          <w:b/>
        </w:rPr>
        <w:t>стаж</w:t>
      </w:r>
      <w:r w:rsidRPr="00856736">
        <w:t xml:space="preserve"> для установления ежемесячной надбавки за выслугу лет включаются периоды замещения должностей, указанных в части 1 статьи 25 Федерального закона от 2 марта 2007 года N 25-ФЗ "О муниципальной службе в Российской Федерации", а также включаются (засчитываются) периоды замещения должностей, включаемые (засчитываемые) в стаж государственной гражданской службы в соответствии с частью 2 статьи 54 Федерального закона от 27 июля</w:t>
      </w:r>
      <w:proofErr w:type="gramEnd"/>
      <w:r w:rsidRPr="00856736">
        <w:t xml:space="preserve"> 2004 года N 79-ФЗ "О государственной гражданской службе Российской Федерации".</w:t>
      </w:r>
    </w:p>
    <w:p w:rsidR="007111E6" w:rsidRPr="00CF718A" w:rsidRDefault="007111E6" w:rsidP="007111E6">
      <w:pPr>
        <w:ind w:firstLine="540"/>
        <w:jc w:val="both"/>
      </w:pPr>
      <w:r w:rsidRPr="00CF718A">
        <w:t xml:space="preserve">В </w:t>
      </w:r>
      <w:r w:rsidRPr="00CF718A">
        <w:rPr>
          <w:b/>
        </w:rPr>
        <w:t>стаж</w:t>
      </w:r>
      <w:r w:rsidRPr="00CF718A">
        <w:t xml:space="preserve"> дополнительно могут засчитываться периоды замещения отдельных должностей руководителей и специалистов на предприятиях, в учреждениях и организациях, опыт и знание работы в которых необходимы Главе МО «</w:t>
      </w:r>
      <w:r>
        <w:t>Покровка</w:t>
      </w:r>
      <w:r w:rsidRPr="00CF718A">
        <w:t>» для исполнения полномочий в соответствии с Уставом МО «</w:t>
      </w:r>
      <w:r>
        <w:t>Покровка</w:t>
      </w:r>
      <w:r w:rsidRPr="00CF718A">
        <w:t>». Периоды работы в указанных должностях в совокупности не должны превышать пять лет.</w:t>
      </w:r>
    </w:p>
    <w:p w:rsidR="007111E6" w:rsidRPr="00CF718A" w:rsidRDefault="007111E6" w:rsidP="007111E6">
      <w:pPr>
        <w:ind w:firstLine="540"/>
        <w:jc w:val="both"/>
      </w:pPr>
      <w:r w:rsidRPr="00CF718A">
        <w:t xml:space="preserve">При исчислении </w:t>
      </w:r>
      <w:r w:rsidRPr="00CF718A">
        <w:rPr>
          <w:b/>
        </w:rPr>
        <w:t>стажа</w:t>
      </w:r>
      <w:r w:rsidRPr="00CF718A">
        <w:t xml:space="preserve"> все включаемые (засчитываемые) периоды замещения должностей суммируются.</w:t>
      </w:r>
    </w:p>
    <w:p w:rsidR="007111E6" w:rsidRPr="0068541B" w:rsidRDefault="007111E6" w:rsidP="007111E6">
      <w:pPr>
        <w:ind w:firstLine="540"/>
        <w:jc w:val="both"/>
      </w:pPr>
      <w:r w:rsidRPr="00CF718A">
        <w:rPr>
          <w:b/>
        </w:rPr>
        <w:t>Стаж</w:t>
      </w:r>
      <w:r w:rsidRPr="00CF718A">
        <w:t xml:space="preserve"> исчисляется в годах, месяцах, днях на основании сведений о трудовой деятельности, трудовом стаже либо стаже муниципальной службы, содержащихся в трудовой книжке, военном билете, справке военного комиссариата и иных документах соответствующих государственных </w:t>
      </w:r>
      <w:r w:rsidRPr="00CF718A">
        <w:lastRenderedPageBreak/>
        <w:t xml:space="preserve">органов, архивных учреждений, установленных </w:t>
      </w:r>
      <w:r w:rsidRPr="0068541B">
        <w:t>законодательством Российской Федерации.</w:t>
      </w:r>
    </w:p>
    <w:p w:rsidR="007111E6" w:rsidRPr="0068541B" w:rsidRDefault="007111E6" w:rsidP="007111E6">
      <w:pPr>
        <w:ind w:firstLine="540"/>
        <w:jc w:val="both"/>
      </w:pPr>
      <w:r w:rsidRPr="0068541B">
        <w:t xml:space="preserve">3. Для определения </w:t>
      </w:r>
      <w:r w:rsidRPr="0068541B">
        <w:rPr>
          <w:b/>
        </w:rPr>
        <w:t>стажа</w:t>
      </w:r>
      <w:r w:rsidRPr="0068541B">
        <w:t xml:space="preserve"> и (или) зачета в него иных периодов трудовой деятельности образуется комиссия по установлению стажа для определения размера ежемесячной надбавки к должностному окладу за выслугу лет Главе МО «</w:t>
      </w:r>
      <w:r>
        <w:t>Покровка</w:t>
      </w:r>
      <w:r w:rsidRPr="0068541B">
        <w:t>»  (далее - Комиссия), персональный состав Комиссии и порядок ее деятельности определяется решением Думы МО «</w:t>
      </w:r>
      <w:r>
        <w:t>Покровка</w:t>
      </w:r>
      <w:r w:rsidRPr="0068541B">
        <w:t>».</w:t>
      </w:r>
    </w:p>
    <w:p w:rsidR="007111E6" w:rsidRDefault="007111E6" w:rsidP="007111E6">
      <w:pPr>
        <w:ind w:firstLine="540"/>
        <w:jc w:val="both"/>
      </w:pPr>
      <w:r w:rsidRPr="008B371C">
        <w:t>Специалист администрации МО «</w:t>
      </w:r>
      <w:r>
        <w:t>Покровка</w:t>
      </w:r>
      <w:r w:rsidRPr="008B371C">
        <w:t>» ответственный за кадровую работу при наступлении у Главы МО «</w:t>
      </w:r>
      <w:r>
        <w:t>Покровка</w:t>
      </w:r>
      <w:r w:rsidRPr="008B371C">
        <w:t>» права на изменение размера ежемесячной надбавки к должностному окладу за выслугу лет представляет заверенную копию трудовой книжки Главы МО «</w:t>
      </w:r>
      <w:r>
        <w:t>Покровка</w:t>
      </w:r>
      <w:r w:rsidRPr="008B371C">
        <w:t xml:space="preserve">» в </w:t>
      </w:r>
      <w:r>
        <w:t>К</w:t>
      </w:r>
      <w:r w:rsidRPr="008B371C">
        <w:t>омиссию для определения</w:t>
      </w:r>
      <w:r w:rsidRPr="008B371C">
        <w:rPr>
          <w:b/>
        </w:rPr>
        <w:t xml:space="preserve"> стажа</w:t>
      </w:r>
      <w:r w:rsidRPr="008B371C">
        <w:t xml:space="preserve"> и установления размера ежемесячной надбавки к должностному окладу за выслугу лет.</w:t>
      </w:r>
    </w:p>
    <w:p w:rsidR="007111E6" w:rsidRPr="009F76C2" w:rsidRDefault="007111E6" w:rsidP="007111E6">
      <w:pPr>
        <w:ind w:firstLine="540"/>
        <w:jc w:val="both"/>
      </w:pPr>
      <w:r w:rsidRPr="009F76C2">
        <w:t xml:space="preserve">4. Для зачета иных периодов работы в </w:t>
      </w:r>
      <w:r w:rsidRPr="009F76C2">
        <w:rPr>
          <w:b/>
        </w:rPr>
        <w:t>стаж</w:t>
      </w:r>
      <w:r w:rsidRPr="009F76C2">
        <w:t xml:space="preserve"> Глава МО «</w:t>
      </w:r>
      <w:r>
        <w:t>Покровка</w:t>
      </w:r>
      <w:r w:rsidRPr="009F76C2">
        <w:t>» подает на имя Председателя Думы МО «</w:t>
      </w:r>
      <w:r>
        <w:t>Покровка</w:t>
      </w:r>
      <w:r w:rsidRPr="009F76C2">
        <w:t xml:space="preserve">» заявление о зачете иных периодов работы в </w:t>
      </w:r>
      <w:r w:rsidRPr="009F76C2">
        <w:rPr>
          <w:b/>
        </w:rPr>
        <w:t>стаж для определения размера ежемесячной надбавки к должностному окладу за выслугу лет</w:t>
      </w:r>
      <w:r w:rsidRPr="009F76C2">
        <w:t>, к которому прилагаются:</w:t>
      </w:r>
    </w:p>
    <w:p w:rsidR="007111E6" w:rsidRPr="009F76C2" w:rsidRDefault="007111E6" w:rsidP="007111E6">
      <w:pPr>
        <w:ind w:firstLine="540"/>
        <w:jc w:val="both"/>
      </w:pPr>
      <w:r w:rsidRPr="009F76C2">
        <w:t>- заверенная копия трудовой книжки главы МО «</w:t>
      </w:r>
      <w:r>
        <w:t>Покровка</w:t>
      </w:r>
      <w:r w:rsidRPr="009F76C2">
        <w:t>»;</w:t>
      </w:r>
    </w:p>
    <w:p w:rsidR="007111E6" w:rsidRPr="009F76C2" w:rsidRDefault="007111E6" w:rsidP="007111E6">
      <w:pPr>
        <w:ind w:firstLine="540"/>
        <w:jc w:val="both"/>
      </w:pPr>
      <w:r w:rsidRPr="009F76C2">
        <w:t xml:space="preserve">- заверенные документы, подтверждающие характер деятельности предприятия, учреждения, организации, содержание работы и должностные обязанности (устав предприятия, учреждения, организации, локальные нормативные акты, должностная инструкция работника и другие).  </w:t>
      </w:r>
    </w:p>
    <w:p w:rsidR="007111E6" w:rsidRPr="004651BE" w:rsidRDefault="007111E6" w:rsidP="007111E6">
      <w:pPr>
        <w:ind w:firstLine="540"/>
        <w:jc w:val="both"/>
      </w:pPr>
      <w:r w:rsidRPr="009F76C2">
        <w:t>Председатель Думы МО «</w:t>
      </w:r>
      <w:r>
        <w:t>Покровка</w:t>
      </w:r>
      <w:r w:rsidRPr="009F76C2">
        <w:t>» направляет, в течение пяти рабочих дней, копию данного заявления с приложенными, к заявлению Главой МО «</w:t>
      </w:r>
      <w:r>
        <w:t>Покровка</w:t>
      </w:r>
      <w:r w:rsidRPr="009F76C2">
        <w:t>», документами и копией трудовой книжки в Комиссию. Копия трудовой книжки Главы МО «</w:t>
      </w:r>
      <w:r>
        <w:t>Покровка</w:t>
      </w:r>
      <w:r w:rsidRPr="009F76C2">
        <w:t>» заверяется специалистом администрации МО «</w:t>
      </w:r>
      <w:r>
        <w:t>Покровка</w:t>
      </w:r>
      <w:r w:rsidRPr="009F76C2">
        <w:t xml:space="preserve">» ответственным за кадровую работу. Комиссия в течение 14 дней с момента получения документов принимает решение о зачете или отказе в зачете иных периодов работы в </w:t>
      </w:r>
      <w:r w:rsidRPr="009F76C2">
        <w:rPr>
          <w:b/>
        </w:rPr>
        <w:t>стаж</w:t>
      </w:r>
      <w:r w:rsidRPr="009F76C2">
        <w:t xml:space="preserve">. Заявление подается по форме определенной в </w:t>
      </w:r>
      <w:r w:rsidRPr="004651BE">
        <w:rPr>
          <w:b/>
        </w:rPr>
        <w:t>Приложении 1</w:t>
      </w:r>
      <w:r w:rsidRPr="004651BE">
        <w:t xml:space="preserve"> к настоящему Положению. </w:t>
      </w:r>
    </w:p>
    <w:p w:rsidR="007111E6" w:rsidRPr="009F76C2" w:rsidRDefault="007111E6" w:rsidP="007111E6">
      <w:pPr>
        <w:ind w:firstLine="540"/>
        <w:jc w:val="both"/>
      </w:pPr>
      <w:r w:rsidRPr="004651BE">
        <w:t>5. Решения Комиссии по установлению стажа и (или) зачету в него иных периодов работы оформляются протоколом и представляются специалисту администрации МО «</w:t>
      </w:r>
      <w:r>
        <w:t>Покровка</w:t>
      </w:r>
      <w:r w:rsidRPr="004651BE">
        <w:t xml:space="preserve">» ответственному за кадровую работу. Протокол составляется по форме определенной в </w:t>
      </w:r>
      <w:r w:rsidRPr="004651BE">
        <w:rPr>
          <w:b/>
        </w:rPr>
        <w:t>Приложении 2</w:t>
      </w:r>
      <w:r w:rsidRPr="004651BE">
        <w:t xml:space="preserve"> к настоящему Положению</w:t>
      </w:r>
      <w:r w:rsidRPr="009F76C2">
        <w:t xml:space="preserve">.  </w:t>
      </w:r>
    </w:p>
    <w:p w:rsidR="007111E6" w:rsidRPr="009F76C2" w:rsidRDefault="007111E6" w:rsidP="007111E6">
      <w:pPr>
        <w:ind w:firstLine="540"/>
      </w:pPr>
    </w:p>
    <w:p w:rsidR="007111E6" w:rsidRPr="009F76C2" w:rsidRDefault="007111E6" w:rsidP="007111E6">
      <w:pPr>
        <w:ind w:firstLine="540"/>
      </w:pPr>
      <w:r w:rsidRPr="009F76C2">
        <w:t>ПОРЯДОК НАЧИСЛЕНИЯ И ВЫПЛАТЫ НАДБАВКИ ЗА ВЫСЛУГУ ЛЕТ</w:t>
      </w:r>
    </w:p>
    <w:p w:rsidR="007111E6" w:rsidRPr="009F76C2" w:rsidRDefault="007111E6" w:rsidP="007111E6">
      <w:pPr>
        <w:ind w:firstLine="540"/>
      </w:pPr>
    </w:p>
    <w:p w:rsidR="007111E6" w:rsidRPr="004651BE" w:rsidRDefault="007111E6" w:rsidP="007111E6">
      <w:pPr>
        <w:ind w:firstLine="540"/>
        <w:jc w:val="both"/>
      </w:pPr>
      <w:r w:rsidRPr="004651BE">
        <w:t xml:space="preserve">6. Надбавка за выслугу лет начисляется </w:t>
      </w:r>
      <w:proofErr w:type="gramStart"/>
      <w:r w:rsidRPr="004651BE">
        <w:t>исходя из должностного оклада и выплачивается</w:t>
      </w:r>
      <w:proofErr w:type="gramEnd"/>
      <w:r w:rsidRPr="004651BE">
        <w:t xml:space="preserve"> ежемесячно.</w:t>
      </w:r>
    </w:p>
    <w:p w:rsidR="007111E6" w:rsidRPr="009F76C2" w:rsidRDefault="007111E6" w:rsidP="007111E6">
      <w:pPr>
        <w:ind w:firstLine="540"/>
        <w:jc w:val="both"/>
      </w:pPr>
      <w:r w:rsidRPr="004651BE">
        <w:t>7. Надбавка за</w:t>
      </w:r>
      <w:r w:rsidRPr="009F76C2">
        <w:t xml:space="preserve"> выслугу лет учитывается во всех случаях исчисления среднего заработка.</w:t>
      </w:r>
    </w:p>
    <w:p w:rsidR="007111E6" w:rsidRPr="009F76C2" w:rsidRDefault="007111E6" w:rsidP="007111E6">
      <w:pPr>
        <w:ind w:firstLine="540"/>
        <w:jc w:val="both"/>
      </w:pPr>
      <w:r w:rsidRPr="009F76C2">
        <w:lastRenderedPageBreak/>
        <w:t>8. Надбавка за выслугу лет выплачивается с момента возникновения права на назначение или изменение размера этой надбавки.</w:t>
      </w:r>
    </w:p>
    <w:p w:rsidR="007111E6" w:rsidRPr="009F76C2" w:rsidRDefault="007111E6" w:rsidP="007111E6">
      <w:pPr>
        <w:ind w:firstLine="540"/>
        <w:jc w:val="both"/>
      </w:pPr>
      <w:r w:rsidRPr="009F76C2">
        <w:t>Если право на назначение или изменение размера надбавки за выслугу лет наступило в период пребывания Главы МО «</w:t>
      </w:r>
      <w:r>
        <w:t>Покровка</w:t>
      </w:r>
      <w:r w:rsidRPr="009F76C2">
        <w:t>» в очередном или дополнительном отпуске, а также в период его временной нетрудоспособности, выплата надбавки в новом размере производится после окончания отпуска, временной нетрудоспособности.</w:t>
      </w:r>
    </w:p>
    <w:p w:rsidR="007111E6" w:rsidRPr="009F76C2" w:rsidRDefault="007111E6" w:rsidP="007111E6">
      <w:pPr>
        <w:ind w:firstLine="540"/>
        <w:jc w:val="both"/>
      </w:pPr>
      <w:proofErr w:type="gramStart"/>
      <w:r w:rsidRPr="009F76C2">
        <w:t xml:space="preserve">Если право на назначение или изменение размера надбавки за выслугу лет наступило в период исполнения служебных обязанностей, при переподготовке или повышении квалификации с отрывом от работы в учебном учреждении, где за слушателями сохраняется средняя заработная плата, и в других аналогичных </w:t>
      </w:r>
      <w:r w:rsidRPr="004651BE">
        <w:t>случаях, при которых за работником сохраняется средний заработок, Главе МО «</w:t>
      </w:r>
      <w:r>
        <w:t>Покровка</w:t>
      </w:r>
      <w:r w:rsidRPr="004651BE">
        <w:t>» устанавливается указанная надбавка с момента наступления этого права и</w:t>
      </w:r>
      <w:proofErr w:type="gramEnd"/>
      <w:r w:rsidRPr="004651BE">
        <w:t xml:space="preserve"> производится соответствующий перерасчет среднего заработка.</w:t>
      </w:r>
    </w:p>
    <w:p w:rsidR="007111E6" w:rsidRPr="009F76C2" w:rsidRDefault="007111E6" w:rsidP="007111E6">
      <w:pPr>
        <w:ind w:firstLine="540"/>
        <w:jc w:val="both"/>
      </w:pPr>
      <w:r w:rsidRPr="009F76C2">
        <w:t>9. Установление надбавки за выслугу лет оформляется решением Думы МО «</w:t>
      </w:r>
      <w:r>
        <w:t>Покровка</w:t>
      </w:r>
      <w:r w:rsidRPr="009F76C2">
        <w:t>» на основании решения Комиссии.</w:t>
      </w:r>
    </w:p>
    <w:p w:rsidR="007111E6" w:rsidRPr="009F76C2" w:rsidRDefault="007111E6" w:rsidP="007111E6">
      <w:pPr>
        <w:ind w:firstLine="540"/>
        <w:jc w:val="both"/>
      </w:pPr>
      <w:r w:rsidRPr="009F76C2">
        <w:t>10. Надбавка за выслугу лет утверждается в штатном расписании.</w:t>
      </w:r>
    </w:p>
    <w:p w:rsidR="007111E6" w:rsidRPr="009F76C2" w:rsidRDefault="007111E6" w:rsidP="007111E6">
      <w:pPr>
        <w:ind w:firstLine="540"/>
        <w:jc w:val="both"/>
      </w:pPr>
      <w:r w:rsidRPr="009F76C2">
        <w:t>11. При увольнении Главы МО «</w:t>
      </w:r>
      <w:r>
        <w:t>Покровка</w:t>
      </w:r>
      <w:r w:rsidRPr="009F76C2">
        <w:t>» надбавка за выслугу лет начисляется пропорционально отработанному времени, и ее выплата производится при окончательном расчете.</w:t>
      </w:r>
    </w:p>
    <w:p w:rsidR="007111E6" w:rsidRPr="009F76C2" w:rsidRDefault="007111E6" w:rsidP="007111E6">
      <w:pPr>
        <w:ind w:firstLine="540"/>
      </w:pPr>
    </w:p>
    <w:p w:rsidR="007111E6" w:rsidRPr="009F76C2" w:rsidRDefault="007111E6" w:rsidP="007111E6">
      <w:pPr>
        <w:ind w:firstLine="540"/>
      </w:pPr>
      <w:r w:rsidRPr="009F76C2">
        <w:t>ПОРЯДОК КОНТРОЛЯ И ОТВЕТСТВЕННОСТЬ ЗА СОБЛЮДЕНИЕ</w:t>
      </w:r>
    </w:p>
    <w:p w:rsidR="007111E6" w:rsidRPr="009F76C2" w:rsidRDefault="007111E6" w:rsidP="007111E6">
      <w:pPr>
        <w:ind w:firstLine="540"/>
      </w:pPr>
      <w:r w:rsidRPr="009F76C2">
        <w:t>УСТАНОВЛЕННОГО ПОРЯДКА НАЧИСЛЕНИЯ НАДБАВКИ ЗА ВЫСЛУГУ ЛЕТ</w:t>
      </w:r>
    </w:p>
    <w:p w:rsidR="007111E6" w:rsidRPr="009F76C2" w:rsidRDefault="007111E6" w:rsidP="007111E6">
      <w:pPr>
        <w:ind w:firstLine="540"/>
        <w:jc w:val="both"/>
      </w:pPr>
    </w:p>
    <w:p w:rsidR="007111E6" w:rsidRPr="009F76C2" w:rsidRDefault="007111E6" w:rsidP="007111E6">
      <w:pPr>
        <w:ind w:firstLine="540"/>
        <w:jc w:val="both"/>
      </w:pPr>
      <w:r w:rsidRPr="009F76C2">
        <w:t>12. Ответственность за своевременное установление и пересмотр размера надбавки за выслугу лет возлагается на специалиста администрации МО «</w:t>
      </w:r>
      <w:r>
        <w:t>Покровка</w:t>
      </w:r>
      <w:r w:rsidRPr="009F76C2">
        <w:t>» ответственного за кадровую работу.</w:t>
      </w:r>
    </w:p>
    <w:p w:rsidR="007111E6" w:rsidRPr="004651BE" w:rsidRDefault="007111E6" w:rsidP="007111E6">
      <w:pPr>
        <w:ind w:firstLine="540"/>
        <w:jc w:val="both"/>
      </w:pPr>
      <w:r w:rsidRPr="009F76C2">
        <w:t>13</w:t>
      </w:r>
      <w:r>
        <w:t>.</w:t>
      </w:r>
      <w:r w:rsidRPr="009F76C2">
        <w:t xml:space="preserve"> Ответственность за правильное исчисление </w:t>
      </w:r>
      <w:r w:rsidRPr="009F76C2">
        <w:rPr>
          <w:b/>
        </w:rPr>
        <w:t>стажа</w:t>
      </w:r>
      <w:r w:rsidRPr="009F76C2">
        <w:t xml:space="preserve">, а также зачета иных периодов работы в </w:t>
      </w:r>
      <w:r w:rsidRPr="009F76C2">
        <w:rPr>
          <w:b/>
        </w:rPr>
        <w:t>стаж</w:t>
      </w:r>
      <w:r w:rsidRPr="009F76C2">
        <w:t xml:space="preserve">, своевременное рассмотрение документов и заявлений </w:t>
      </w:r>
      <w:r w:rsidRPr="004651BE">
        <w:t>Главы МО «</w:t>
      </w:r>
      <w:r>
        <w:t>Покровка</w:t>
      </w:r>
      <w:r w:rsidRPr="004651BE">
        <w:t>» несет Комиссия.</w:t>
      </w:r>
    </w:p>
    <w:p w:rsidR="007111E6" w:rsidRPr="009F76C2" w:rsidRDefault="007111E6" w:rsidP="007111E6">
      <w:pPr>
        <w:ind w:firstLine="540"/>
        <w:jc w:val="both"/>
      </w:pPr>
      <w:r w:rsidRPr="004651BE">
        <w:t xml:space="preserve">14. Трудовые споры по вопросам установления </w:t>
      </w:r>
      <w:r w:rsidRPr="004651BE">
        <w:rPr>
          <w:b/>
        </w:rPr>
        <w:t>стажа для определения размера ежемесячной надбавки к должностному окладу за выслугу лет Главе МО «</w:t>
      </w:r>
      <w:r>
        <w:rPr>
          <w:b/>
        </w:rPr>
        <w:t>Покровка</w:t>
      </w:r>
      <w:r w:rsidRPr="004651BE">
        <w:rPr>
          <w:b/>
        </w:rPr>
        <w:t>»</w:t>
      </w:r>
      <w:r w:rsidRPr="004651BE">
        <w:t xml:space="preserve"> для назначения ежемесячной надбавки за выслугу лет при определении размеров этих выплат рассматриваются в установленном законодательством порядке.</w:t>
      </w:r>
    </w:p>
    <w:p w:rsidR="007111E6" w:rsidRPr="009150CC" w:rsidRDefault="007111E6" w:rsidP="007111E6">
      <w:pPr>
        <w:ind w:firstLine="540"/>
      </w:pPr>
    </w:p>
    <w:p w:rsidR="007111E6" w:rsidRPr="009150CC" w:rsidRDefault="007111E6" w:rsidP="007111E6">
      <w:pPr>
        <w:widowControl w:val="0"/>
        <w:ind w:firstLine="540"/>
        <w:jc w:val="center"/>
      </w:pPr>
      <w:bookmarkStart w:id="5" w:name="Par65"/>
      <w:bookmarkEnd w:id="5"/>
      <w:r w:rsidRPr="009150CC">
        <w:t xml:space="preserve">3. </w:t>
      </w:r>
      <w:r>
        <w:t>Д</w:t>
      </w:r>
      <w:r w:rsidRPr="009150CC">
        <w:t>енежное поощрение и иные дополнительные выплаты</w:t>
      </w:r>
    </w:p>
    <w:p w:rsidR="007111E6" w:rsidRPr="009150CC" w:rsidRDefault="007111E6" w:rsidP="007111E6">
      <w:pPr>
        <w:widowControl w:val="0"/>
        <w:tabs>
          <w:tab w:val="left" w:pos="567"/>
        </w:tabs>
        <w:ind w:firstLine="540"/>
        <w:jc w:val="both"/>
      </w:pPr>
      <w:r w:rsidRPr="009150CC">
        <w:t xml:space="preserve">3.1. Ежемесячное денежное поощрение устанавливается в размере </w:t>
      </w:r>
      <w:bookmarkStart w:id="6" w:name="_GoBack"/>
      <w:bookmarkEnd w:id="6"/>
      <w:r w:rsidR="001F2F25">
        <w:rPr>
          <w:color w:val="00B050"/>
        </w:rPr>
        <w:t>2,6032931</w:t>
      </w:r>
      <w:r w:rsidRPr="009150CC">
        <w:t xml:space="preserve"> ежемесячного денежного вознаграждения.</w:t>
      </w:r>
    </w:p>
    <w:p w:rsidR="007111E6" w:rsidRPr="009150CC" w:rsidRDefault="007111E6" w:rsidP="007111E6">
      <w:pPr>
        <w:widowControl w:val="0"/>
        <w:tabs>
          <w:tab w:val="left" w:pos="567"/>
        </w:tabs>
        <w:ind w:firstLine="540"/>
        <w:jc w:val="both"/>
      </w:pPr>
      <w:r w:rsidRPr="009150CC">
        <w:t>3.2. Иные дополнительные выплаты не устанавливаются.</w:t>
      </w:r>
    </w:p>
    <w:p w:rsidR="007111E6" w:rsidRPr="009150CC" w:rsidRDefault="007111E6" w:rsidP="007111E6">
      <w:pPr>
        <w:widowControl w:val="0"/>
        <w:tabs>
          <w:tab w:val="left" w:pos="567"/>
        </w:tabs>
        <w:ind w:firstLine="540"/>
        <w:jc w:val="both"/>
      </w:pPr>
    </w:p>
    <w:p w:rsidR="007111E6" w:rsidRPr="009150CC" w:rsidRDefault="007111E6" w:rsidP="007111E6">
      <w:pPr>
        <w:widowControl w:val="0"/>
        <w:ind w:firstLine="540"/>
        <w:jc w:val="both"/>
      </w:pPr>
      <w:r w:rsidRPr="009150CC">
        <w:t>4. Районн</w:t>
      </w:r>
      <w:r>
        <w:t>ы</w:t>
      </w:r>
      <w:r w:rsidRPr="009150CC">
        <w:t>й коэффициент и процентная надбавка к заработной плате за работу в южных районах Иркутской области</w:t>
      </w:r>
    </w:p>
    <w:p w:rsidR="007111E6" w:rsidRPr="009150CC" w:rsidRDefault="007111E6" w:rsidP="007111E6">
      <w:pPr>
        <w:widowControl w:val="0"/>
        <w:ind w:firstLine="540"/>
        <w:jc w:val="both"/>
      </w:pPr>
      <w:r w:rsidRPr="009150CC">
        <w:lastRenderedPageBreak/>
        <w:t>4.1. Районный коэффициент и процентная надбавка к заработной плате за работу в южных районах Иркутской области в размерах, определенных федеральным и областным законодательством, рассчитываются от суммы ежемесячного денежного вознаграждения и ежемесячного денежного поощрения.</w:t>
      </w:r>
    </w:p>
    <w:p w:rsidR="007111E6" w:rsidRPr="00044887" w:rsidRDefault="007111E6" w:rsidP="007111E6">
      <w:pPr>
        <w:ind w:firstLine="540"/>
        <w:jc w:val="right"/>
      </w:pPr>
      <w:bookmarkStart w:id="7" w:name="Par72"/>
      <w:bookmarkEnd w:id="7"/>
      <w:r w:rsidRPr="00044887">
        <w:t xml:space="preserve">Приложение </w:t>
      </w:r>
      <w:r>
        <w:t>1</w:t>
      </w:r>
    </w:p>
    <w:p w:rsidR="007111E6" w:rsidRPr="00D40085" w:rsidRDefault="007111E6" w:rsidP="007111E6">
      <w:pPr>
        <w:ind w:firstLine="540"/>
        <w:jc w:val="right"/>
      </w:pPr>
      <w:r w:rsidRPr="00044887">
        <w:t xml:space="preserve">к </w:t>
      </w:r>
      <w:r>
        <w:t xml:space="preserve">Положению </w:t>
      </w:r>
      <w:r w:rsidRPr="00D40085">
        <w:t xml:space="preserve">о размере и условиях  оплаты труда </w:t>
      </w:r>
    </w:p>
    <w:p w:rsidR="007111E6" w:rsidRPr="00044887" w:rsidRDefault="007111E6" w:rsidP="007111E6">
      <w:pPr>
        <w:ind w:firstLine="540"/>
        <w:jc w:val="right"/>
      </w:pPr>
      <w:r w:rsidRPr="00D40085">
        <w:t>Главы муниципального образования «</w:t>
      </w:r>
      <w:r>
        <w:t>Покровка</w:t>
      </w:r>
      <w:r w:rsidRPr="00D40085">
        <w:t>»</w:t>
      </w:r>
    </w:p>
    <w:p w:rsidR="007111E6" w:rsidRPr="00044887" w:rsidRDefault="007111E6" w:rsidP="007111E6">
      <w:pPr>
        <w:spacing w:after="100" w:afterAutospacing="1"/>
        <w:jc w:val="right"/>
        <w:rPr>
          <w:sz w:val="24"/>
          <w:szCs w:val="24"/>
        </w:rPr>
      </w:pPr>
      <w:r>
        <w:rPr>
          <w:sz w:val="24"/>
          <w:szCs w:val="24"/>
        </w:rPr>
        <w:t>Председателю Думы</w:t>
      </w:r>
      <w:r w:rsidRPr="00044887">
        <w:rPr>
          <w:sz w:val="24"/>
          <w:szCs w:val="24"/>
        </w:rPr>
        <w:t xml:space="preserve"> МО «</w:t>
      </w:r>
      <w:r>
        <w:rPr>
          <w:color w:val="00B050"/>
          <w:sz w:val="24"/>
          <w:szCs w:val="24"/>
        </w:rPr>
        <w:t>Покровка</w:t>
      </w:r>
      <w:r w:rsidRPr="00044887">
        <w:rPr>
          <w:sz w:val="24"/>
          <w:szCs w:val="24"/>
        </w:rPr>
        <w:t>»</w:t>
      </w:r>
      <w:r w:rsidRPr="00044887">
        <w:rPr>
          <w:sz w:val="24"/>
          <w:szCs w:val="24"/>
        </w:rPr>
        <w:br/>
      </w:r>
      <w:r>
        <w:rPr>
          <w:sz w:val="24"/>
          <w:szCs w:val="24"/>
        </w:rPr>
        <w:t>___</w:t>
      </w:r>
      <w:r w:rsidRPr="00044887">
        <w:rPr>
          <w:sz w:val="24"/>
          <w:szCs w:val="24"/>
        </w:rPr>
        <w:t>_________________________________</w:t>
      </w:r>
      <w:r w:rsidRPr="00044887">
        <w:rPr>
          <w:sz w:val="24"/>
          <w:szCs w:val="24"/>
        </w:rPr>
        <w:br/>
        <w:t xml:space="preserve">Ф.И.О. </w:t>
      </w:r>
      <w:r>
        <w:rPr>
          <w:sz w:val="24"/>
          <w:szCs w:val="24"/>
        </w:rPr>
        <w:t>Председателя Думы МО «Покровка»</w:t>
      </w:r>
      <w:r w:rsidRPr="00044887">
        <w:rPr>
          <w:sz w:val="24"/>
          <w:szCs w:val="24"/>
        </w:rPr>
        <w:br/>
      </w:r>
      <w:r w:rsidRPr="00044887">
        <w:rPr>
          <w:sz w:val="24"/>
          <w:szCs w:val="24"/>
        </w:rPr>
        <w:br/>
        <w:t>_________________________________</w:t>
      </w:r>
      <w:r w:rsidRPr="00044887">
        <w:rPr>
          <w:sz w:val="24"/>
          <w:szCs w:val="24"/>
        </w:rPr>
        <w:br/>
        <w:t>Ф.И.О.</w:t>
      </w:r>
      <w:r>
        <w:rPr>
          <w:sz w:val="24"/>
          <w:szCs w:val="24"/>
        </w:rPr>
        <w:t xml:space="preserve"> Главы МО «Покровка»</w:t>
      </w:r>
      <w:r w:rsidRPr="00044887">
        <w:rPr>
          <w:sz w:val="24"/>
          <w:szCs w:val="24"/>
        </w:rPr>
        <w:t xml:space="preserve"> </w:t>
      </w:r>
      <w:r w:rsidRPr="00044887">
        <w:rPr>
          <w:sz w:val="24"/>
          <w:szCs w:val="24"/>
        </w:rPr>
        <w:br/>
      </w:r>
    </w:p>
    <w:p w:rsidR="007111E6" w:rsidRPr="00044887" w:rsidRDefault="007111E6" w:rsidP="007111E6">
      <w:pPr>
        <w:spacing w:after="100" w:afterAutospacing="1"/>
        <w:jc w:val="center"/>
        <w:rPr>
          <w:sz w:val="24"/>
          <w:szCs w:val="24"/>
        </w:rPr>
      </w:pPr>
      <w:r w:rsidRPr="00044887">
        <w:rPr>
          <w:sz w:val="24"/>
          <w:szCs w:val="24"/>
        </w:rPr>
        <w:t>Заявление</w:t>
      </w:r>
    </w:p>
    <w:p w:rsidR="007111E6" w:rsidRDefault="007111E6" w:rsidP="007111E6">
      <w:pPr>
        <w:spacing w:after="100" w:afterAutospacing="1"/>
        <w:rPr>
          <w:sz w:val="24"/>
          <w:szCs w:val="24"/>
        </w:rPr>
      </w:pPr>
      <w:proofErr w:type="gramStart"/>
      <w:r w:rsidRPr="00044887">
        <w:rPr>
          <w:sz w:val="24"/>
          <w:szCs w:val="24"/>
        </w:rPr>
        <w:t xml:space="preserve">Прошу включить в </w:t>
      </w:r>
      <w:r w:rsidRPr="00D063F1">
        <w:rPr>
          <w:sz w:val="24"/>
          <w:szCs w:val="24"/>
        </w:rPr>
        <w:t>стаж для определения размера ежемесячной надбавки к должностному окладу за выслугу лет Главе МО «</w:t>
      </w:r>
      <w:r>
        <w:rPr>
          <w:sz w:val="24"/>
          <w:szCs w:val="24"/>
        </w:rPr>
        <w:t>Покровка</w:t>
      </w:r>
      <w:r w:rsidRPr="00D063F1">
        <w:rPr>
          <w:sz w:val="24"/>
          <w:szCs w:val="24"/>
        </w:rPr>
        <w:t xml:space="preserve">» </w:t>
      </w:r>
      <w:r w:rsidRPr="00044887">
        <w:rPr>
          <w:sz w:val="24"/>
          <w:szCs w:val="24"/>
        </w:rPr>
        <w:t xml:space="preserve"> иные периоды работы</w:t>
      </w:r>
      <w:r w:rsidRPr="00044887">
        <w:rPr>
          <w:sz w:val="24"/>
          <w:szCs w:val="24"/>
        </w:rPr>
        <w:br/>
      </w:r>
      <w:r w:rsidRPr="00044887">
        <w:rPr>
          <w:sz w:val="24"/>
          <w:szCs w:val="24"/>
        </w:rPr>
        <w:br/>
        <w:t>(службы), опыт и знания по которой необходимы для выполнения обязанностей</w:t>
      </w:r>
      <w:r w:rsidRPr="00044887">
        <w:rPr>
          <w:sz w:val="24"/>
          <w:szCs w:val="24"/>
        </w:rPr>
        <w:br/>
      </w:r>
      <w:r w:rsidRPr="00044887">
        <w:rPr>
          <w:sz w:val="24"/>
          <w:szCs w:val="24"/>
        </w:rPr>
        <w:br/>
        <w:t>по замещаемой должности, с ______________________ по ______________________</w:t>
      </w:r>
      <w:r w:rsidRPr="00044887">
        <w:rPr>
          <w:sz w:val="24"/>
          <w:szCs w:val="24"/>
        </w:rPr>
        <w:br/>
      </w:r>
      <w:r w:rsidRPr="00044887">
        <w:rPr>
          <w:sz w:val="24"/>
          <w:szCs w:val="24"/>
        </w:rPr>
        <w:br/>
        <w:t>___________________________________________________________________________</w:t>
      </w:r>
      <w:r w:rsidRPr="00044887">
        <w:rPr>
          <w:sz w:val="24"/>
          <w:szCs w:val="24"/>
        </w:rPr>
        <w:br/>
        <w:t>(должность, наименование организации)</w:t>
      </w:r>
      <w:r w:rsidRPr="00044887">
        <w:rPr>
          <w:sz w:val="24"/>
          <w:szCs w:val="24"/>
        </w:rPr>
        <w:br/>
      </w:r>
      <w:r w:rsidRPr="00044887">
        <w:rPr>
          <w:sz w:val="24"/>
          <w:szCs w:val="24"/>
        </w:rPr>
        <w:br/>
        <w:t>В указанный период работы занимался вопросами _________________________</w:t>
      </w:r>
      <w:r w:rsidRPr="00044887">
        <w:rPr>
          <w:sz w:val="24"/>
          <w:szCs w:val="24"/>
        </w:rPr>
        <w:br/>
      </w:r>
      <w:r w:rsidRPr="00044887">
        <w:rPr>
          <w:sz w:val="24"/>
          <w:szCs w:val="24"/>
        </w:rPr>
        <w:br/>
        <w:t>___________________________________________________________________________</w:t>
      </w:r>
      <w:r w:rsidRPr="00044887">
        <w:rPr>
          <w:sz w:val="24"/>
          <w:szCs w:val="24"/>
        </w:rPr>
        <w:br/>
        <w:t>(указать характер деятельности, род занятий,</w:t>
      </w:r>
      <w:r w:rsidRPr="00044887">
        <w:rPr>
          <w:sz w:val="24"/>
          <w:szCs w:val="24"/>
        </w:rPr>
        <w:br/>
        <w:t>выполнявшихся в указанной должности)</w:t>
      </w:r>
      <w:r w:rsidRPr="00044887">
        <w:rPr>
          <w:sz w:val="24"/>
          <w:szCs w:val="24"/>
        </w:rPr>
        <w:br/>
      </w:r>
      <w:r w:rsidRPr="00044887">
        <w:rPr>
          <w:sz w:val="24"/>
          <w:szCs w:val="24"/>
        </w:rPr>
        <w:br/>
        <w:t>Полученные опыт и знания, приобретенные в</w:t>
      </w:r>
      <w:proofErr w:type="gramEnd"/>
      <w:r w:rsidRPr="00044887">
        <w:rPr>
          <w:sz w:val="24"/>
          <w:szCs w:val="24"/>
        </w:rPr>
        <w:t xml:space="preserve"> вышеуказанный период работы,</w:t>
      </w:r>
      <w:r w:rsidRPr="00044887">
        <w:rPr>
          <w:sz w:val="24"/>
          <w:szCs w:val="24"/>
        </w:rPr>
        <w:br/>
      </w:r>
      <w:r w:rsidRPr="00044887">
        <w:rPr>
          <w:sz w:val="24"/>
          <w:szCs w:val="24"/>
        </w:rPr>
        <w:br/>
        <w:t>компетенции, способствовали повышению качества и эффективности работы для</w:t>
      </w:r>
      <w:r w:rsidRPr="00044887">
        <w:rPr>
          <w:sz w:val="24"/>
          <w:szCs w:val="24"/>
        </w:rPr>
        <w:br/>
      </w:r>
      <w:r w:rsidRPr="00044887">
        <w:rPr>
          <w:sz w:val="24"/>
          <w:szCs w:val="24"/>
        </w:rPr>
        <w:br/>
        <w:t>выполнения обязанностей ___________________________________________________</w:t>
      </w:r>
      <w:r w:rsidRPr="00044887">
        <w:rPr>
          <w:sz w:val="24"/>
          <w:szCs w:val="24"/>
        </w:rPr>
        <w:br/>
      </w:r>
      <w:r w:rsidRPr="00044887">
        <w:rPr>
          <w:sz w:val="24"/>
          <w:szCs w:val="24"/>
        </w:rPr>
        <w:br/>
        <w:t>___________________________________________________________________________</w:t>
      </w:r>
      <w:r w:rsidRPr="00044887">
        <w:rPr>
          <w:sz w:val="24"/>
          <w:szCs w:val="24"/>
        </w:rPr>
        <w:br/>
        <w:t xml:space="preserve">(перечислить обязанности в соответствии с </w:t>
      </w:r>
      <w:r>
        <w:rPr>
          <w:sz w:val="24"/>
          <w:szCs w:val="24"/>
        </w:rPr>
        <w:t>полномочиями</w:t>
      </w:r>
      <w:r w:rsidRPr="00044887">
        <w:rPr>
          <w:sz w:val="24"/>
          <w:szCs w:val="24"/>
        </w:rPr>
        <w:t>)</w:t>
      </w:r>
      <w:r w:rsidRPr="00044887">
        <w:rPr>
          <w:sz w:val="24"/>
          <w:szCs w:val="24"/>
        </w:rPr>
        <w:br/>
      </w:r>
      <w:r w:rsidRPr="00044887">
        <w:rPr>
          <w:sz w:val="24"/>
          <w:szCs w:val="24"/>
        </w:rPr>
        <w:br/>
      </w:r>
      <w:r>
        <w:rPr>
          <w:sz w:val="24"/>
          <w:szCs w:val="24"/>
        </w:rPr>
        <w:t>Главы муниципального образования «Покровка».</w:t>
      </w:r>
    </w:p>
    <w:p w:rsidR="007111E6" w:rsidRDefault="007111E6" w:rsidP="007111E6">
      <w:pPr>
        <w:spacing w:after="100" w:afterAutospacing="1"/>
        <w:rPr>
          <w:sz w:val="24"/>
          <w:szCs w:val="24"/>
        </w:rPr>
      </w:pPr>
    </w:p>
    <w:p w:rsidR="007111E6" w:rsidRPr="00044887" w:rsidRDefault="007111E6" w:rsidP="007111E6">
      <w:pPr>
        <w:spacing w:after="100" w:afterAutospacing="1"/>
        <w:rPr>
          <w:sz w:val="24"/>
          <w:szCs w:val="24"/>
        </w:rPr>
      </w:pPr>
      <w:r w:rsidRPr="00044887">
        <w:rPr>
          <w:sz w:val="24"/>
          <w:szCs w:val="24"/>
        </w:rPr>
        <w:br/>
        <w:t>(Ф.И.О., подпись и дата)</w:t>
      </w:r>
    </w:p>
    <w:p w:rsidR="007111E6" w:rsidRPr="00044887" w:rsidRDefault="007111E6" w:rsidP="007111E6">
      <w:pPr>
        <w:jc w:val="right"/>
        <w:rPr>
          <w:sz w:val="24"/>
          <w:szCs w:val="24"/>
        </w:rPr>
      </w:pPr>
    </w:p>
    <w:p w:rsidR="007111E6" w:rsidRPr="00044887" w:rsidRDefault="007111E6" w:rsidP="007111E6">
      <w:pPr>
        <w:jc w:val="right"/>
        <w:rPr>
          <w:sz w:val="24"/>
          <w:szCs w:val="24"/>
        </w:rPr>
      </w:pPr>
    </w:p>
    <w:p w:rsidR="007111E6" w:rsidRDefault="007111E6" w:rsidP="007111E6">
      <w:pPr>
        <w:jc w:val="right"/>
        <w:rPr>
          <w:sz w:val="24"/>
          <w:szCs w:val="24"/>
        </w:rPr>
      </w:pPr>
    </w:p>
    <w:p w:rsidR="007111E6" w:rsidRDefault="007111E6" w:rsidP="007111E6">
      <w:pPr>
        <w:jc w:val="right"/>
        <w:rPr>
          <w:sz w:val="24"/>
          <w:szCs w:val="24"/>
        </w:rPr>
      </w:pPr>
    </w:p>
    <w:p w:rsidR="007111E6" w:rsidRDefault="007111E6" w:rsidP="007111E6">
      <w:pPr>
        <w:jc w:val="right"/>
        <w:rPr>
          <w:sz w:val="24"/>
          <w:szCs w:val="24"/>
        </w:rPr>
      </w:pPr>
    </w:p>
    <w:p w:rsidR="007111E6" w:rsidRDefault="007111E6" w:rsidP="007111E6">
      <w:pPr>
        <w:jc w:val="right"/>
        <w:rPr>
          <w:sz w:val="24"/>
          <w:szCs w:val="24"/>
        </w:rPr>
      </w:pPr>
    </w:p>
    <w:p w:rsidR="007111E6" w:rsidRDefault="007111E6" w:rsidP="007111E6">
      <w:pPr>
        <w:jc w:val="right"/>
        <w:rPr>
          <w:sz w:val="24"/>
          <w:szCs w:val="24"/>
        </w:rPr>
      </w:pPr>
    </w:p>
    <w:p w:rsidR="007111E6" w:rsidRPr="00044887" w:rsidRDefault="007111E6" w:rsidP="007111E6">
      <w:pPr>
        <w:jc w:val="right"/>
        <w:rPr>
          <w:sz w:val="24"/>
          <w:szCs w:val="24"/>
        </w:rPr>
      </w:pPr>
      <w:r w:rsidRPr="00044887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2</w:t>
      </w:r>
    </w:p>
    <w:p w:rsidR="007111E6" w:rsidRPr="00D40085" w:rsidRDefault="007111E6" w:rsidP="007111E6">
      <w:pPr>
        <w:jc w:val="right"/>
        <w:rPr>
          <w:sz w:val="24"/>
          <w:szCs w:val="24"/>
        </w:rPr>
      </w:pPr>
      <w:r w:rsidRPr="00044887">
        <w:rPr>
          <w:sz w:val="24"/>
          <w:szCs w:val="24"/>
        </w:rPr>
        <w:t xml:space="preserve">к </w:t>
      </w:r>
      <w:r>
        <w:rPr>
          <w:sz w:val="24"/>
          <w:szCs w:val="24"/>
        </w:rPr>
        <w:t xml:space="preserve">Положению </w:t>
      </w:r>
      <w:r w:rsidRPr="00D40085">
        <w:rPr>
          <w:sz w:val="24"/>
          <w:szCs w:val="24"/>
        </w:rPr>
        <w:t xml:space="preserve">о размере и условиях  оплаты труда </w:t>
      </w:r>
    </w:p>
    <w:p w:rsidR="007111E6" w:rsidRDefault="007111E6" w:rsidP="007111E6">
      <w:pPr>
        <w:jc w:val="right"/>
        <w:rPr>
          <w:sz w:val="24"/>
          <w:szCs w:val="24"/>
        </w:rPr>
      </w:pPr>
      <w:r w:rsidRPr="00D40085">
        <w:rPr>
          <w:sz w:val="24"/>
          <w:szCs w:val="24"/>
        </w:rPr>
        <w:t>Главы муниципального образования «</w:t>
      </w:r>
      <w:r>
        <w:rPr>
          <w:sz w:val="24"/>
          <w:szCs w:val="24"/>
        </w:rPr>
        <w:t>Покровка</w:t>
      </w:r>
      <w:r w:rsidRPr="00D40085">
        <w:rPr>
          <w:sz w:val="24"/>
          <w:szCs w:val="24"/>
        </w:rPr>
        <w:t>»</w:t>
      </w:r>
    </w:p>
    <w:p w:rsidR="007111E6" w:rsidRPr="00044887" w:rsidRDefault="007111E6" w:rsidP="007111E6">
      <w:pPr>
        <w:jc w:val="right"/>
        <w:rPr>
          <w:b/>
          <w:sz w:val="20"/>
          <w:szCs w:val="20"/>
        </w:rPr>
      </w:pPr>
    </w:p>
    <w:p w:rsidR="007111E6" w:rsidRPr="00044887" w:rsidRDefault="007111E6" w:rsidP="007111E6">
      <w:pPr>
        <w:jc w:val="center"/>
        <w:rPr>
          <w:b/>
          <w:sz w:val="20"/>
          <w:szCs w:val="20"/>
        </w:rPr>
      </w:pPr>
      <w:r w:rsidRPr="00044887">
        <w:rPr>
          <w:b/>
          <w:sz w:val="20"/>
          <w:szCs w:val="20"/>
        </w:rPr>
        <w:t>Протокол</w:t>
      </w:r>
    </w:p>
    <w:p w:rsidR="007111E6" w:rsidRPr="00044887" w:rsidRDefault="007111E6" w:rsidP="007111E6">
      <w:pPr>
        <w:jc w:val="center"/>
        <w:rPr>
          <w:b/>
          <w:sz w:val="20"/>
          <w:szCs w:val="20"/>
        </w:rPr>
      </w:pPr>
      <w:r w:rsidRPr="00044887">
        <w:rPr>
          <w:b/>
          <w:sz w:val="20"/>
          <w:szCs w:val="20"/>
        </w:rPr>
        <w:t xml:space="preserve">заседания комиссии по установлению </w:t>
      </w:r>
      <w:r w:rsidRPr="00D40085">
        <w:rPr>
          <w:b/>
          <w:sz w:val="20"/>
          <w:szCs w:val="20"/>
        </w:rPr>
        <w:t>стажа для определения размера ежемесячной надбавки к должностному окладу за выслугу лет Главе МО «</w:t>
      </w:r>
      <w:r>
        <w:rPr>
          <w:b/>
          <w:sz w:val="20"/>
          <w:szCs w:val="20"/>
        </w:rPr>
        <w:t>Покровка</w:t>
      </w:r>
      <w:r w:rsidRPr="00D40085">
        <w:rPr>
          <w:b/>
          <w:sz w:val="20"/>
          <w:szCs w:val="20"/>
        </w:rPr>
        <w:t>»</w:t>
      </w:r>
    </w:p>
    <w:p w:rsidR="007111E6" w:rsidRPr="00044887" w:rsidRDefault="007111E6" w:rsidP="007111E6">
      <w:pPr>
        <w:rPr>
          <w:sz w:val="20"/>
          <w:szCs w:val="20"/>
        </w:rPr>
      </w:pPr>
    </w:p>
    <w:p w:rsidR="007111E6" w:rsidRPr="00044887" w:rsidRDefault="007111E6" w:rsidP="007111E6">
      <w:pPr>
        <w:rPr>
          <w:sz w:val="20"/>
          <w:szCs w:val="20"/>
        </w:rPr>
      </w:pPr>
      <w:r w:rsidRPr="00044887">
        <w:rPr>
          <w:sz w:val="20"/>
          <w:szCs w:val="20"/>
        </w:rPr>
        <w:t xml:space="preserve">"____" </w:t>
      </w:r>
      <w:r w:rsidRPr="00044887">
        <w:rPr>
          <w:i/>
          <w:sz w:val="20"/>
          <w:szCs w:val="20"/>
        </w:rPr>
        <w:t>_________</w:t>
      </w:r>
      <w:r w:rsidRPr="00044887">
        <w:rPr>
          <w:sz w:val="20"/>
          <w:szCs w:val="20"/>
        </w:rPr>
        <w:t>20</w:t>
      </w:r>
      <w:r w:rsidRPr="00044887">
        <w:rPr>
          <w:i/>
          <w:sz w:val="20"/>
          <w:szCs w:val="20"/>
        </w:rPr>
        <w:t>____</w:t>
      </w:r>
      <w:r w:rsidRPr="00044887">
        <w:rPr>
          <w:sz w:val="20"/>
          <w:szCs w:val="20"/>
        </w:rPr>
        <w:t xml:space="preserve"> г.                                                                                                                 _____________</w:t>
      </w:r>
      <w:r w:rsidRPr="00044887">
        <w:rPr>
          <w:sz w:val="20"/>
          <w:szCs w:val="20"/>
          <w:u w:val="single"/>
        </w:rPr>
        <w:t xml:space="preserve"> </w:t>
      </w:r>
    </w:p>
    <w:p w:rsidR="007111E6" w:rsidRPr="00044887" w:rsidRDefault="007111E6" w:rsidP="007111E6">
      <w:pPr>
        <w:rPr>
          <w:sz w:val="16"/>
          <w:szCs w:val="16"/>
        </w:rPr>
      </w:pPr>
      <w:r w:rsidRPr="00044887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</w:t>
      </w:r>
      <w:r w:rsidRPr="00044887">
        <w:rPr>
          <w:sz w:val="16"/>
          <w:szCs w:val="16"/>
        </w:rPr>
        <w:t xml:space="preserve"> Место составления</w:t>
      </w:r>
    </w:p>
    <w:p w:rsidR="007111E6" w:rsidRPr="00044887" w:rsidRDefault="007111E6" w:rsidP="007111E6">
      <w:pPr>
        <w:ind w:firstLine="709"/>
        <w:rPr>
          <w:sz w:val="20"/>
          <w:szCs w:val="20"/>
        </w:rPr>
      </w:pPr>
      <w:r w:rsidRPr="00044887">
        <w:rPr>
          <w:sz w:val="20"/>
          <w:szCs w:val="20"/>
        </w:rPr>
        <w:t>Присутствовали: председатель комиссии _________________________________________________</w:t>
      </w:r>
    </w:p>
    <w:p w:rsidR="007111E6" w:rsidRPr="00044887" w:rsidRDefault="007111E6" w:rsidP="007111E6">
      <w:pPr>
        <w:ind w:firstLine="709"/>
        <w:rPr>
          <w:sz w:val="20"/>
          <w:szCs w:val="20"/>
        </w:rPr>
      </w:pPr>
      <w:r w:rsidRPr="00044887">
        <w:rPr>
          <w:sz w:val="20"/>
          <w:szCs w:val="20"/>
        </w:rPr>
        <w:t>Секретарь комиссии___________________________________________________________________</w:t>
      </w:r>
    </w:p>
    <w:p w:rsidR="007111E6" w:rsidRPr="00044887" w:rsidRDefault="007111E6" w:rsidP="007111E6">
      <w:pPr>
        <w:ind w:firstLine="709"/>
        <w:rPr>
          <w:sz w:val="20"/>
          <w:szCs w:val="20"/>
        </w:rPr>
      </w:pPr>
      <w:r w:rsidRPr="00044887">
        <w:rPr>
          <w:sz w:val="20"/>
          <w:szCs w:val="20"/>
        </w:rPr>
        <w:t>Члены комиссии:</w:t>
      </w:r>
    </w:p>
    <w:p w:rsidR="007111E6" w:rsidRPr="00044887" w:rsidRDefault="007111E6" w:rsidP="007111E6">
      <w:pPr>
        <w:ind w:firstLine="709"/>
        <w:rPr>
          <w:sz w:val="20"/>
          <w:szCs w:val="20"/>
        </w:rPr>
      </w:pPr>
      <w:r>
        <w:rPr>
          <w:sz w:val="20"/>
          <w:szCs w:val="20"/>
        </w:rPr>
        <w:t>Слушали об установлении стажа</w:t>
      </w:r>
    </w:p>
    <w:p w:rsidR="007111E6" w:rsidRPr="00044887" w:rsidRDefault="007111E6" w:rsidP="007111E6">
      <w:pPr>
        <w:numPr>
          <w:ilvl w:val="0"/>
          <w:numId w:val="4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sz w:val="20"/>
          <w:szCs w:val="20"/>
        </w:rPr>
      </w:pPr>
      <w:r w:rsidRPr="00044887">
        <w:rPr>
          <w:sz w:val="20"/>
          <w:szCs w:val="20"/>
        </w:rPr>
        <w:t>Фамилия, имя, отчество:____________________________________________________________</w:t>
      </w:r>
    </w:p>
    <w:p w:rsidR="007111E6" w:rsidRPr="00044887" w:rsidRDefault="007111E6" w:rsidP="007111E6">
      <w:pPr>
        <w:ind w:firstLine="709"/>
        <w:rPr>
          <w:sz w:val="20"/>
          <w:szCs w:val="20"/>
        </w:rPr>
      </w:pPr>
      <w:r w:rsidRPr="00044887">
        <w:rPr>
          <w:sz w:val="20"/>
          <w:szCs w:val="20"/>
        </w:rPr>
        <w:t>2. Должность:__________________________________________________________________________</w:t>
      </w:r>
    </w:p>
    <w:p w:rsidR="007111E6" w:rsidRPr="00044887" w:rsidRDefault="007111E6" w:rsidP="007111E6">
      <w:pPr>
        <w:ind w:firstLine="709"/>
        <w:rPr>
          <w:sz w:val="20"/>
          <w:szCs w:val="20"/>
        </w:rPr>
      </w:pPr>
      <w:r w:rsidRPr="00044887">
        <w:rPr>
          <w:sz w:val="20"/>
          <w:szCs w:val="20"/>
        </w:rPr>
        <w:t>3.Место работы:________________________________________________________________________</w:t>
      </w:r>
    </w:p>
    <w:p w:rsidR="007111E6" w:rsidRPr="00044887" w:rsidRDefault="007111E6" w:rsidP="007111E6">
      <w:pPr>
        <w:ind w:firstLine="709"/>
        <w:rPr>
          <w:sz w:val="20"/>
          <w:szCs w:val="20"/>
        </w:rPr>
      </w:pPr>
      <w:r w:rsidRPr="00044887">
        <w:rPr>
          <w:sz w:val="20"/>
          <w:szCs w:val="20"/>
        </w:rPr>
        <w:t>4. Год рождения: ______________________________________________________________________</w:t>
      </w:r>
    </w:p>
    <w:p w:rsidR="007111E6" w:rsidRPr="00044887" w:rsidRDefault="007111E6" w:rsidP="007111E6">
      <w:pPr>
        <w:rPr>
          <w:sz w:val="20"/>
          <w:szCs w:val="20"/>
        </w:rPr>
      </w:pPr>
    </w:p>
    <w:p w:rsidR="007111E6" w:rsidRPr="00044887" w:rsidRDefault="007111E6" w:rsidP="007111E6">
      <w:pPr>
        <w:ind w:firstLine="709"/>
        <w:rPr>
          <w:sz w:val="20"/>
          <w:szCs w:val="20"/>
        </w:rPr>
      </w:pPr>
      <w:r w:rsidRPr="00044887">
        <w:rPr>
          <w:sz w:val="20"/>
          <w:szCs w:val="20"/>
        </w:rPr>
        <w:t xml:space="preserve">В соответствии с </w:t>
      </w:r>
      <w:r>
        <w:rPr>
          <w:sz w:val="20"/>
          <w:szCs w:val="20"/>
        </w:rPr>
        <w:t>Уставом муниципального образования «Покровка»</w:t>
      </w:r>
      <w:r w:rsidRPr="00044887">
        <w:rPr>
          <w:sz w:val="20"/>
          <w:szCs w:val="20"/>
        </w:rPr>
        <w:t xml:space="preserve">, </w:t>
      </w:r>
      <w:r w:rsidRPr="00A7541E">
        <w:rPr>
          <w:sz w:val="20"/>
          <w:szCs w:val="20"/>
        </w:rPr>
        <w:t>Положение</w:t>
      </w:r>
      <w:r>
        <w:rPr>
          <w:sz w:val="20"/>
          <w:szCs w:val="20"/>
        </w:rPr>
        <w:t xml:space="preserve">м </w:t>
      </w:r>
      <w:r w:rsidRPr="00A7541E">
        <w:rPr>
          <w:sz w:val="20"/>
          <w:szCs w:val="20"/>
        </w:rPr>
        <w:t>о размере и условиях  оплаты труда</w:t>
      </w:r>
      <w:r>
        <w:rPr>
          <w:sz w:val="20"/>
          <w:szCs w:val="20"/>
        </w:rPr>
        <w:t xml:space="preserve"> </w:t>
      </w:r>
      <w:r w:rsidRPr="00A7541E">
        <w:rPr>
          <w:sz w:val="20"/>
          <w:szCs w:val="20"/>
        </w:rPr>
        <w:t>Главы муниципального образования «</w:t>
      </w:r>
      <w:r>
        <w:rPr>
          <w:sz w:val="20"/>
          <w:szCs w:val="20"/>
        </w:rPr>
        <w:t>Покровка</w:t>
      </w:r>
      <w:r w:rsidRPr="00A7541E">
        <w:rPr>
          <w:sz w:val="20"/>
          <w:szCs w:val="20"/>
        </w:rPr>
        <w:t>»</w:t>
      </w:r>
      <w:r>
        <w:rPr>
          <w:sz w:val="20"/>
          <w:szCs w:val="20"/>
        </w:rPr>
        <w:t xml:space="preserve"> </w:t>
      </w:r>
      <w:r w:rsidRPr="00293FDD">
        <w:rPr>
          <w:sz w:val="20"/>
          <w:szCs w:val="20"/>
        </w:rPr>
        <w:t>утвержденным решением Думы МО «</w:t>
      </w:r>
      <w:r>
        <w:rPr>
          <w:color w:val="00B050"/>
          <w:sz w:val="20"/>
          <w:szCs w:val="20"/>
        </w:rPr>
        <w:t>Покровка</w:t>
      </w:r>
      <w:r w:rsidRPr="00293FDD">
        <w:rPr>
          <w:sz w:val="20"/>
          <w:szCs w:val="20"/>
        </w:rPr>
        <w:t>» от _____________20___г. №___,</w:t>
      </w:r>
      <w:r w:rsidRPr="00044887">
        <w:rPr>
          <w:sz w:val="20"/>
          <w:szCs w:val="20"/>
        </w:rPr>
        <w:t xml:space="preserve"> </w:t>
      </w:r>
      <w:proofErr w:type="gramStart"/>
      <w:r w:rsidRPr="00044887">
        <w:rPr>
          <w:sz w:val="20"/>
          <w:szCs w:val="20"/>
        </w:rPr>
        <w:t>изучив трудовую деятельность для подтверждения стажа работы комиссия установила</w:t>
      </w:r>
      <w:proofErr w:type="gramEnd"/>
    </w:p>
    <w:p w:rsidR="007111E6" w:rsidRPr="00044887" w:rsidRDefault="007111E6" w:rsidP="007111E6">
      <w:pPr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/>
      </w:tblPr>
      <w:tblGrid>
        <w:gridCol w:w="1372"/>
        <w:gridCol w:w="1382"/>
        <w:gridCol w:w="703"/>
        <w:gridCol w:w="704"/>
        <w:gridCol w:w="712"/>
        <w:gridCol w:w="2259"/>
        <w:gridCol w:w="2337"/>
      </w:tblGrid>
      <w:tr w:rsidR="007111E6" w:rsidRPr="00044887" w:rsidTr="002A29D5">
        <w:trPr>
          <w:cantSplit/>
          <w:trHeight w:val="20"/>
        </w:trPr>
        <w:tc>
          <w:tcPr>
            <w:tcW w:w="1454" w:type="pct"/>
            <w:gridSpan w:val="2"/>
            <w:vMerge w:val="restart"/>
            <w:shd w:val="clear" w:color="auto" w:fill="FFFFFF"/>
          </w:tcPr>
          <w:p w:rsidR="007111E6" w:rsidRPr="00044887" w:rsidRDefault="007111E6" w:rsidP="002A29D5">
            <w:pPr>
              <w:jc w:val="center"/>
              <w:rPr>
                <w:sz w:val="20"/>
                <w:szCs w:val="20"/>
              </w:rPr>
            </w:pPr>
            <w:r w:rsidRPr="00044887">
              <w:rPr>
                <w:sz w:val="20"/>
                <w:szCs w:val="20"/>
              </w:rPr>
              <w:t>Дата (число, месяц, год)</w:t>
            </w:r>
          </w:p>
        </w:tc>
        <w:tc>
          <w:tcPr>
            <w:tcW w:w="1119" w:type="pct"/>
            <w:gridSpan w:val="3"/>
            <w:shd w:val="clear" w:color="auto" w:fill="FFFFFF"/>
          </w:tcPr>
          <w:p w:rsidR="007111E6" w:rsidRPr="00044887" w:rsidRDefault="007111E6" w:rsidP="002A29D5">
            <w:pPr>
              <w:jc w:val="center"/>
              <w:rPr>
                <w:sz w:val="20"/>
                <w:szCs w:val="20"/>
              </w:rPr>
            </w:pPr>
            <w:r w:rsidRPr="00044887">
              <w:rPr>
                <w:sz w:val="20"/>
                <w:szCs w:val="20"/>
              </w:rPr>
              <w:t>Стаж работы</w:t>
            </w:r>
          </w:p>
        </w:tc>
        <w:tc>
          <w:tcPr>
            <w:tcW w:w="1193" w:type="pct"/>
            <w:vMerge w:val="restart"/>
            <w:shd w:val="clear" w:color="auto" w:fill="FFFFFF"/>
          </w:tcPr>
          <w:p w:rsidR="007111E6" w:rsidRPr="00044887" w:rsidRDefault="007111E6" w:rsidP="002A29D5">
            <w:pPr>
              <w:jc w:val="center"/>
              <w:rPr>
                <w:sz w:val="20"/>
                <w:szCs w:val="20"/>
              </w:rPr>
            </w:pPr>
            <w:r w:rsidRPr="00044887">
              <w:rPr>
                <w:sz w:val="20"/>
                <w:szCs w:val="20"/>
              </w:rPr>
              <w:t>Профессия, должность</w:t>
            </w:r>
          </w:p>
        </w:tc>
        <w:tc>
          <w:tcPr>
            <w:tcW w:w="1234" w:type="pct"/>
            <w:vMerge w:val="restart"/>
            <w:shd w:val="clear" w:color="auto" w:fill="FFFFFF"/>
          </w:tcPr>
          <w:p w:rsidR="007111E6" w:rsidRPr="00044887" w:rsidRDefault="007111E6" w:rsidP="002A29D5">
            <w:pPr>
              <w:jc w:val="center"/>
              <w:rPr>
                <w:sz w:val="20"/>
                <w:szCs w:val="20"/>
              </w:rPr>
            </w:pPr>
            <w:r w:rsidRPr="00044887">
              <w:rPr>
                <w:sz w:val="20"/>
                <w:szCs w:val="20"/>
              </w:rPr>
              <w:t>Место работы</w:t>
            </w:r>
          </w:p>
        </w:tc>
      </w:tr>
      <w:tr w:rsidR="007111E6" w:rsidRPr="00044887" w:rsidTr="002A29D5">
        <w:trPr>
          <w:cantSplit/>
          <w:trHeight w:val="230"/>
        </w:trPr>
        <w:tc>
          <w:tcPr>
            <w:tcW w:w="1454" w:type="pct"/>
            <w:gridSpan w:val="2"/>
            <w:vMerge/>
            <w:shd w:val="clear" w:color="auto" w:fill="FFFFFF"/>
          </w:tcPr>
          <w:p w:rsidR="007111E6" w:rsidRPr="00044887" w:rsidRDefault="007111E6" w:rsidP="002A29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1" w:type="pct"/>
            <w:vMerge w:val="restart"/>
            <w:shd w:val="clear" w:color="auto" w:fill="FFFFFF"/>
          </w:tcPr>
          <w:p w:rsidR="007111E6" w:rsidRPr="00044887" w:rsidRDefault="007111E6" w:rsidP="002A29D5">
            <w:pPr>
              <w:jc w:val="center"/>
              <w:rPr>
                <w:sz w:val="20"/>
                <w:szCs w:val="20"/>
              </w:rPr>
            </w:pPr>
            <w:r w:rsidRPr="00044887">
              <w:rPr>
                <w:sz w:val="20"/>
                <w:szCs w:val="20"/>
              </w:rPr>
              <w:t>лет</w:t>
            </w:r>
          </w:p>
        </w:tc>
        <w:tc>
          <w:tcPr>
            <w:tcW w:w="372" w:type="pct"/>
            <w:vMerge w:val="restart"/>
            <w:shd w:val="clear" w:color="auto" w:fill="FFFFFF"/>
          </w:tcPr>
          <w:p w:rsidR="007111E6" w:rsidRPr="00044887" w:rsidRDefault="007111E6" w:rsidP="002A29D5">
            <w:pPr>
              <w:jc w:val="center"/>
              <w:rPr>
                <w:sz w:val="20"/>
                <w:szCs w:val="20"/>
              </w:rPr>
            </w:pPr>
            <w:r w:rsidRPr="00044887">
              <w:rPr>
                <w:sz w:val="20"/>
                <w:szCs w:val="20"/>
              </w:rPr>
              <w:t>месяц</w:t>
            </w:r>
          </w:p>
        </w:tc>
        <w:tc>
          <w:tcPr>
            <w:tcW w:w="376" w:type="pct"/>
            <w:vMerge w:val="restart"/>
            <w:shd w:val="clear" w:color="auto" w:fill="FFFFFF"/>
          </w:tcPr>
          <w:p w:rsidR="007111E6" w:rsidRPr="00044887" w:rsidRDefault="007111E6" w:rsidP="002A29D5">
            <w:pPr>
              <w:jc w:val="center"/>
              <w:rPr>
                <w:sz w:val="20"/>
                <w:szCs w:val="20"/>
              </w:rPr>
            </w:pPr>
            <w:r w:rsidRPr="00044887">
              <w:rPr>
                <w:sz w:val="20"/>
                <w:szCs w:val="20"/>
              </w:rPr>
              <w:t>дней</w:t>
            </w:r>
          </w:p>
        </w:tc>
        <w:tc>
          <w:tcPr>
            <w:tcW w:w="1193" w:type="pct"/>
            <w:vMerge/>
            <w:shd w:val="clear" w:color="auto" w:fill="FFFFFF"/>
          </w:tcPr>
          <w:p w:rsidR="007111E6" w:rsidRPr="00044887" w:rsidRDefault="007111E6" w:rsidP="002A29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4" w:type="pct"/>
            <w:vMerge/>
            <w:shd w:val="clear" w:color="auto" w:fill="FFFFFF"/>
          </w:tcPr>
          <w:p w:rsidR="007111E6" w:rsidRPr="00044887" w:rsidRDefault="007111E6" w:rsidP="002A29D5">
            <w:pPr>
              <w:jc w:val="center"/>
              <w:rPr>
                <w:sz w:val="20"/>
                <w:szCs w:val="20"/>
              </w:rPr>
            </w:pPr>
          </w:p>
        </w:tc>
      </w:tr>
      <w:tr w:rsidR="007111E6" w:rsidRPr="00044887" w:rsidTr="002A29D5">
        <w:trPr>
          <w:cantSplit/>
          <w:trHeight w:val="20"/>
        </w:trPr>
        <w:tc>
          <w:tcPr>
            <w:tcW w:w="724" w:type="pct"/>
            <w:shd w:val="clear" w:color="auto" w:fill="FFFFFF"/>
          </w:tcPr>
          <w:p w:rsidR="007111E6" w:rsidRPr="00044887" w:rsidRDefault="007111E6" w:rsidP="002A29D5">
            <w:pPr>
              <w:jc w:val="center"/>
              <w:rPr>
                <w:sz w:val="20"/>
                <w:szCs w:val="20"/>
              </w:rPr>
            </w:pPr>
            <w:r w:rsidRPr="00044887">
              <w:rPr>
                <w:sz w:val="20"/>
                <w:szCs w:val="20"/>
              </w:rPr>
              <w:t>с какого времени</w:t>
            </w:r>
          </w:p>
        </w:tc>
        <w:tc>
          <w:tcPr>
            <w:tcW w:w="729" w:type="pct"/>
            <w:shd w:val="clear" w:color="auto" w:fill="FFFFFF"/>
          </w:tcPr>
          <w:p w:rsidR="007111E6" w:rsidRPr="00044887" w:rsidRDefault="007111E6" w:rsidP="002A29D5">
            <w:pPr>
              <w:jc w:val="center"/>
              <w:rPr>
                <w:sz w:val="20"/>
                <w:szCs w:val="20"/>
              </w:rPr>
            </w:pPr>
            <w:r w:rsidRPr="00044887">
              <w:rPr>
                <w:sz w:val="20"/>
                <w:szCs w:val="20"/>
              </w:rPr>
              <w:t>по какое время</w:t>
            </w:r>
          </w:p>
        </w:tc>
        <w:tc>
          <w:tcPr>
            <w:tcW w:w="371" w:type="pct"/>
            <w:vMerge/>
            <w:shd w:val="clear" w:color="auto" w:fill="FFFFFF"/>
          </w:tcPr>
          <w:p w:rsidR="007111E6" w:rsidRPr="00044887" w:rsidRDefault="007111E6" w:rsidP="002A29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2" w:type="pct"/>
            <w:vMerge/>
            <w:shd w:val="clear" w:color="auto" w:fill="FFFFFF"/>
          </w:tcPr>
          <w:p w:rsidR="007111E6" w:rsidRPr="00044887" w:rsidRDefault="007111E6" w:rsidP="002A29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pct"/>
            <w:vMerge/>
            <w:shd w:val="clear" w:color="auto" w:fill="FFFFFF"/>
          </w:tcPr>
          <w:p w:rsidR="007111E6" w:rsidRPr="00044887" w:rsidRDefault="007111E6" w:rsidP="002A29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3" w:type="pct"/>
            <w:shd w:val="clear" w:color="auto" w:fill="FFFFFF"/>
          </w:tcPr>
          <w:p w:rsidR="007111E6" w:rsidRPr="00044887" w:rsidRDefault="007111E6" w:rsidP="002A29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4" w:type="pct"/>
            <w:shd w:val="clear" w:color="auto" w:fill="FFFFFF"/>
          </w:tcPr>
          <w:p w:rsidR="007111E6" w:rsidRPr="00044887" w:rsidRDefault="007111E6" w:rsidP="002A29D5">
            <w:pPr>
              <w:jc w:val="center"/>
              <w:rPr>
                <w:sz w:val="20"/>
                <w:szCs w:val="20"/>
              </w:rPr>
            </w:pPr>
          </w:p>
        </w:tc>
      </w:tr>
      <w:tr w:rsidR="007111E6" w:rsidRPr="00044887" w:rsidTr="002A29D5">
        <w:trPr>
          <w:cantSplit/>
          <w:trHeight w:val="20"/>
        </w:trPr>
        <w:tc>
          <w:tcPr>
            <w:tcW w:w="724" w:type="pct"/>
            <w:shd w:val="clear" w:color="auto" w:fill="FFFFFF"/>
          </w:tcPr>
          <w:p w:rsidR="007111E6" w:rsidRPr="00044887" w:rsidRDefault="007111E6" w:rsidP="002A29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9" w:type="pct"/>
            <w:shd w:val="clear" w:color="auto" w:fill="FFFFFF"/>
          </w:tcPr>
          <w:p w:rsidR="007111E6" w:rsidRPr="00044887" w:rsidRDefault="007111E6" w:rsidP="002A29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1" w:type="pct"/>
            <w:shd w:val="clear" w:color="auto" w:fill="FFFFFF"/>
          </w:tcPr>
          <w:p w:rsidR="007111E6" w:rsidRPr="00044887" w:rsidRDefault="007111E6" w:rsidP="002A29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2" w:type="pct"/>
            <w:shd w:val="clear" w:color="auto" w:fill="FFFFFF"/>
          </w:tcPr>
          <w:p w:rsidR="007111E6" w:rsidRPr="00044887" w:rsidRDefault="007111E6" w:rsidP="002A29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pct"/>
            <w:shd w:val="clear" w:color="auto" w:fill="FFFFFF"/>
          </w:tcPr>
          <w:p w:rsidR="007111E6" w:rsidRPr="00044887" w:rsidRDefault="007111E6" w:rsidP="002A29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3" w:type="pct"/>
            <w:shd w:val="clear" w:color="auto" w:fill="FFFFFF"/>
          </w:tcPr>
          <w:p w:rsidR="007111E6" w:rsidRPr="00044887" w:rsidRDefault="007111E6" w:rsidP="002A29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4" w:type="pct"/>
            <w:shd w:val="clear" w:color="auto" w:fill="FFFFFF"/>
          </w:tcPr>
          <w:p w:rsidR="007111E6" w:rsidRPr="00044887" w:rsidRDefault="007111E6" w:rsidP="002A29D5">
            <w:pPr>
              <w:jc w:val="center"/>
              <w:rPr>
                <w:sz w:val="20"/>
                <w:szCs w:val="20"/>
              </w:rPr>
            </w:pPr>
          </w:p>
        </w:tc>
      </w:tr>
      <w:tr w:rsidR="007111E6" w:rsidRPr="00044887" w:rsidTr="002A29D5">
        <w:trPr>
          <w:cantSplit/>
          <w:trHeight w:val="20"/>
        </w:trPr>
        <w:tc>
          <w:tcPr>
            <w:tcW w:w="724" w:type="pct"/>
            <w:shd w:val="clear" w:color="auto" w:fill="FFFFFF"/>
          </w:tcPr>
          <w:p w:rsidR="007111E6" w:rsidRPr="00044887" w:rsidRDefault="007111E6" w:rsidP="002A29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9" w:type="pct"/>
            <w:shd w:val="clear" w:color="auto" w:fill="FFFFFF"/>
          </w:tcPr>
          <w:p w:rsidR="007111E6" w:rsidRPr="00044887" w:rsidRDefault="007111E6" w:rsidP="002A29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1" w:type="pct"/>
            <w:shd w:val="clear" w:color="auto" w:fill="FFFFFF"/>
          </w:tcPr>
          <w:p w:rsidR="007111E6" w:rsidRPr="00044887" w:rsidRDefault="007111E6" w:rsidP="002A29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2" w:type="pct"/>
            <w:shd w:val="clear" w:color="auto" w:fill="FFFFFF"/>
          </w:tcPr>
          <w:p w:rsidR="007111E6" w:rsidRPr="00044887" w:rsidRDefault="007111E6" w:rsidP="002A29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pct"/>
            <w:shd w:val="clear" w:color="auto" w:fill="FFFFFF"/>
          </w:tcPr>
          <w:p w:rsidR="007111E6" w:rsidRPr="00044887" w:rsidRDefault="007111E6" w:rsidP="002A29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3" w:type="pct"/>
            <w:shd w:val="clear" w:color="auto" w:fill="FFFFFF"/>
          </w:tcPr>
          <w:p w:rsidR="007111E6" w:rsidRPr="00044887" w:rsidRDefault="007111E6" w:rsidP="002A29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4" w:type="pct"/>
            <w:shd w:val="clear" w:color="auto" w:fill="FFFFFF"/>
          </w:tcPr>
          <w:p w:rsidR="007111E6" w:rsidRPr="00044887" w:rsidRDefault="007111E6" w:rsidP="002A29D5">
            <w:pPr>
              <w:jc w:val="center"/>
              <w:rPr>
                <w:sz w:val="20"/>
                <w:szCs w:val="20"/>
              </w:rPr>
            </w:pPr>
          </w:p>
        </w:tc>
      </w:tr>
      <w:tr w:rsidR="007111E6" w:rsidRPr="00044887" w:rsidTr="002A29D5">
        <w:trPr>
          <w:cantSplit/>
          <w:trHeight w:val="20"/>
        </w:trPr>
        <w:tc>
          <w:tcPr>
            <w:tcW w:w="724" w:type="pct"/>
            <w:shd w:val="clear" w:color="auto" w:fill="FFFFFF"/>
          </w:tcPr>
          <w:p w:rsidR="007111E6" w:rsidRPr="00044887" w:rsidRDefault="007111E6" w:rsidP="002A29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9" w:type="pct"/>
            <w:shd w:val="clear" w:color="auto" w:fill="FFFFFF"/>
          </w:tcPr>
          <w:p w:rsidR="007111E6" w:rsidRPr="00044887" w:rsidRDefault="007111E6" w:rsidP="002A29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1" w:type="pct"/>
            <w:shd w:val="clear" w:color="auto" w:fill="FFFFFF"/>
          </w:tcPr>
          <w:p w:rsidR="007111E6" w:rsidRPr="00044887" w:rsidRDefault="007111E6" w:rsidP="002A29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2" w:type="pct"/>
            <w:shd w:val="clear" w:color="auto" w:fill="FFFFFF"/>
          </w:tcPr>
          <w:p w:rsidR="007111E6" w:rsidRPr="00044887" w:rsidRDefault="007111E6" w:rsidP="002A29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pct"/>
            <w:shd w:val="clear" w:color="auto" w:fill="FFFFFF"/>
          </w:tcPr>
          <w:p w:rsidR="007111E6" w:rsidRPr="00044887" w:rsidRDefault="007111E6" w:rsidP="002A29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3" w:type="pct"/>
            <w:shd w:val="clear" w:color="auto" w:fill="FFFFFF"/>
          </w:tcPr>
          <w:p w:rsidR="007111E6" w:rsidRPr="00044887" w:rsidRDefault="007111E6" w:rsidP="002A29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4" w:type="pct"/>
            <w:shd w:val="clear" w:color="auto" w:fill="FFFFFF"/>
          </w:tcPr>
          <w:p w:rsidR="007111E6" w:rsidRPr="00044887" w:rsidRDefault="007111E6" w:rsidP="002A29D5">
            <w:pPr>
              <w:jc w:val="center"/>
              <w:rPr>
                <w:sz w:val="20"/>
                <w:szCs w:val="20"/>
              </w:rPr>
            </w:pPr>
          </w:p>
        </w:tc>
      </w:tr>
      <w:tr w:rsidR="007111E6" w:rsidRPr="00044887" w:rsidTr="002A29D5">
        <w:trPr>
          <w:cantSplit/>
          <w:trHeight w:val="20"/>
        </w:trPr>
        <w:tc>
          <w:tcPr>
            <w:tcW w:w="724" w:type="pct"/>
            <w:shd w:val="clear" w:color="auto" w:fill="FFFFFF"/>
          </w:tcPr>
          <w:p w:rsidR="007111E6" w:rsidRPr="00044887" w:rsidRDefault="007111E6" w:rsidP="002A29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9" w:type="pct"/>
            <w:shd w:val="clear" w:color="auto" w:fill="FFFFFF"/>
          </w:tcPr>
          <w:p w:rsidR="007111E6" w:rsidRPr="00044887" w:rsidRDefault="007111E6" w:rsidP="002A29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1" w:type="pct"/>
            <w:shd w:val="clear" w:color="auto" w:fill="FFFFFF"/>
          </w:tcPr>
          <w:p w:rsidR="007111E6" w:rsidRPr="00044887" w:rsidRDefault="007111E6" w:rsidP="002A29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2" w:type="pct"/>
            <w:shd w:val="clear" w:color="auto" w:fill="FFFFFF"/>
          </w:tcPr>
          <w:p w:rsidR="007111E6" w:rsidRPr="00044887" w:rsidRDefault="007111E6" w:rsidP="002A29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pct"/>
            <w:shd w:val="clear" w:color="auto" w:fill="FFFFFF"/>
          </w:tcPr>
          <w:p w:rsidR="007111E6" w:rsidRPr="00044887" w:rsidRDefault="007111E6" w:rsidP="002A29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3" w:type="pct"/>
            <w:shd w:val="clear" w:color="auto" w:fill="FFFFFF"/>
          </w:tcPr>
          <w:p w:rsidR="007111E6" w:rsidRPr="00044887" w:rsidRDefault="007111E6" w:rsidP="002A29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4" w:type="pct"/>
            <w:shd w:val="clear" w:color="auto" w:fill="FFFFFF"/>
          </w:tcPr>
          <w:p w:rsidR="007111E6" w:rsidRPr="00044887" w:rsidRDefault="007111E6" w:rsidP="002A29D5">
            <w:pPr>
              <w:jc w:val="center"/>
              <w:rPr>
                <w:sz w:val="20"/>
                <w:szCs w:val="20"/>
              </w:rPr>
            </w:pPr>
          </w:p>
        </w:tc>
      </w:tr>
      <w:tr w:rsidR="007111E6" w:rsidRPr="00044887" w:rsidTr="002A29D5">
        <w:trPr>
          <w:cantSplit/>
          <w:trHeight w:val="20"/>
        </w:trPr>
        <w:tc>
          <w:tcPr>
            <w:tcW w:w="724" w:type="pct"/>
            <w:shd w:val="clear" w:color="auto" w:fill="FFFFFF"/>
          </w:tcPr>
          <w:p w:rsidR="007111E6" w:rsidRPr="00044887" w:rsidRDefault="007111E6" w:rsidP="002A29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9" w:type="pct"/>
            <w:shd w:val="clear" w:color="auto" w:fill="FFFFFF"/>
          </w:tcPr>
          <w:p w:rsidR="007111E6" w:rsidRPr="00044887" w:rsidRDefault="007111E6" w:rsidP="002A29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1" w:type="pct"/>
            <w:shd w:val="clear" w:color="auto" w:fill="FFFFFF"/>
          </w:tcPr>
          <w:p w:rsidR="007111E6" w:rsidRPr="00044887" w:rsidRDefault="007111E6" w:rsidP="002A29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2" w:type="pct"/>
            <w:shd w:val="clear" w:color="auto" w:fill="FFFFFF"/>
          </w:tcPr>
          <w:p w:rsidR="007111E6" w:rsidRPr="00044887" w:rsidRDefault="007111E6" w:rsidP="002A29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pct"/>
            <w:shd w:val="clear" w:color="auto" w:fill="FFFFFF"/>
          </w:tcPr>
          <w:p w:rsidR="007111E6" w:rsidRPr="00044887" w:rsidRDefault="007111E6" w:rsidP="002A29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3" w:type="pct"/>
            <w:shd w:val="clear" w:color="auto" w:fill="FFFFFF"/>
          </w:tcPr>
          <w:p w:rsidR="007111E6" w:rsidRPr="00044887" w:rsidRDefault="007111E6" w:rsidP="002A29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4" w:type="pct"/>
            <w:shd w:val="clear" w:color="auto" w:fill="FFFFFF"/>
          </w:tcPr>
          <w:p w:rsidR="007111E6" w:rsidRPr="00044887" w:rsidRDefault="007111E6" w:rsidP="002A29D5">
            <w:pPr>
              <w:jc w:val="center"/>
              <w:rPr>
                <w:sz w:val="20"/>
                <w:szCs w:val="20"/>
              </w:rPr>
            </w:pPr>
          </w:p>
        </w:tc>
      </w:tr>
      <w:tr w:rsidR="007111E6" w:rsidRPr="00044887" w:rsidTr="002A29D5">
        <w:trPr>
          <w:cantSplit/>
          <w:trHeight w:val="20"/>
        </w:trPr>
        <w:tc>
          <w:tcPr>
            <w:tcW w:w="724" w:type="pct"/>
            <w:shd w:val="clear" w:color="auto" w:fill="FFFFFF"/>
          </w:tcPr>
          <w:p w:rsidR="007111E6" w:rsidRPr="00044887" w:rsidRDefault="007111E6" w:rsidP="002A29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9" w:type="pct"/>
            <w:shd w:val="clear" w:color="auto" w:fill="FFFFFF"/>
          </w:tcPr>
          <w:p w:rsidR="007111E6" w:rsidRPr="00044887" w:rsidRDefault="007111E6" w:rsidP="002A29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1" w:type="pct"/>
            <w:shd w:val="clear" w:color="auto" w:fill="FFFFFF"/>
          </w:tcPr>
          <w:p w:rsidR="007111E6" w:rsidRPr="00044887" w:rsidRDefault="007111E6" w:rsidP="002A29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2" w:type="pct"/>
            <w:shd w:val="clear" w:color="auto" w:fill="FFFFFF"/>
          </w:tcPr>
          <w:p w:rsidR="007111E6" w:rsidRPr="00044887" w:rsidRDefault="007111E6" w:rsidP="002A29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pct"/>
            <w:shd w:val="clear" w:color="auto" w:fill="FFFFFF"/>
          </w:tcPr>
          <w:p w:rsidR="007111E6" w:rsidRPr="00044887" w:rsidRDefault="007111E6" w:rsidP="002A29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3" w:type="pct"/>
            <w:shd w:val="clear" w:color="auto" w:fill="FFFFFF"/>
          </w:tcPr>
          <w:p w:rsidR="007111E6" w:rsidRPr="00044887" w:rsidRDefault="007111E6" w:rsidP="002A29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4" w:type="pct"/>
            <w:shd w:val="clear" w:color="auto" w:fill="FFFFFF"/>
          </w:tcPr>
          <w:p w:rsidR="007111E6" w:rsidRPr="00044887" w:rsidRDefault="007111E6" w:rsidP="002A29D5">
            <w:pPr>
              <w:jc w:val="center"/>
              <w:rPr>
                <w:sz w:val="20"/>
                <w:szCs w:val="20"/>
              </w:rPr>
            </w:pPr>
          </w:p>
        </w:tc>
      </w:tr>
      <w:tr w:rsidR="007111E6" w:rsidRPr="00044887" w:rsidTr="002A29D5">
        <w:trPr>
          <w:cantSplit/>
          <w:trHeight w:val="20"/>
        </w:trPr>
        <w:tc>
          <w:tcPr>
            <w:tcW w:w="724" w:type="pct"/>
            <w:shd w:val="clear" w:color="auto" w:fill="FFFFFF"/>
          </w:tcPr>
          <w:p w:rsidR="007111E6" w:rsidRPr="00044887" w:rsidRDefault="007111E6" w:rsidP="002A29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9" w:type="pct"/>
            <w:shd w:val="clear" w:color="auto" w:fill="FFFFFF"/>
          </w:tcPr>
          <w:p w:rsidR="007111E6" w:rsidRPr="00044887" w:rsidRDefault="007111E6" w:rsidP="002A29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1" w:type="pct"/>
            <w:shd w:val="clear" w:color="auto" w:fill="FFFFFF"/>
          </w:tcPr>
          <w:p w:rsidR="007111E6" w:rsidRPr="00044887" w:rsidRDefault="007111E6" w:rsidP="002A29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2" w:type="pct"/>
            <w:shd w:val="clear" w:color="auto" w:fill="FFFFFF"/>
          </w:tcPr>
          <w:p w:rsidR="007111E6" w:rsidRPr="00044887" w:rsidRDefault="007111E6" w:rsidP="002A29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pct"/>
            <w:shd w:val="clear" w:color="auto" w:fill="FFFFFF"/>
          </w:tcPr>
          <w:p w:rsidR="007111E6" w:rsidRPr="00044887" w:rsidRDefault="007111E6" w:rsidP="002A29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3" w:type="pct"/>
            <w:shd w:val="clear" w:color="auto" w:fill="FFFFFF"/>
          </w:tcPr>
          <w:p w:rsidR="007111E6" w:rsidRPr="00044887" w:rsidRDefault="007111E6" w:rsidP="002A29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4" w:type="pct"/>
            <w:shd w:val="clear" w:color="auto" w:fill="FFFFFF"/>
          </w:tcPr>
          <w:p w:rsidR="007111E6" w:rsidRPr="00044887" w:rsidRDefault="007111E6" w:rsidP="002A29D5">
            <w:pPr>
              <w:jc w:val="center"/>
              <w:rPr>
                <w:sz w:val="20"/>
                <w:szCs w:val="20"/>
              </w:rPr>
            </w:pPr>
          </w:p>
        </w:tc>
      </w:tr>
      <w:tr w:rsidR="007111E6" w:rsidRPr="00044887" w:rsidTr="002A29D5">
        <w:trPr>
          <w:cantSplit/>
          <w:trHeight w:val="20"/>
        </w:trPr>
        <w:tc>
          <w:tcPr>
            <w:tcW w:w="724" w:type="pct"/>
            <w:shd w:val="clear" w:color="auto" w:fill="FFFFFF"/>
          </w:tcPr>
          <w:p w:rsidR="007111E6" w:rsidRPr="00044887" w:rsidRDefault="007111E6" w:rsidP="002A29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9" w:type="pct"/>
            <w:shd w:val="clear" w:color="auto" w:fill="FFFFFF"/>
          </w:tcPr>
          <w:p w:rsidR="007111E6" w:rsidRPr="00044887" w:rsidRDefault="007111E6" w:rsidP="002A29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1" w:type="pct"/>
            <w:shd w:val="clear" w:color="auto" w:fill="FFFFFF"/>
          </w:tcPr>
          <w:p w:rsidR="007111E6" w:rsidRPr="00044887" w:rsidRDefault="007111E6" w:rsidP="002A29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2" w:type="pct"/>
            <w:shd w:val="clear" w:color="auto" w:fill="FFFFFF"/>
          </w:tcPr>
          <w:p w:rsidR="007111E6" w:rsidRPr="00044887" w:rsidRDefault="007111E6" w:rsidP="002A29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pct"/>
            <w:shd w:val="clear" w:color="auto" w:fill="FFFFFF"/>
          </w:tcPr>
          <w:p w:rsidR="007111E6" w:rsidRPr="00044887" w:rsidRDefault="007111E6" w:rsidP="002A29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3" w:type="pct"/>
            <w:shd w:val="clear" w:color="auto" w:fill="FFFFFF"/>
          </w:tcPr>
          <w:p w:rsidR="007111E6" w:rsidRPr="00044887" w:rsidRDefault="007111E6" w:rsidP="002A29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4" w:type="pct"/>
            <w:shd w:val="clear" w:color="auto" w:fill="FFFFFF"/>
          </w:tcPr>
          <w:p w:rsidR="007111E6" w:rsidRPr="00044887" w:rsidRDefault="007111E6" w:rsidP="002A29D5">
            <w:pPr>
              <w:jc w:val="center"/>
              <w:rPr>
                <w:sz w:val="20"/>
                <w:szCs w:val="20"/>
              </w:rPr>
            </w:pPr>
          </w:p>
        </w:tc>
      </w:tr>
      <w:tr w:rsidR="007111E6" w:rsidRPr="00044887" w:rsidTr="002A29D5">
        <w:trPr>
          <w:cantSplit/>
          <w:trHeight w:val="20"/>
        </w:trPr>
        <w:tc>
          <w:tcPr>
            <w:tcW w:w="1454" w:type="pct"/>
            <w:gridSpan w:val="2"/>
            <w:shd w:val="clear" w:color="auto" w:fill="FFFFFF"/>
          </w:tcPr>
          <w:p w:rsidR="007111E6" w:rsidRPr="00044887" w:rsidRDefault="007111E6" w:rsidP="002A29D5">
            <w:pPr>
              <w:jc w:val="center"/>
              <w:rPr>
                <w:sz w:val="20"/>
                <w:szCs w:val="20"/>
              </w:rPr>
            </w:pPr>
            <w:r w:rsidRPr="00044887">
              <w:rPr>
                <w:sz w:val="20"/>
                <w:szCs w:val="20"/>
              </w:rPr>
              <w:t>Итого</w:t>
            </w:r>
          </w:p>
        </w:tc>
        <w:tc>
          <w:tcPr>
            <w:tcW w:w="371" w:type="pct"/>
            <w:shd w:val="clear" w:color="auto" w:fill="FFFFFF"/>
          </w:tcPr>
          <w:p w:rsidR="007111E6" w:rsidRPr="00044887" w:rsidRDefault="007111E6" w:rsidP="002A29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2" w:type="pct"/>
            <w:shd w:val="clear" w:color="auto" w:fill="FFFFFF"/>
          </w:tcPr>
          <w:p w:rsidR="007111E6" w:rsidRPr="00044887" w:rsidRDefault="007111E6" w:rsidP="002A29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pct"/>
            <w:shd w:val="clear" w:color="auto" w:fill="FFFFFF"/>
          </w:tcPr>
          <w:p w:rsidR="007111E6" w:rsidRPr="00044887" w:rsidRDefault="007111E6" w:rsidP="002A29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3" w:type="pct"/>
            <w:shd w:val="clear" w:color="auto" w:fill="FFFFFF"/>
          </w:tcPr>
          <w:p w:rsidR="007111E6" w:rsidRPr="00044887" w:rsidRDefault="007111E6" w:rsidP="002A29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4" w:type="pct"/>
            <w:shd w:val="clear" w:color="auto" w:fill="FFFFFF"/>
          </w:tcPr>
          <w:p w:rsidR="007111E6" w:rsidRPr="00044887" w:rsidRDefault="007111E6" w:rsidP="002A29D5">
            <w:pPr>
              <w:jc w:val="center"/>
              <w:rPr>
                <w:sz w:val="20"/>
                <w:szCs w:val="20"/>
              </w:rPr>
            </w:pPr>
          </w:p>
        </w:tc>
      </w:tr>
    </w:tbl>
    <w:p w:rsidR="007111E6" w:rsidRPr="00044887" w:rsidRDefault="007111E6" w:rsidP="007111E6">
      <w:pPr>
        <w:rPr>
          <w:sz w:val="20"/>
          <w:szCs w:val="20"/>
        </w:rPr>
      </w:pPr>
    </w:p>
    <w:p w:rsidR="007111E6" w:rsidRPr="00044887" w:rsidRDefault="007111E6" w:rsidP="007111E6">
      <w:pPr>
        <w:rPr>
          <w:sz w:val="20"/>
          <w:szCs w:val="20"/>
        </w:rPr>
      </w:pPr>
      <w:r w:rsidRPr="00044887">
        <w:rPr>
          <w:sz w:val="20"/>
          <w:szCs w:val="20"/>
        </w:rPr>
        <w:t>Комиссия решила:</w:t>
      </w:r>
    </w:p>
    <w:p w:rsidR="007111E6" w:rsidRPr="00044887" w:rsidRDefault="007111E6" w:rsidP="007111E6">
      <w:pPr>
        <w:rPr>
          <w:sz w:val="20"/>
          <w:szCs w:val="20"/>
        </w:rPr>
      </w:pPr>
      <w:r>
        <w:rPr>
          <w:sz w:val="20"/>
          <w:szCs w:val="20"/>
        </w:rPr>
        <w:t>стаж</w:t>
      </w:r>
      <w:r w:rsidRPr="00D40085">
        <w:rPr>
          <w:sz w:val="20"/>
          <w:szCs w:val="20"/>
        </w:rPr>
        <w:t xml:space="preserve"> для определения размера ежемесячной надбавки к должностному окладу за выслугу лет Главе МО «</w:t>
      </w:r>
      <w:r>
        <w:rPr>
          <w:sz w:val="20"/>
          <w:szCs w:val="20"/>
        </w:rPr>
        <w:t>Покровка</w:t>
      </w:r>
      <w:r w:rsidRPr="00D40085">
        <w:rPr>
          <w:sz w:val="20"/>
          <w:szCs w:val="20"/>
        </w:rPr>
        <w:t>»</w:t>
      </w:r>
      <w:r w:rsidRPr="00044887">
        <w:rPr>
          <w:sz w:val="20"/>
          <w:szCs w:val="20"/>
        </w:rPr>
        <w:t xml:space="preserve"> по состоянию на </w:t>
      </w:r>
      <w:r w:rsidRPr="00044887">
        <w:rPr>
          <w:i/>
          <w:sz w:val="20"/>
          <w:szCs w:val="20"/>
        </w:rPr>
        <w:t>______________</w:t>
      </w:r>
      <w:r w:rsidRPr="00044887">
        <w:rPr>
          <w:sz w:val="20"/>
          <w:szCs w:val="20"/>
        </w:rPr>
        <w:t xml:space="preserve"> составляет «__________________________» лет _____</w:t>
      </w:r>
      <w:r w:rsidRPr="00044887">
        <w:rPr>
          <w:i/>
          <w:sz w:val="20"/>
          <w:szCs w:val="20"/>
        </w:rPr>
        <w:t>_</w:t>
      </w:r>
      <w:r w:rsidRPr="00044887">
        <w:rPr>
          <w:sz w:val="20"/>
          <w:szCs w:val="20"/>
        </w:rPr>
        <w:t xml:space="preserve">_________________________ </w:t>
      </w:r>
      <w:r w:rsidRPr="00044887">
        <w:rPr>
          <w:i/>
          <w:sz w:val="20"/>
          <w:szCs w:val="20"/>
        </w:rPr>
        <w:t>месяцев</w:t>
      </w:r>
      <w:r w:rsidRPr="00044887">
        <w:rPr>
          <w:sz w:val="20"/>
          <w:szCs w:val="20"/>
        </w:rPr>
        <w:t xml:space="preserve"> ____</w:t>
      </w:r>
      <w:r w:rsidRPr="00044887">
        <w:rPr>
          <w:i/>
          <w:sz w:val="20"/>
          <w:szCs w:val="20"/>
        </w:rPr>
        <w:t>________________________________________ день</w:t>
      </w:r>
      <w:proofErr w:type="gramStart"/>
      <w:r w:rsidRPr="00044887">
        <w:rPr>
          <w:sz w:val="20"/>
          <w:szCs w:val="20"/>
        </w:rPr>
        <w:t>.</w:t>
      </w:r>
      <w:proofErr w:type="gramEnd"/>
      <w:r w:rsidRPr="00044887">
        <w:rPr>
          <w:sz w:val="20"/>
          <w:szCs w:val="20"/>
        </w:rPr>
        <w:t xml:space="preserve"> (</w:t>
      </w:r>
      <w:proofErr w:type="gramStart"/>
      <w:r w:rsidRPr="00044887">
        <w:rPr>
          <w:sz w:val="20"/>
          <w:szCs w:val="20"/>
        </w:rPr>
        <w:t>п</w:t>
      </w:r>
      <w:proofErr w:type="gramEnd"/>
      <w:r w:rsidRPr="00044887">
        <w:rPr>
          <w:sz w:val="20"/>
          <w:szCs w:val="20"/>
        </w:rPr>
        <w:t>рописью) Имеет право на надбавку за выслугу лет в размере ___% к должностному окладу с ____    _____________20___года  включительно.</w:t>
      </w:r>
    </w:p>
    <w:p w:rsidR="007111E6" w:rsidRPr="00044887" w:rsidRDefault="007111E6" w:rsidP="007111E6">
      <w:pPr>
        <w:rPr>
          <w:sz w:val="20"/>
          <w:szCs w:val="20"/>
        </w:rPr>
      </w:pPr>
    </w:p>
    <w:p w:rsidR="007111E6" w:rsidRPr="00044887" w:rsidRDefault="007111E6" w:rsidP="007111E6">
      <w:pPr>
        <w:rPr>
          <w:sz w:val="20"/>
          <w:szCs w:val="20"/>
        </w:rPr>
      </w:pPr>
    </w:p>
    <w:p w:rsidR="007111E6" w:rsidRPr="00044887" w:rsidRDefault="007111E6" w:rsidP="007111E6">
      <w:pPr>
        <w:rPr>
          <w:sz w:val="20"/>
          <w:szCs w:val="20"/>
        </w:rPr>
      </w:pPr>
    </w:p>
    <w:p w:rsidR="007111E6" w:rsidRPr="00044887" w:rsidRDefault="007111E6" w:rsidP="007111E6">
      <w:pPr>
        <w:ind w:firstLine="709"/>
        <w:rPr>
          <w:sz w:val="20"/>
          <w:szCs w:val="20"/>
        </w:rPr>
      </w:pPr>
      <w:r w:rsidRPr="00044887">
        <w:rPr>
          <w:sz w:val="20"/>
          <w:szCs w:val="20"/>
        </w:rPr>
        <w:t>Председатель комиссии                                                   ________________________________</w:t>
      </w:r>
    </w:p>
    <w:p w:rsidR="007111E6" w:rsidRPr="00044887" w:rsidRDefault="007111E6" w:rsidP="007111E6">
      <w:pPr>
        <w:ind w:firstLine="709"/>
        <w:rPr>
          <w:sz w:val="20"/>
          <w:szCs w:val="20"/>
        </w:rPr>
      </w:pPr>
      <w:r w:rsidRPr="00044887">
        <w:rPr>
          <w:sz w:val="20"/>
          <w:szCs w:val="20"/>
        </w:rPr>
        <w:t>Секретарь комиссии                                                         ________________________________</w:t>
      </w:r>
    </w:p>
    <w:p w:rsidR="007111E6" w:rsidRPr="00044887" w:rsidRDefault="007111E6" w:rsidP="007111E6">
      <w:pPr>
        <w:ind w:firstLine="709"/>
        <w:rPr>
          <w:sz w:val="20"/>
          <w:szCs w:val="20"/>
        </w:rPr>
      </w:pPr>
      <w:r w:rsidRPr="00044887">
        <w:rPr>
          <w:sz w:val="20"/>
          <w:szCs w:val="20"/>
        </w:rPr>
        <w:t>Члены комиссии:                                                              ________________________________</w:t>
      </w:r>
    </w:p>
    <w:p w:rsidR="007111E6" w:rsidRPr="00044887" w:rsidRDefault="007111E6" w:rsidP="007111E6">
      <w:pPr>
        <w:ind w:firstLine="851"/>
        <w:rPr>
          <w:sz w:val="20"/>
          <w:szCs w:val="20"/>
        </w:rPr>
      </w:pPr>
      <w:r w:rsidRPr="00044887">
        <w:rPr>
          <w:sz w:val="20"/>
          <w:szCs w:val="20"/>
        </w:rPr>
        <w:t xml:space="preserve">                                                                                         ________________________________</w:t>
      </w:r>
    </w:p>
    <w:p w:rsidR="007111E6" w:rsidRPr="00044887" w:rsidRDefault="007111E6" w:rsidP="007111E6">
      <w:pPr>
        <w:ind w:firstLine="851"/>
        <w:rPr>
          <w:sz w:val="20"/>
          <w:szCs w:val="20"/>
        </w:rPr>
      </w:pPr>
      <w:r w:rsidRPr="00044887">
        <w:rPr>
          <w:sz w:val="20"/>
          <w:szCs w:val="20"/>
        </w:rPr>
        <w:t xml:space="preserve">                                                                                         ________________________________</w:t>
      </w:r>
    </w:p>
    <w:p w:rsidR="007111E6" w:rsidRPr="00044887" w:rsidRDefault="007111E6" w:rsidP="007111E6">
      <w:pPr>
        <w:ind w:firstLine="851"/>
        <w:rPr>
          <w:sz w:val="20"/>
          <w:szCs w:val="20"/>
        </w:rPr>
      </w:pPr>
      <w:r w:rsidRPr="00044887">
        <w:rPr>
          <w:sz w:val="20"/>
          <w:szCs w:val="20"/>
        </w:rPr>
        <w:t>М.П.                                                                                 ________________________________</w:t>
      </w:r>
    </w:p>
    <w:p w:rsidR="007111E6" w:rsidRDefault="007111E6" w:rsidP="007111E6">
      <w:pPr>
        <w:rPr>
          <w:rStyle w:val="FontStyle32"/>
          <w:sz w:val="24"/>
          <w:szCs w:val="24"/>
        </w:rPr>
      </w:pPr>
    </w:p>
    <w:sectPr w:rsidR="007111E6" w:rsidSect="001C2B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F5E4A"/>
    <w:multiLevelType w:val="hybridMultilevel"/>
    <w:tmpl w:val="32844D58"/>
    <w:lvl w:ilvl="0" w:tplc="C1B4A122">
      <w:start w:val="1"/>
      <w:numFmt w:val="decimal"/>
      <w:lvlText w:val="%1."/>
      <w:lvlJc w:val="left"/>
      <w:pPr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1C1007F"/>
    <w:multiLevelType w:val="hybridMultilevel"/>
    <w:tmpl w:val="D17C22C2"/>
    <w:lvl w:ilvl="0" w:tplc="EBBAFC2C">
      <w:start w:val="1"/>
      <w:numFmt w:val="decimal"/>
      <w:lvlText w:val="%1."/>
      <w:lvlJc w:val="left"/>
      <w:pPr>
        <w:ind w:left="1290" w:hanging="8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F216E20"/>
    <w:multiLevelType w:val="hybridMultilevel"/>
    <w:tmpl w:val="DC9E1964"/>
    <w:lvl w:ilvl="0" w:tplc="2F34449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18B7AB3"/>
    <w:multiLevelType w:val="hybridMultilevel"/>
    <w:tmpl w:val="8AEE5806"/>
    <w:lvl w:ilvl="0" w:tplc="2A6CE4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111E6"/>
    <w:rsid w:val="000D21E4"/>
    <w:rsid w:val="001C2B68"/>
    <w:rsid w:val="001F2F25"/>
    <w:rsid w:val="00297372"/>
    <w:rsid w:val="002A6670"/>
    <w:rsid w:val="00386ED3"/>
    <w:rsid w:val="00516EE2"/>
    <w:rsid w:val="00660036"/>
    <w:rsid w:val="006672C4"/>
    <w:rsid w:val="007111E6"/>
    <w:rsid w:val="007150AF"/>
    <w:rsid w:val="00751576"/>
    <w:rsid w:val="00820ECB"/>
    <w:rsid w:val="008B2710"/>
    <w:rsid w:val="008F734B"/>
    <w:rsid w:val="00D15E36"/>
    <w:rsid w:val="00DA46B5"/>
    <w:rsid w:val="00DB3A53"/>
    <w:rsid w:val="00F70323"/>
    <w:rsid w:val="00FE0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1E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7111E6"/>
    <w:pPr>
      <w:keepNext/>
      <w:widowControl w:val="0"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11E6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a3">
    <w:name w:val="Цветовое выделение"/>
    <w:rsid w:val="007111E6"/>
    <w:rPr>
      <w:b/>
      <w:bCs/>
      <w:color w:val="000080"/>
      <w:sz w:val="20"/>
      <w:szCs w:val="20"/>
    </w:rPr>
  </w:style>
  <w:style w:type="character" w:customStyle="1" w:styleId="FontStyle32">
    <w:name w:val="Font Style32"/>
    <w:rsid w:val="007111E6"/>
    <w:rPr>
      <w:rFonts w:ascii="Times New Roman" w:hAnsi="Times New Roman" w:cs="Times New Roman"/>
      <w:sz w:val="22"/>
      <w:szCs w:val="22"/>
    </w:rPr>
  </w:style>
  <w:style w:type="paragraph" w:styleId="a4">
    <w:name w:val="List Paragraph"/>
    <w:basedOn w:val="a"/>
    <w:uiPriority w:val="34"/>
    <w:qFormat/>
    <w:rsid w:val="007111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2257</Words>
  <Characters>12870</Characters>
  <Application>Microsoft Office Word</Application>
  <DocSecurity>0</DocSecurity>
  <Lines>107</Lines>
  <Paragraphs>30</Paragraphs>
  <ScaleCrop>false</ScaleCrop>
  <Company>Администрация</Company>
  <LinksUpToDate>false</LinksUpToDate>
  <CharactersWithSpaces>15097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Покровка</cp:lastModifiedBy>
  <cp:revision>11</cp:revision>
  <dcterms:created xsi:type="dcterms:W3CDTF">2017-10-24T04:39:00Z</dcterms:created>
  <dcterms:modified xsi:type="dcterms:W3CDTF">2018-03-13T08:01:00Z</dcterms:modified>
</cp:coreProperties>
</file>