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color w:val="21212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Отчетный доклад</w:t>
      </w:r>
    </w:p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color w:val="21212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ГЛАВЫ</w:t>
      </w:r>
    </w:p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color w:val="21212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Муниципального образования «Покровка»</w:t>
      </w:r>
    </w:p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Баяндаевский район</w:t>
      </w:r>
    </w:p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Иркутская область</w:t>
      </w:r>
    </w:p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b/>
          <w:bCs/>
          <w:color w:val="212121"/>
          <w:bdr w:val="none" w:sz="0" w:space="0" w:color="auto" w:frame="1"/>
        </w:rPr>
      </w:pPr>
    </w:p>
    <w:p w:rsidR="008F0726" w:rsidRPr="001545F7" w:rsidRDefault="00405F39" w:rsidP="00A20B2F">
      <w:pPr>
        <w:shd w:val="clear" w:color="auto" w:fill="FFFFFF"/>
        <w:jc w:val="center"/>
        <w:rPr>
          <w:rFonts w:ascii="Georgia" w:hAnsi="Georgia"/>
          <w:color w:val="21212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О ПРОДЕЛАННОЙ РАБОТЕ ЗА 20</w:t>
      </w:r>
      <w:r w:rsidR="00B60720" w:rsidRPr="001545F7">
        <w:rPr>
          <w:rFonts w:ascii="Georgia" w:hAnsi="Georgia"/>
          <w:b/>
          <w:bCs/>
          <w:color w:val="212121"/>
          <w:bdr w:val="none" w:sz="0" w:space="0" w:color="auto" w:frame="1"/>
        </w:rPr>
        <w:t>2</w:t>
      </w:r>
      <w:r w:rsidR="009A3946">
        <w:rPr>
          <w:rFonts w:ascii="Georgia" w:hAnsi="Georgia"/>
          <w:b/>
          <w:bCs/>
          <w:color w:val="212121"/>
          <w:bdr w:val="none" w:sz="0" w:space="0" w:color="auto" w:frame="1"/>
        </w:rPr>
        <w:t>1</w:t>
      </w:r>
      <w:r w:rsidR="008F0726" w:rsidRPr="001545F7">
        <w:rPr>
          <w:rFonts w:ascii="Georgia" w:hAnsi="Georgia"/>
          <w:b/>
          <w:bCs/>
          <w:color w:val="212121"/>
          <w:bdr w:val="none" w:sz="0" w:space="0" w:color="auto" w:frame="1"/>
        </w:rPr>
        <w:t xml:space="preserve"> ГОД</w:t>
      </w:r>
    </w:p>
    <w:p w:rsidR="008F0726" w:rsidRPr="001545F7" w:rsidRDefault="008F0726" w:rsidP="00A20B2F">
      <w:pPr>
        <w:shd w:val="clear" w:color="auto" w:fill="FFFFFF"/>
        <w:jc w:val="center"/>
        <w:rPr>
          <w:rFonts w:ascii="Georgia" w:hAnsi="Georgia"/>
          <w:color w:val="21212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 xml:space="preserve">И </w:t>
      </w:r>
      <w:proofErr w:type="gramStart"/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ЗАДАЧАХ</w:t>
      </w:r>
      <w:proofErr w:type="gramEnd"/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 xml:space="preserve"> НА 20</w:t>
      </w:r>
      <w:r w:rsidR="009A3946">
        <w:rPr>
          <w:rFonts w:ascii="Georgia" w:hAnsi="Georgia"/>
          <w:b/>
          <w:bCs/>
          <w:color w:val="212121"/>
          <w:bdr w:val="none" w:sz="0" w:space="0" w:color="auto" w:frame="1"/>
        </w:rPr>
        <w:t>22</w:t>
      </w: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 xml:space="preserve"> ГОД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</w:p>
    <w:p w:rsidR="008F0726" w:rsidRPr="001545F7" w:rsidRDefault="008F0726" w:rsidP="004B7913">
      <w:pPr>
        <w:shd w:val="clear" w:color="auto" w:fill="FFFFFF"/>
        <w:spacing w:after="264"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Добрый день, дорогие жители, уважаемые</w:t>
      </w:r>
      <w:r w:rsidR="00355B8C" w:rsidRPr="001545F7">
        <w:rPr>
          <w:rFonts w:ascii="Georgia" w:hAnsi="Georgia"/>
          <w:color w:val="212121"/>
        </w:rPr>
        <w:t xml:space="preserve"> депутаты и</w:t>
      </w:r>
      <w:r w:rsidRPr="001545F7">
        <w:rPr>
          <w:rFonts w:ascii="Georgia" w:hAnsi="Georgia"/>
          <w:color w:val="212121"/>
        </w:rPr>
        <w:t xml:space="preserve"> гости!</w:t>
      </w:r>
    </w:p>
    <w:p w:rsidR="00C72B46" w:rsidRPr="001545F7" w:rsidRDefault="00C72B46" w:rsidP="004B7913">
      <w:pPr>
        <w:shd w:val="clear" w:color="auto" w:fill="FFFFFF"/>
        <w:spacing w:after="264"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07.04.2017 вступление в выборную должность главы Поселения.</w:t>
      </w:r>
    </w:p>
    <w:p w:rsidR="008F0726" w:rsidRPr="001545F7" w:rsidRDefault="008F0726" w:rsidP="004B7913">
      <w:pPr>
        <w:shd w:val="clear" w:color="auto" w:fill="FFFFFF"/>
        <w:spacing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 xml:space="preserve">Сегодня мы собрались здесь, все вместе  для того, чтобы подвести итоги </w:t>
      </w:r>
      <w:r w:rsidR="00A719C0" w:rsidRPr="001545F7">
        <w:rPr>
          <w:rFonts w:ascii="Georgia" w:hAnsi="Georgia"/>
          <w:color w:val="212121"/>
          <w:bdr w:val="none" w:sz="0" w:space="0" w:color="auto" w:frame="1"/>
        </w:rPr>
        <w:t>п</w:t>
      </w:r>
      <w:r w:rsidR="009A3946">
        <w:rPr>
          <w:rFonts w:ascii="Georgia" w:hAnsi="Georgia"/>
          <w:color w:val="212121"/>
          <w:bdr w:val="none" w:sz="0" w:space="0" w:color="auto" w:frame="1"/>
        </w:rPr>
        <w:t>роделанной работы в ушедшем 2021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 году и обсудить перечень мероприятий на 20</w:t>
      </w:r>
      <w:r w:rsidR="009A3946">
        <w:rPr>
          <w:rFonts w:ascii="Georgia" w:hAnsi="Georgia"/>
          <w:color w:val="212121"/>
          <w:bdr w:val="none" w:sz="0" w:space="0" w:color="auto" w:frame="1"/>
        </w:rPr>
        <w:t>22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 год.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proofErr w:type="gramStart"/>
      <w:r w:rsidRPr="001545F7">
        <w:rPr>
          <w:rFonts w:ascii="Georgia" w:hAnsi="Georgia"/>
          <w:color w:val="212121"/>
        </w:rPr>
        <w:t>Отчитываясь о работе  сельского поселения за 20</w:t>
      </w:r>
      <w:r w:rsidR="009A3946">
        <w:rPr>
          <w:rFonts w:ascii="Georgia" w:hAnsi="Georgia"/>
          <w:color w:val="212121"/>
        </w:rPr>
        <w:t>21</w:t>
      </w:r>
      <w:r w:rsidRPr="001545F7">
        <w:rPr>
          <w:rFonts w:ascii="Georgia" w:hAnsi="Georgia"/>
          <w:color w:val="212121"/>
        </w:rPr>
        <w:t xml:space="preserve"> год хочу отметить, что такие</w:t>
      </w:r>
      <w:proofErr w:type="gramEnd"/>
      <w:r w:rsidRPr="001545F7">
        <w:rPr>
          <w:rFonts w:ascii="Georgia" w:hAnsi="Georgia"/>
          <w:color w:val="212121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В нашем поселении они проводятся ежегодно, и сегодня Вашему вниманию представляется отчет о работе за 20</w:t>
      </w:r>
      <w:r w:rsidR="009A3946">
        <w:rPr>
          <w:rFonts w:ascii="Georgia" w:hAnsi="Georgia"/>
          <w:color w:val="212121"/>
        </w:rPr>
        <w:t>21</w:t>
      </w:r>
      <w:r w:rsidRPr="001545F7">
        <w:rPr>
          <w:rFonts w:ascii="Georgia" w:hAnsi="Georgia"/>
          <w:color w:val="212121"/>
        </w:rPr>
        <w:t xml:space="preserve"> год.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Этот очень серьезный и важный вопрос  является основным приоритетом в нашей повседневной работе.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Это, прежде всего: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• исполнение бюджета поселения;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• обеспечение бесперебойной работы учреждений культуры, спорта, образования;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lastRenderedPageBreak/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Результаты обсуждения  по тому или иному вопросу  принимаются на Заседаниях Думы  и утверждаются соответствующими Решениями.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 </w:t>
      </w:r>
    </w:p>
    <w:p w:rsidR="008F0726" w:rsidRPr="001545F7" w:rsidRDefault="008F0726" w:rsidP="004B7913">
      <w:pPr>
        <w:numPr>
          <w:ilvl w:val="0"/>
          <w:numId w:val="8"/>
        </w:numPr>
        <w:shd w:val="clear" w:color="auto" w:fill="FFFFFF"/>
        <w:spacing w:line="300" w:lineRule="atLeast"/>
        <w:ind w:left="3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соблюдение законов;</w:t>
      </w:r>
    </w:p>
    <w:p w:rsidR="008F0726" w:rsidRPr="001545F7" w:rsidRDefault="008F0726" w:rsidP="004B7913">
      <w:pPr>
        <w:numPr>
          <w:ilvl w:val="0"/>
          <w:numId w:val="8"/>
        </w:numPr>
        <w:shd w:val="clear" w:color="auto" w:fill="FFFFFF"/>
        <w:spacing w:line="300" w:lineRule="atLeast"/>
        <w:ind w:left="3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наделение государственными полномочиями;</w:t>
      </w:r>
    </w:p>
    <w:p w:rsidR="008F0726" w:rsidRPr="001545F7" w:rsidRDefault="008F0726" w:rsidP="004B7913">
      <w:pPr>
        <w:numPr>
          <w:ilvl w:val="0"/>
          <w:numId w:val="8"/>
        </w:numPr>
        <w:shd w:val="clear" w:color="auto" w:fill="FFFFFF"/>
        <w:spacing w:line="300" w:lineRule="atLeast"/>
        <w:ind w:left="3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8F0726" w:rsidRPr="001545F7" w:rsidRDefault="008F0726" w:rsidP="004B7913">
      <w:pPr>
        <w:numPr>
          <w:ilvl w:val="0"/>
          <w:numId w:val="8"/>
        </w:numPr>
        <w:shd w:val="clear" w:color="auto" w:fill="FFFFFF"/>
        <w:spacing w:line="300" w:lineRule="atLeast"/>
        <w:ind w:left="3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Только сообща, объединив наши усилия,  мы сможем сделать нашу жизнь более яркой и привлекательной.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</w:rPr>
      </w:pPr>
      <w:r w:rsidRPr="00912252">
        <w:rPr>
          <w:rFonts w:ascii="Georgia" w:hAnsi="Georgia"/>
          <w:bdr w:val="none" w:sz="0" w:space="0" w:color="auto" w:frame="1"/>
        </w:rPr>
        <w:t xml:space="preserve">В рамках нормотворческой деятельности за отчетный период принято </w:t>
      </w:r>
      <w:r w:rsidR="00760F25" w:rsidRPr="00912252">
        <w:rPr>
          <w:rFonts w:ascii="Georgia" w:hAnsi="Georgia"/>
          <w:bdr w:val="none" w:sz="0" w:space="0" w:color="auto" w:frame="1"/>
        </w:rPr>
        <w:t>51</w:t>
      </w:r>
      <w:r w:rsidR="00355B8C" w:rsidRPr="00912252">
        <w:rPr>
          <w:rFonts w:ascii="Georgia" w:hAnsi="Georgia"/>
          <w:bdr w:val="none" w:sz="0" w:space="0" w:color="auto" w:frame="1"/>
        </w:rPr>
        <w:t xml:space="preserve"> </w:t>
      </w:r>
      <w:r w:rsidR="00760F25" w:rsidRPr="00912252">
        <w:rPr>
          <w:rFonts w:ascii="Georgia" w:hAnsi="Georgia"/>
          <w:bdr w:val="none" w:sz="0" w:space="0" w:color="auto" w:frame="1"/>
        </w:rPr>
        <w:t>постановление</w:t>
      </w:r>
      <w:r w:rsidRPr="00912252">
        <w:rPr>
          <w:rFonts w:ascii="Georgia" w:hAnsi="Georgia"/>
          <w:bdr w:val="none" w:sz="0" w:space="0" w:color="auto" w:frame="1"/>
        </w:rPr>
        <w:t xml:space="preserve"> и </w:t>
      </w:r>
      <w:r w:rsidR="00760F25" w:rsidRPr="00912252">
        <w:rPr>
          <w:rFonts w:ascii="Georgia" w:hAnsi="Georgia"/>
          <w:bdr w:val="none" w:sz="0" w:space="0" w:color="auto" w:frame="1"/>
        </w:rPr>
        <w:t>17</w:t>
      </w:r>
      <w:r w:rsidRPr="00912252">
        <w:rPr>
          <w:rFonts w:ascii="Georgia" w:hAnsi="Georgia"/>
          <w:bdr w:val="none" w:sz="0" w:space="0" w:color="auto" w:frame="1"/>
        </w:rPr>
        <w:t xml:space="preserve">  распоряжений по личному составу и </w:t>
      </w:r>
      <w:r w:rsidR="00760F25" w:rsidRPr="00912252">
        <w:rPr>
          <w:rFonts w:ascii="Georgia" w:hAnsi="Georgia"/>
          <w:bdr w:val="none" w:sz="0" w:space="0" w:color="auto" w:frame="1"/>
        </w:rPr>
        <w:t>23</w:t>
      </w:r>
      <w:r w:rsidRPr="00912252">
        <w:rPr>
          <w:rFonts w:ascii="Georgia" w:hAnsi="Georgia"/>
          <w:bdr w:val="none" w:sz="0" w:space="0" w:color="auto" w:frame="1"/>
        </w:rPr>
        <w:t xml:space="preserve"> распоряжения по основной деятельности,   проведены </w:t>
      </w:r>
      <w:r w:rsidR="00760F25" w:rsidRPr="00912252">
        <w:rPr>
          <w:rFonts w:ascii="Georgia" w:hAnsi="Georgia"/>
          <w:bdr w:val="none" w:sz="0" w:space="0" w:color="auto" w:frame="1"/>
        </w:rPr>
        <w:t>10</w:t>
      </w:r>
      <w:r w:rsidRPr="00912252">
        <w:rPr>
          <w:rFonts w:ascii="Georgia" w:hAnsi="Georgia"/>
          <w:bdr w:val="none" w:sz="0" w:space="0" w:color="auto" w:frame="1"/>
        </w:rPr>
        <w:t xml:space="preserve"> Заседания Думы муниципального образования, на которых  приняты </w:t>
      </w:r>
      <w:r w:rsidR="00355B8C" w:rsidRPr="00912252">
        <w:rPr>
          <w:rFonts w:ascii="Georgia" w:hAnsi="Georgia"/>
          <w:bdr w:val="none" w:sz="0" w:space="0" w:color="auto" w:frame="1"/>
        </w:rPr>
        <w:t xml:space="preserve"> </w:t>
      </w:r>
      <w:r w:rsidR="00760F25" w:rsidRPr="00912252">
        <w:rPr>
          <w:rFonts w:ascii="Georgia" w:hAnsi="Georgia"/>
          <w:bdr w:val="none" w:sz="0" w:space="0" w:color="auto" w:frame="1"/>
        </w:rPr>
        <w:t>39</w:t>
      </w:r>
      <w:r w:rsidR="00355B8C" w:rsidRPr="00912252">
        <w:rPr>
          <w:rFonts w:ascii="Georgia" w:hAnsi="Georgia"/>
          <w:bdr w:val="none" w:sz="0" w:space="0" w:color="auto" w:frame="1"/>
        </w:rPr>
        <w:t xml:space="preserve"> </w:t>
      </w:r>
      <w:r w:rsidRPr="00912252">
        <w:rPr>
          <w:rFonts w:ascii="Georgia" w:hAnsi="Georgia"/>
          <w:bdr w:val="none" w:sz="0" w:space="0" w:color="auto" w:frame="1"/>
        </w:rPr>
        <w:t>Решени</w:t>
      </w:r>
      <w:r w:rsidR="00355B8C" w:rsidRPr="00912252">
        <w:rPr>
          <w:rFonts w:ascii="Georgia" w:hAnsi="Georgia"/>
          <w:bdr w:val="none" w:sz="0" w:space="0" w:color="auto" w:frame="1"/>
        </w:rPr>
        <w:t>й</w:t>
      </w:r>
      <w:r w:rsidRPr="00912252">
        <w:rPr>
          <w:rFonts w:ascii="Georgia" w:hAnsi="Georgia"/>
          <w:bdr w:val="none" w:sz="0" w:space="0" w:color="auto" w:frame="1"/>
        </w:rPr>
        <w:t xml:space="preserve"> по ряду важных вопросов,</w:t>
      </w:r>
      <w:r w:rsidRPr="001545F7">
        <w:rPr>
          <w:rFonts w:ascii="Georgia" w:hAnsi="Georgia"/>
          <w:bdr w:val="none" w:sz="0" w:space="0" w:color="auto" w:frame="1"/>
        </w:rPr>
        <w:t xml:space="preserve"> в т.ч.: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</w:rPr>
      </w:pPr>
      <w:r w:rsidRPr="001545F7">
        <w:rPr>
          <w:rFonts w:ascii="Georgia" w:hAnsi="Georgia"/>
        </w:rPr>
        <w:t>установление земельного налога;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</w:rPr>
      </w:pPr>
      <w:r w:rsidRPr="001545F7">
        <w:rPr>
          <w:rFonts w:ascii="Georgia" w:hAnsi="Georgia"/>
          <w:bdr w:val="none" w:sz="0" w:space="0" w:color="auto" w:frame="1"/>
        </w:rPr>
        <w:t>благоустройство сельского поселения;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</w:rPr>
      </w:pPr>
      <w:r w:rsidRPr="001545F7">
        <w:rPr>
          <w:rFonts w:ascii="Georgia" w:hAnsi="Georgia"/>
        </w:rPr>
        <w:t>принятие бюджета и др.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</w:rPr>
        <w:t>Проекты решений и  постановлений Администрации направляются в прокуратуру района и находятся под постоянным контролем</w:t>
      </w:r>
      <w:r w:rsidRPr="001545F7">
        <w:rPr>
          <w:rFonts w:ascii="Georgia" w:hAnsi="Georgia"/>
          <w:color w:val="212121"/>
        </w:rPr>
        <w:t xml:space="preserve">.  </w:t>
      </w:r>
    </w:p>
    <w:p w:rsidR="00355B8C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</w:rPr>
      </w:pPr>
      <w:r w:rsidRPr="001545F7">
        <w:rPr>
          <w:rFonts w:ascii="Georgia" w:hAnsi="Georgia"/>
        </w:rPr>
        <w:t xml:space="preserve">Информационным источником для изучения деятельности нашего поселения </w:t>
      </w:r>
      <w:proofErr w:type="gramStart"/>
      <w:r w:rsidRPr="001545F7">
        <w:rPr>
          <w:rFonts w:ascii="Georgia" w:hAnsi="Georgia"/>
        </w:rPr>
        <w:t>будет</w:t>
      </w:r>
      <w:proofErr w:type="gramEnd"/>
      <w:r w:rsidRPr="001545F7">
        <w:rPr>
          <w:rFonts w:ascii="Georgia" w:hAnsi="Georgia"/>
        </w:rPr>
        <w:t xml:space="preserve"> является официальный сайт поселения, где размеща</w:t>
      </w:r>
      <w:r w:rsidR="00C43F7A">
        <w:rPr>
          <w:rFonts w:ascii="Georgia" w:hAnsi="Georgia"/>
        </w:rPr>
        <w:t>ют</w:t>
      </w:r>
      <w:r w:rsidRPr="001545F7">
        <w:rPr>
          <w:rFonts w:ascii="Georgia" w:hAnsi="Georgia"/>
        </w:rPr>
        <w:t xml:space="preserve">ся нормативные документы, график приема главы и сотрудников администрации,  Вы можете видеть новости поселения, объявления, наши успехи и достижения, а также проблемы, над которыми мы работаем. 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Хотелось бы озвучить некоторые статистические данные по сельскому поселению Покровка.</w:t>
      </w:r>
    </w:p>
    <w:p w:rsidR="009F04DA" w:rsidRPr="00912252" w:rsidRDefault="008F0726" w:rsidP="00A83517">
      <w:pPr>
        <w:shd w:val="clear" w:color="auto" w:fill="FFFFFF"/>
        <w:spacing w:after="264" w:line="300" w:lineRule="atLeast"/>
        <w:jc w:val="both"/>
        <w:rPr>
          <w:rFonts w:ascii="Georgia" w:hAnsi="Georgia"/>
          <w:b/>
          <w:bCs/>
          <w:bdr w:val="none" w:sz="0" w:space="0" w:color="auto" w:frame="1"/>
        </w:rPr>
      </w:pPr>
      <w:r w:rsidRPr="00912252">
        <w:rPr>
          <w:rFonts w:ascii="Georgia" w:hAnsi="Georgia"/>
          <w:color w:val="212121"/>
        </w:rPr>
        <w:t xml:space="preserve">Как Вы знаете, в  поселение входят 3 населенных пункта: </w:t>
      </w:r>
      <w:proofErr w:type="gramStart"/>
      <w:r w:rsidRPr="00912252">
        <w:rPr>
          <w:rFonts w:ascii="Georgia" w:hAnsi="Georgia"/>
          <w:color w:val="212121"/>
        </w:rPr>
        <w:t>с</w:t>
      </w:r>
      <w:proofErr w:type="gramEnd"/>
      <w:r w:rsidRPr="00912252">
        <w:rPr>
          <w:rFonts w:ascii="Georgia" w:hAnsi="Georgia"/>
          <w:color w:val="212121"/>
        </w:rPr>
        <w:t>. Покровка, д. Шехаргун, д. Мельзан.</w:t>
      </w:r>
    </w:p>
    <w:p w:rsidR="008F0726" w:rsidRPr="00912252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</w:rPr>
      </w:pPr>
      <w:r w:rsidRPr="00912252">
        <w:rPr>
          <w:rFonts w:ascii="Georgia" w:hAnsi="Georgia"/>
          <w:b/>
          <w:bCs/>
          <w:bdr w:val="none" w:sz="0" w:space="0" w:color="auto" w:frame="1"/>
        </w:rPr>
        <w:t>Демографическая ситуация поселения</w:t>
      </w:r>
    </w:p>
    <w:p w:rsidR="008F0726" w:rsidRPr="00912252" w:rsidRDefault="009F04DA" w:rsidP="004B7913">
      <w:pPr>
        <w:shd w:val="clear" w:color="auto" w:fill="FFFFFF"/>
        <w:jc w:val="both"/>
        <w:rPr>
          <w:rFonts w:ascii="Georgia" w:hAnsi="Georgia"/>
          <w:color w:val="212121"/>
        </w:rPr>
      </w:pPr>
      <w:proofErr w:type="gramStart"/>
      <w:r w:rsidRPr="00912252">
        <w:rPr>
          <w:rFonts w:ascii="Georgia" w:hAnsi="Georgia"/>
          <w:color w:val="212121"/>
          <w:bdr w:val="none" w:sz="0" w:space="0" w:color="auto" w:frame="1"/>
        </w:rPr>
        <w:t>с</w:t>
      </w:r>
      <w:proofErr w:type="gramEnd"/>
      <w:r w:rsidR="008F0726" w:rsidRPr="00912252">
        <w:rPr>
          <w:rFonts w:ascii="Georgia" w:hAnsi="Georgia"/>
          <w:color w:val="212121"/>
          <w:bdr w:val="none" w:sz="0" w:space="0" w:color="auto" w:frame="1"/>
        </w:rPr>
        <w:t xml:space="preserve">. </w:t>
      </w:r>
      <w:proofErr w:type="gramStart"/>
      <w:r w:rsidR="008F0726" w:rsidRPr="00912252">
        <w:rPr>
          <w:rFonts w:ascii="Georgia" w:hAnsi="Georgia"/>
          <w:color w:val="212121"/>
          <w:bdr w:val="none" w:sz="0" w:space="0" w:color="auto" w:frame="1"/>
        </w:rPr>
        <w:t>Покровка</w:t>
      </w:r>
      <w:proofErr w:type="gramEnd"/>
      <w:r w:rsidR="008F0726" w:rsidRPr="00912252">
        <w:rPr>
          <w:rFonts w:ascii="Georgia" w:hAnsi="Georgia"/>
          <w:color w:val="212121"/>
          <w:bdr w:val="none" w:sz="0" w:space="0" w:color="auto" w:frame="1"/>
        </w:rPr>
        <w:t xml:space="preserve"> - административный центр поселения 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769</w:t>
      </w:r>
    </w:p>
    <w:p w:rsidR="008F0726" w:rsidRPr="00912252" w:rsidRDefault="009E1389" w:rsidP="004B7913">
      <w:pPr>
        <w:shd w:val="clear" w:color="auto" w:fill="FFFFFF"/>
        <w:jc w:val="both"/>
        <w:rPr>
          <w:rFonts w:ascii="Georgia" w:hAnsi="Georgia"/>
          <w:color w:val="212121"/>
        </w:rPr>
      </w:pPr>
      <w:proofErr w:type="spellStart"/>
      <w:r w:rsidRPr="00912252">
        <w:rPr>
          <w:rFonts w:ascii="Georgia" w:hAnsi="Georgia"/>
          <w:color w:val="212121"/>
        </w:rPr>
        <w:t>д</w:t>
      </w:r>
      <w:proofErr w:type="gramStart"/>
      <w:r w:rsidR="008F0726" w:rsidRPr="00912252">
        <w:rPr>
          <w:rFonts w:ascii="Georgia" w:hAnsi="Georgia"/>
          <w:color w:val="212121"/>
        </w:rPr>
        <w:t>.Ш</w:t>
      </w:r>
      <w:proofErr w:type="gramEnd"/>
      <w:r w:rsidR="008F0726" w:rsidRPr="00912252">
        <w:rPr>
          <w:rFonts w:ascii="Georgia" w:hAnsi="Georgia"/>
          <w:color w:val="212121"/>
        </w:rPr>
        <w:t>ехаргун</w:t>
      </w:r>
      <w:proofErr w:type="spellEnd"/>
      <w:r w:rsidR="008F0726" w:rsidRPr="00912252">
        <w:rPr>
          <w:rFonts w:ascii="Georgia" w:hAnsi="Georgia"/>
          <w:color w:val="212121"/>
        </w:rPr>
        <w:t xml:space="preserve">- </w:t>
      </w:r>
      <w:r w:rsidR="00D554CE" w:rsidRPr="00912252">
        <w:rPr>
          <w:rFonts w:ascii="Georgia" w:hAnsi="Georgia"/>
          <w:color w:val="212121"/>
        </w:rPr>
        <w:t>5</w:t>
      </w:r>
      <w:r w:rsidR="00D41995" w:rsidRPr="00912252">
        <w:rPr>
          <w:rFonts w:ascii="Georgia" w:hAnsi="Georgia"/>
          <w:color w:val="212121"/>
        </w:rPr>
        <w:t>2</w:t>
      </w:r>
    </w:p>
    <w:p w:rsidR="008F0726" w:rsidRPr="00912252" w:rsidRDefault="00A82129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912252">
        <w:rPr>
          <w:rFonts w:ascii="Georgia" w:hAnsi="Georgia"/>
          <w:color w:val="212121"/>
        </w:rPr>
        <w:t>д. Мельзан-</w:t>
      </w:r>
      <w:r w:rsidR="00D41995" w:rsidRPr="00912252">
        <w:rPr>
          <w:rFonts w:ascii="Georgia" w:hAnsi="Georgia"/>
          <w:color w:val="212121"/>
        </w:rPr>
        <w:t xml:space="preserve"> 8</w:t>
      </w:r>
      <w:r w:rsidRPr="00912252">
        <w:rPr>
          <w:rFonts w:ascii="Georgia" w:hAnsi="Georgia"/>
          <w:color w:val="212121"/>
        </w:rPr>
        <w:t xml:space="preserve"> чел.</w:t>
      </w:r>
    </w:p>
    <w:p w:rsidR="00973408" w:rsidRPr="00912252" w:rsidRDefault="008F0726" w:rsidP="004B7913">
      <w:pPr>
        <w:shd w:val="clear" w:color="auto" w:fill="FFFFFF"/>
        <w:jc w:val="both"/>
        <w:rPr>
          <w:rFonts w:ascii="Georgia" w:hAnsi="Georgia"/>
          <w:color w:val="212121"/>
          <w:bdr w:val="none" w:sz="0" w:space="0" w:color="auto" w:frame="1"/>
        </w:rPr>
      </w:pPr>
      <w:r w:rsidRPr="00912252">
        <w:rPr>
          <w:rFonts w:ascii="Georgia" w:hAnsi="Georgia"/>
          <w:color w:val="212121"/>
          <w:bdr w:val="none" w:sz="0" w:space="0" w:color="auto" w:frame="1"/>
        </w:rPr>
        <w:t>Общая чи</w:t>
      </w:r>
      <w:r w:rsidR="003C26E0" w:rsidRPr="00912252">
        <w:rPr>
          <w:rFonts w:ascii="Georgia" w:hAnsi="Georgia"/>
          <w:color w:val="212121"/>
          <w:bdr w:val="none" w:sz="0" w:space="0" w:color="auto" w:frame="1"/>
        </w:rPr>
        <w:t>сленность населения на 01.01.202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2</w:t>
      </w:r>
      <w:r w:rsidRPr="00912252">
        <w:rPr>
          <w:rFonts w:ascii="Georgia" w:hAnsi="Georgia"/>
          <w:color w:val="212121"/>
          <w:bdr w:val="none" w:sz="0" w:space="0" w:color="auto" w:frame="1"/>
        </w:rPr>
        <w:t>г составля</w:t>
      </w:r>
      <w:r w:rsidR="003C26E0" w:rsidRPr="00912252">
        <w:rPr>
          <w:rFonts w:ascii="Georgia" w:hAnsi="Georgia"/>
          <w:color w:val="212121"/>
          <w:bdr w:val="none" w:sz="0" w:space="0" w:color="auto" w:frame="1"/>
        </w:rPr>
        <w:t>ет</w:t>
      </w:r>
      <w:r w:rsidR="00C43F7A" w:rsidRPr="00912252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829</w:t>
      </w:r>
      <w:r w:rsidRPr="00912252">
        <w:rPr>
          <w:rFonts w:ascii="Georgia" w:hAnsi="Georgia"/>
          <w:color w:val="212121"/>
          <w:bdr w:val="none" w:sz="0" w:space="0" w:color="auto" w:frame="1"/>
        </w:rPr>
        <w:t xml:space="preserve"> человек</w:t>
      </w:r>
      <w:r w:rsidR="00973408" w:rsidRPr="00912252">
        <w:rPr>
          <w:rFonts w:ascii="Georgia" w:hAnsi="Georgia"/>
          <w:color w:val="212121"/>
          <w:bdr w:val="none" w:sz="0" w:space="0" w:color="auto" w:frame="1"/>
        </w:rPr>
        <w:t xml:space="preserve">. </w:t>
      </w:r>
    </w:p>
    <w:p w:rsidR="008F0726" w:rsidRPr="00912252" w:rsidRDefault="00973408" w:rsidP="004B7913">
      <w:pPr>
        <w:shd w:val="clear" w:color="auto" w:fill="FFFFFF"/>
        <w:jc w:val="both"/>
        <w:rPr>
          <w:rFonts w:ascii="Georgia" w:hAnsi="Georgia"/>
          <w:color w:val="212121"/>
          <w:bdr w:val="none" w:sz="0" w:space="0" w:color="auto" w:frame="1"/>
        </w:rPr>
      </w:pPr>
      <w:r w:rsidRPr="00912252">
        <w:rPr>
          <w:rFonts w:ascii="Georgia" w:hAnsi="Georgia"/>
          <w:color w:val="212121"/>
          <w:bdr w:val="none" w:sz="0" w:space="0" w:color="auto" w:frame="1"/>
        </w:rPr>
        <w:t>Родилось в 202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1</w:t>
      </w:r>
      <w:r w:rsidR="00355B8C" w:rsidRPr="00912252">
        <w:rPr>
          <w:rFonts w:ascii="Georgia" w:hAnsi="Georgia"/>
          <w:color w:val="212121"/>
          <w:bdr w:val="none" w:sz="0" w:space="0" w:color="auto" w:frame="1"/>
        </w:rPr>
        <w:t xml:space="preserve"> году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 xml:space="preserve">4 </w:t>
      </w:r>
      <w:r w:rsidR="008F0726" w:rsidRPr="00912252">
        <w:rPr>
          <w:rFonts w:ascii="Georgia" w:hAnsi="Georgia"/>
          <w:color w:val="212121"/>
          <w:bdr w:val="none" w:sz="0" w:space="0" w:color="auto" w:frame="1"/>
        </w:rPr>
        <w:t>детей  (в 20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20</w:t>
      </w:r>
      <w:r w:rsidR="008F0726" w:rsidRPr="00912252">
        <w:rPr>
          <w:rFonts w:ascii="Georgia" w:hAnsi="Georgia"/>
          <w:color w:val="212121"/>
          <w:bdr w:val="none" w:sz="0" w:space="0" w:color="auto" w:frame="1"/>
        </w:rPr>
        <w:t xml:space="preserve">г.-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16</w:t>
      </w:r>
      <w:r w:rsidR="008F0726" w:rsidRPr="00912252">
        <w:rPr>
          <w:rFonts w:ascii="Georgia" w:hAnsi="Georgia"/>
          <w:color w:val="212121"/>
          <w:bdr w:val="none" w:sz="0" w:space="0" w:color="auto" w:frame="1"/>
        </w:rPr>
        <w:t>)</w:t>
      </w:r>
      <w:r w:rsidR="00355B8C" w:rsidRPr="00912252">
        <w:rPr>
          <w:rFonts w:ascii="Georgia" w:hAnsi="Georgia"/>
          <w:color w:val="212121"/>
          <w:bdr w:val="none" w:sz="0" w:space="0" w:color="auto" w:frame="1"/>
        </w:rPr>
        <w:t xml:space="preserve"> на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 xml:space="preserve">12 </w:t>
      </w:r>
      <w:r w:rsidRPr="00912252">
        <w:rPr>
          <w:rFonts w:ascii="Georgia" w:hAnsi="Georgia"/>
          <w:color w:val="212121"/>
          <w:bdr w:val="none" w:sz="0" w:space="0" w:color="auto" w:frame="1"/>
        </w:rPr>
        <w:t>детей</w:t>
      </w:r>
      <w:r w:rsidR="00355B8C" w:rsidRPr="00912252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меньше</w:t>
      </w:r>
    </w:p>
    <w:p w:rsidR="008F0726" w:rsidRPr="00912252" w:rsidRDefault="00973408" w:rsidP="004B7913">
      <w:pPr>
        <w:shd w:val="clear" w:color="auto" w:fill="FFFFFF"/>
        <w:jc w:val="both"/>
        <w:rPr>
          <w:rFonts w:ascii="Georgia" w:hAnsi="Georgia"/>
          <w:color w:val="212121"/>
          <w:bdr w:val="none" w:sz="0" w:space="0" w:color="auto" w:frame="1"/>
        </w:rPr>
      </w:pPr>
      <w:r w:rsidRPr="00912252">
        <w:rPr>
          <w:rFonts w:ascii="Georgia" w:hAnsi="Georgia"/>
          <w:color w:val="212121"/>
          <w:bdr w:val="none" w:sz="0" w:space="0" w:color="auto" w:frame="1"/>
        </w:rPr>
        <w:t>Число умерших в 202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1</w:t>
      </w:r>
      <w:r w:rsidR="008F0726" w:rsidRPr="00912252">
        <w:rPr>
          <w:rFonts w:ascii="Georgia" w:hAnsi="Georgia"/>
          <w:color w:val="212121"/>
          <w:bdr w:val="none" w:sz="0" w:space="0" w:color="auto" w:frame="1"/>
        </w:rPr>
        <w:t xml:space="preserve"> году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9</w:t>
      </w:r>
      <w:r w:rsidR="00C523BF" w:rsidRPr="00912252">
        <w:rPr>
          <w:rFonts w:ascii="Georgia" w:hAnsi="Georgia"/>
          <w:color w:val="212121"/>
          <w:bdr w:val="none" w:sz="0" w:space="0" w:color="auto" w:frame="1"/>
        </w:rPr>
        <w:t xml:space="preserve"> чел</w:t>
      </w:r>
      <w:proofErr w:type="gramStart"/>
      <w:r w:rsidR="00C523BF" w:rsidRPr="00912252">
        <w:rPr>
          <w:rFonts w:ascii="Georgia" w:hAnsi="Georgia"/>
          <w:color w:val="212121"/>
          <w:bdr w:val="none" w:sz="0" w:space="0" w:color="auto" w:frame="1"/>
        </w:rPr>
        <w:t>.</w:t>
      </w:r>
      <w:r w:rsidRPr="00912252">
        <w:rPr>
          <w:rFonts w:ascii="Georgia" w:hAnsi="Georgia"/>
          <w:color w:val="212121"/>
          <w:bdr w:val="none" w:sz="0" w:space="0" w:color="auto" w:frame="1"/>
        </w:rPr>
        <w:t>(</w:t>
      </w:r>
      <w:proofErr w:type="gramEnd"/>
      <w:r w:rsidRPr="00912252">
        <w:rPr>
          <w:rFonts w:ascii="Georgia" w:hAnsi="Georgia"/>
          <w:color w:val="212121"/>
          <w:bdr w:val="none" w:sz="0" w:space="0" w:color="auto" w:frame="1"/>
        </w:rPr>
        <w:t>в 20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20</w:t>
      </w:r>
      <w:r w:rsidR="008F0726" w:rsidRPr="00912252">
        <w:rPr>
          <w:rFonts w:ascii="Georgia" w:hAnsi="Georgia"/>
          <w:color w:val="212121"/>
          <w:bdr w:val="none" w:sz="0" w:space="0" w:color="auto" w:frame="1"/>
        </w:rPr>
        <w:t>г. -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5</w:t>
      </w:r>
      <w:r w:rsidR="008F0726" w:rsidRPr="00912252">
        <w:rPr>
          <w:rFonts w:ascii="Georgia" w:hAnsi="Georgia"/>
          <w:color w:val="212121"/>
          <w:bdr w:val="none" w:sz="0" w:space="0" w:color="auto" w:frame="1"/>
        </w:rPr>
        <w:t>)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="00355B8C" w:rsidRPr="00912252">
        <w:rPr>
          <w:rFonts w:ascii="Georgia" w:hAnsi="Georgia"/>
          <w:color w:val="212121"/>
          <w:bdr w:val="none" w:sz="0" w:space="0" w:color="auto" w:frame="1"/>
        </w:rPr>
        <w:t xml:space="preserve">на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 xml:space="preserve">4 </w:t>
      </w:r>
      <w:r w:rsidR="00355B8C" w:rsidRPr="00912252">
        <w:rPr>
          <w:rFonts w:ascii="Georgia" w:hAnsi="Georgia"/>
          <w:color w:val="212121"/>
          <w:bdr w:val="none" w:sz="0" w:space="0" w:color="auto" w:frame="1"/>
        </w:rPr>
        <w:t xml:space="preserve">чел. </w:t>
      </w:r>
      <w:r w:rsidR="00D41995" w:rsidRPr="00912252">
        <w:rPr>
          <w:rFonts w:ascii="Georgia" w:hAnsi="Georgia"/>
          <w:color w:val="212121"/>
          <w:bdr w:val="none" w:sz="0" w:space="0" w:color="auto" w:frame="1"/>
        </w:rPr>
        <w:t>Больше</w:t>
      </w:r>
    </w:p>
    <w:p w:rsidR="00D41995" w:rsidRPr="00912252" w:rsidRDefault="00D41995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912252">
        <w:rPr>
          <w:rFonts w:ascii="Georgia" w:hAnsi="Georgia"/>
          <w:color w:val="212121"/>
          <w:bdr w:val="none" w:sz="0" w:space="0" w:color="auto" w:frame="1"/>
        </w:rPr>
        <w:t xml:space="preserve">Количество семей  детьми 113 </w:t>
      </w:r>
    </w:p>
    <w:p w:rsidR="008F0726" w:rsidRPr="00912252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912252">
        <w:rPr>
          <w:rFonts w:ascii="Georgia" w:hAnsi="Georgia"/>
          <w:color w:val="212121"/>
        </w:rPr>
        <w:t>В детско</w:t>
      </w:r>
      <w:r w:rsidR="00355B8C" w:rsidRPr="00912252">
        <w:rPr>
          <w:rFonts w:ascii="Georgia" w:hAnsi="Georgia"/>
          <w:color w:val="212121"/>
        </w:rPr>
        <w:t xml:space="preserve">м саду на воспитании находятся </w:t>
      </w:r>
      <w:r w:rsidR="00ED2F57" w:rsidRPr="00912252">
        <w:rPr>
          <w:rFonts w:ascii="Georgia" w:hAnsi="Georgia"/>
          <w:color w:val="212121"/>
        </w:rPr>
        <w:t>15 детей:</w:t>
      </w:r>
      <w:r w:rsidR="00355B8C" w:rsidRPr="00912252">
        <w:rPr>
          <w:rFonts w:ascii="Georgia" w:hAnsi="Georgia"/>
          <w:color w:val="212121"/>
        </w:rPr>
        <w:t xml:space="preserve"> </w:t>
      </w:r>
      <w:r w:rsidR="00ED2F57" w:rsidRPr="00912252">
        <w:rPr>
          <w:rFonts w:ascii="Georgia" w:hAnsi="Georgia"/>
          <w:color w:val="212121"/>
        </w:rPr>
        <w:t xml:space="preserve">- 3 выпускника; - </w:t>
      </w:r>
      <w:r w:rsidR="00A83517" w:rsidRPr="00912252">
        <w:rPr>
          <w:rFonts w:ascii="Georgia" w:hAnsi="Georgia"/>
          <w:color w:val="212121"/>
        </w:rPr>
        <w:t>8</w:t>
      </w:r>
      <w:r w:rsidR="00355B8C" w:rsidRPr="00912252">
        <w:rPr>
          <w:rFonts w:ascii="Georgia" w:hAnsi="Georgia"/>
          <w:color w:val="212121"/>
        </w:rPr>
        <w:t xml:space="preserve"> детей на очереди. </w:t>
      </w:r>
      <w:r w:rsidR="00ED2F57" w:rsidRPr="00912252">
        <w:rPr>
          <w:rFonts w:ascii="Georgia" w:hAnsi="Georgia"/>
          <w:color w:val="212121"/>
        </w:rPr>
        <w:t xml:space="preserve">Общее количество сотрудников 8 человек.  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912252">
        <w:rPr>
          <w:rFonts w:ascii="Georgia" w:hAnsi="Georgia"/>
          <w:color w:val="212121"/>
        </w:rPr>
        <w:lastRenderedPageBreak/>
        <w:t>В школе учеников-</w:t>
      </w:r>
      <w:r w:rsidR="000557D0" w:rsidRPr="00912252">
        <w:rPr>
          <w:rFonts w:ascii="Georgia" w:hAnsi="Georgia"/>
          <w:color w:val="212121"/>
        </w:rPr>
        <w:t xml:space="preserve"> 142</w:t>
      </w:r>
      <w:r w:rsidR="00C523BF" w:rsidRPr="00912252">
        <w:rPr>
          <w:rFonts w:ascii="Georgia" w:hAnsi="Georgia"/>
          <w:color w:val="212121"/>
        </w:rPr>
        <w:t xml:space="preserve"> </w:t>
      </w:r>
      <w:r w:rsidR="000557D0" w:rsidRPr="00912252">
        <w:rPr>
          <w:rFonts w:ascii="Georgia" w:hAnsi="Georgia"/>
          <w:color w:val="212121"/>
        </w:rPr>
        <w:t>учащихся: - 9 класс 12 чел; - 11 класс -2 учащихся; Выпускников 15 человек. Общее количество сотрудников вместе с совместителями 33 человека.</w:t>
      </w:r>
      <w:r w:rsidR="000557D0">
        <w:rPr>
          <w:rFonts w:ascii="Georgia" w:hAnsi="Georgia"/>
          <w:color w:val="212121"/>
        </w:rPr>
        <w:t xml:space="preserve"> 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Бюджет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8F0726" w:rsidRPr="001545F7" w:rsidRDefault="008F0726" w:rsidP="004B7913">
      <w:pPr>
        <w:jc w:val="both"/>
        <w:rPr>
          <w:b/>
          <w:i/>
        </w:rPr>
      </w:pPr>
    </w:p>
    <w:p w:rsidR="00FF1145" w:rsidRPr="001545F7" w:rsidRDefault="00FF1145" w:rsidP="004B7913">
      <w:pPr>
        <w:spacing w:line="276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r w:rsidRPr="001545F7">
        <w:rPr>
          <w:rFonts w:eastAsiaTheme="minorHAnsi" w:cstheme="minorBidi"/>
          <w:b/>
          <w:i/>
          <w:sz w:val="28"/>
          <w:szCs w:val="22"/>
          <w:lang w:eastAsia="en-US"/>
        </w:rPr>
        <w:t>Кратко о главном с цифрами:</w:t>
      </w:r>
    </w:p>
    <w:p w:rsidR="00DD1051" w:rsidRPr="00DD1051" w:rsidRDefault="00DD1051" w:rsidP="00DD1051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  <w:r w:rsidRPr="00DD1051">
        <w:rPr>
          <w:rFonts w:eastAsiaTheme="minorHAnsi" w:cstheme="minorBidi"/>
          <w:sz w:val="28"/>
          <w:szCs w:val="22"/>
          <w:lang w:eastAsia="en-US"/>
        </w:rPr>
        <w:t>Бюджет поселения в 2021 году составил:</w:t>
      </w:r>
    </w:p>
    <w:p w:rsidR="00DD1051" w:rsidRPr="00DD1051" w:rsidRDefault="00DD1051" w:rsidP="00DD1051">
      <w:pPr>
        <w:spacing w:line="276" w:lineRule="auto"/>
        <w:rPr>
          <w:rFonts w:cs="Calibri"/>
          <w:b/>
          <w:color w:val="000000"/>
          <w:sz w:val="28"/>
          <w:szCs w:val="20"/>
        </w:rPr>
      </w:pPr>
      <w:r w:rsidRPr="00DD1051">
        <w:rPr>
          <w:rFonts w:cs="Calibri"/>
          <w:b/>
          <w:bCs/>
          <w:color w:val="000000"/>
          <w:sz w:val="28"/>
          <w:szCs w:val="20"/>
        </w:rPr>
        <w:t>1</w:t>
      </w:r>
      <w:r w:rsidRPr="00DD1051">
        <w:rPr>
          <w:rFonts w:cs="Calibri"/>
          <w:b/>
          <w:color w:val="000000"/>
          <w:sz w:val="28"/>
          <w:szCs w:val="20"/>
        </w:rPr>
        <w:t xml:space="preserve">. </w:t>
      </w:r>
      <w:r w:rsidRPr="00DD1051">
        <w:rPr>
          <w:rFonts w:cs="Calibri"/>
          <w:b/>
          <w:bCs/>
          <w:color w:val="000000"/>
          <w:sz w:val="28"/>
          <w:szCs w:val="20"/>
        </w:rPr>
        <w:t>Исполнение доходной части местного бюджета.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</w:rPr>
      </w:pPr>
      <w:r w:rsidRPr="00DD1051">
        <w:rPr>
          <w:rFonts w:eastAsiaTheme="minorHAnsi"/>
          <w:sz w:val="28"/>
          <w:szCs w:val="28"/>
        </w:rPr>
        <w:t>В 2021 году в доходную часть местного бюджета поступило доходов с учетом безвозмездных поступлений в сумме 14749288,54 рублей, при плане 18002565,0 рублей, что составляет 81,9%.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</w:rPr>
      </w:pPr>
      <w:proofErr w:type="gramStart"/>
      <w:r w:rsidRPr="00DD1051">
        <w:rPr>
          <w:rFonts w:eastAsiaTheme="minorHAnsi"/>
          <w:sz w:val="28"/>
          <w:szCs w:val="28"/>
        </w:rPr>
        <w:t>Собственных доходов при плане 1644600,0 рублей составило 1657323,74 рублей (100,8%), из них поступления в бюджет в 2021 году налога на доходы физических лиц, налог на совокупный доход, налога на имущество физических лиц, земельный налог, доходы от использования имущества находящегося в государственной и муниципальной и собственности, доходы от государственной пошлины составило 100%. Поступление налогов на товары (работы, услуги) реализуемые на территории</w:t>
      </w:r>
      <w:proofErr w:type="gramEnd"/>
      <w:r w:rsidRPr="00DD1051">
        <w:rPr>
          <w:rFonts w:eastAsiaTheme="minorHAnsi"/>
          <w:sz w:val="28"/>
          <w:szCs w:val="28"/>
        </w:rPr>
        <w:t xml:space="preserve"> РФ составляет 101,9%, план установлен </w:t>
      </w:r>
      <w:proofErr w:type="gramStart"/>
      <w:r w:rsidRPr="00DD1051">
        <w:rPr>
          <w:rFonts w:eastAsiaTheme="minorHAnsi"/>
          <w:sz w:val="28"/>
          <w:szCs w:val="28"/>
        </w:rPr>
        <w:t>согласно прогноза</w:t>
      </w:r>
      <w:proofErr w:type="gramEnd"/>
      <w:r w:rsidRPr="00DD1051">
        <w:rPr>
          <w:rFonts w:eastAsiaTheme="minorHAnsi"/>
          <w:sz w:val="28"/>
          <w:szCs w:val="28"/>
        </w:rPr>
        <w:t xml:space="preserve"> поступлений доходов от уплаты акцизов на нефтепродукты.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</w:rPr>
      </w:pPr>
      <w:proofErr w:type="gramStart"/>
      <w:r w:rsidRPr="00DD1051">
        <w:rPr>
          <w:rFonts w:eastAsiaTheme="minorHAnsi"/>
          <w:sz w:val="28"/>
          <w:szCs w:val="28"/>
        </w:rPr>
        <w:t xml:space="preserve">Безвозмездные поступления при плане 16357965,0 рублей составило 13091964,80 рублей (80,0%), из них поступления в бюджет в 2021 году: дотации на выравнивание бюджетной обеспеченности, субсидия по проекту народных инициатив, субсидия на реализацию общественно значимых проектов по благоустройству, субсидия </w:t>
      </w:r>
      <w:r w:rsidRPr="00DD1051">
        <w:rPr>
          <w:rFonts w:eastAsiaTheme="minorHAnsi"/>
          <w:bCs/>
          <w:sz w:val="28"/>
          <w:szCs w:val="28"/>
        </w:rPr>
        <w:t>на приобретение оборудования и создание плоскостных спортивных сооружений,</w:t>
      </w:r>
      <w:r w:rsidRPr="00DD1051">
        <w:rPr>
          <w:rFonts w:eastAsiaTheme="minorHAnsi"/>
          <w:sz w:val="28"/>
          <w:szCs w:val="28"/>
        </w:rPr>
        <w:t xml:space="preserve"> субвенция на осуществление первичного воинского учета, субвенции местным бюджетам на выполнение передаваемых полномочий субъектов, прочие</w:t>
      </w:r>
      <w:proofErr w:type="gramEnd"/>
      <w:r w:rsidRPr="00DD1051">
        <w:rPr>
          <w:rFonts w:eastAsiaTheme="minorHAnsi"/>
          <w:sz w:val="28"/>
          <w:szCs w:val="28"/>
        </w:rPr>
        <w:t xml:space="preserve"> межбюджетные трансферты, передаваемые бюджетам, поступило 100%. Субсидия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поступление составило 0,0 рублей, в связи с тем, что срок проектно-сметная документация находится на экологической экспертизе.</w:t>
      </w:r>
    </w:p>
    <w:p w:rsidR="00DD1051" w:rsidRPr="00DD1051" w:rsidRDefault="00DD1051" w:rsidP="00DD1051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>1. Исполнение расходной части местного бюджета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lastRenderedPageBreak/>
        <w:t xml:space="preserve"> Исполнение расходной части бюджета администрация муниципального образования «Покровка» производилось согласно утвержденной бюджетной росписи в пределах поступающих доходов.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Кассовое исполнение бюджета составило 14739404,38 руб. при годовом плане 18107466,0 руб. или 81,4%.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 xml:space="preserve">Общегосударственные вопросы: 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Израсходовано 5798920,50 рублей, в том числе: 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заработная плата с начислениями 5077063,69 рублей 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оплата услуг связи 28604,28 рублей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оплата за электроэнергию – 304484,40 рублей 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содержанию имущества –4810,0 рублей (заправка картриджей)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прочие услуги – 138145,38 рублей (изготовление сертификата 800,0; наполнение и тех. поддержка сайта -12900,0; Контур – 8760,0; </w:t>
      </w:r>
      <w:proofErr w:type="spellStart"/>
      <w:r w:rsidRPr="00DD1051">
        <w:rPr>
          <w:rFonts w:eastAsiaTheme="minorHAnsi"/>
          <w:sz w:val="28"/>
          <w:szCs w:val="28"/>
          <w:lang w:eastAsia="en-US"/>
        </w:rPr>
        <w:t>ПульсПро</w:t>
      </w:r>
      <w:proofErr w:type="spellEnd"/>
      <w:r w:rsidRPr="00DD1051">
        <w:rPr>
          <w:rFonts w:eastAsiaTheme="minorHAnsi"/>
          <w:sz w:val="28"/>
          <w:szCs w:val="28"/>
          <w:lang w:eastAsia="en-US"/>
        </w:rPr>
        <w:t xml:space="preserve"> – 6640,0; учетная политика -2050,0; автостраховка – 4205,69)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увеличение стоимости основных средств – 11560,0 рублей (принтер)</w:t>
      </w:r>
    </w:p>
    <w:p w:rsidR="00DD1051" w:rsidRPr="00DD1051" w:rsidRDefault="00DD1051" w:rsidP="00DD1051">
      <w:pPr>
        <w:numPr>
          <w:ilvl w:val="0"/>
          <w:numId w:val="1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приобретение </w:t>
      </w:r>
      <w:proofErr w:type="spellStart"/>
      <w:r w:rsidRPr="00DD1051">
        <w:rPr>
          <w:rFonts w:eastAsiaTheme="minorHAnsi"/>
          <w:sz w:val="28"/>
          <w:szCs w:val="28"/>
          <w:lang w:eastAsia="en-US"/>
        </w:rPr>
        <w:t>зап</w:t>
      </w:r>
      <w:proofErr w:type="gramStart"/>
      <w:r w:rsidRPr="00DD1051">
        <w:rPr>
          <w:rFonts w:eastAsiaTheme="minorHAnsi"/>
          <w:sz w:val="28"/>
          <w:szCs w:val="28"/>
          <w:lang w:eastAsia="en-US"/>
        </w:rPr>
        <w:t>.ч</w:t>
      </w:r>
      <w:proofErr w:type="gramEnd"/>
      <w:r w:rsidRPr="00DD1051">
        <w:rPr>
          <w:rFonts w:eastAsiaTheme="minorHAnsi"/>
          <w:sz w:val="28"/>
          <w:szCs w:val="28"/>
          <w:lang w:eastAsia="en-US"/>
        </w:rPr>
        <w:t>астей</w:t>
      </w:r>
      <w:proofErr w:type="spellEnd"/>
      <w:r w:rsidRPr="00DD1051">
        <w:rPr>
          <w:rFonts w:eastAsiaTheme="minorHAnsi"/>
          <w:sz w:val="28"/>
          <w:szCs w:val="28"/>
          <w:lang w:eastAsia="en-US"/>
        </w:rPr>
        <w:t xml:space="preserve"> – 30000,00 рублей, канцелярские и хозяйственные расходы 25001,32 рублей, подарочная продукция 39000,0 рублей;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>Субвенции на исполнение государственных полномочий</w:t>
      </w:r>
      <w:r w:rsidRPr="00DD1051">
        <w:rPr>
          <w:rFonts w:eastAsiaTheme="minorHAnsi"/>
          <w:sz w:val="28"/>
          <w:szCs w:val="28"/>
          <w:lang w:eastAsia="en-US"/>
        </w:rPr>
        <w:t>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Субвенция на осуществление первичного воинского учета на территориях где отсутствуют военные комиссариаты утверждено на 2021 год 137300,00 руб.  израсходовано 134100,00 руб. исполнено 100% (заработная плата, начисления на зарплату, увеличение стоимости материальных запасов), 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Субвенция на осуществление гос. полномочий утверждено 700,00 рублей, исполнено 100%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 </w:t>
      </w:r>
      <w:r w:rsidRPr="00DD1051">
        <w:rPr>
          <w:rFonts w:eastAsiaTheme="minorHAnsi"/>
          <w:b/>
          <w:sz w:val="28"/>
          <w:szCs w:val="28"/>
          <w:lang w:eastAsia="en-US"/>
        </w:rPr>
        <w:t>Дорожное хозяйство: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Общая протяженность дорог в границах населенных пунктов общего пользования составляет 8,0 км. На текущий ремонт автомобильных дорог</w:t>
      </w:r>
      <w:r w:rsidR="00EF710C">
        <w:rPr>
          <w:rFonts w:eastAsiaTheme="minorHAnsi"/>
          <w:sz w:val="28"/>
          <w:szCs w:val="28"/>
          <w:lang w:eastAsia="en-US"/>
        </w:rPr>
        <w:t xml:space="preserve"> и ус</w:t>
      </w:r>
      <w:r w:rsidR="004451B4">
        <w:rPr>
          <w:rFonts w:eastAsiaTheme="minorHAnsi"/>
          <w:sz w:val="28"/>
          <w:szCs w:val="28"/>
          <w:lang w:eastAsia="en-US"/>
        </w:rPr>
        <w:t>тройство водоот</w:t>
      </w:r>
      <w:r w:rsidR="00EF710C">
        <w:rPr>
          <w:rFonts w:eastAsiaTheme="minorHAnsi"/>
          <w:sz w:val="28"/>
          <w:szCs w:val="28"/>
          <w:lang w:eastAsia="en-US"/>
        </w:rPr>
        <w:t>водных канав, труб</w:t>
      </w:r>
      <w:r w:rsidRPr="00DD1051">
        <w:rPr>
          <w:rFonts w:eastAsiaTheme="minorHAnsi"/>
          <w:sz w:val="28"/>
          <w:szCs w:val="28"/>
          <w:lang w:eastAsia="en-US"/>
        </w:rPr>
        <w:t xml:space="preserve"> были заключены договора на сумму 697743,71 рублей. 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 </w:t>
      </w:r>
      <w:r w:rsidRPr="00DD1051">
        <w:rPr>
          <w:rFonts w:eastAsiaTheme="minorHAnsi"/>
          <w:b/>
          <w:sz w:val="28"/>
          <w:szCs w:val="28"/>
          <w:lang w:eastAsia="en-US"/>
        </w:rPr>
        <w:t>Жилищное хозяйство: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Утверждено на 2021 год 3550620,00 руб. израсходовано 250640,79 рублей, 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Сборы за государственную экологическую экспертизу – 212427,11 рублей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Присоединение к дорогам общего пользования – 32650,95 рублей 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Автострахование водовозка – 3932,73 рублей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Неисполнение 32999979,21 рублей связано с тем, что для оплаты муниципального контракта № </w:t>
      </w:r>
      <w:proofErr w:type="gramStart"/>
      <w:r w:rsidRPr="00DD1051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051">
        <w:rPr>
          <w:rFonts w:eastAsiaTheme="minorHAnsi"/>
          <w:sz w:val="28"/>
          <w:szCs w:val="28"/>
          <w:lang w:eastAsia="en-US"/>
        </w:rPr>
        <w:t xml:space="preserve"> 1-20 от 30.03.2020 необходимо заключение </w:t>
      </w:r>
      <w:r w:rsidRPr="00DD1051">
        <w:rPr>
          <w:rFonts w:eastAsiaTheme="minorHAnsi"/>
          <w:sz w:val="28"/>
          <w:szCs w:val="28"/>
        </w:rPr>
        <w:t>экологической экспертизы, находится на доработке.</w:t>
      </w:r>
      <w:r w:rsidR="000F7070">
        <w:rPr>
          <w:rFonts w:eastAsiaTheme="minorHAnsi"/>
          <w:sz w:val="28"/>
          <w:szCs w:val="28"/>
        </w:rPr>
        <w:t xml:space="preserve"> 15.02.2022 получено положительное заключение экологической экспертизы.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>Благоустройство</w:t>
      </w:r>
      <w:r w:rsidRPr="00DD1051">
        <w:rPr>
          <w:rFonts w:eastAsiaTheme="minorHAnsi"/>
          <w:sz w:val="28"/>
          <w:szCs w:val="28"/>
          <w:lang w:eastAsia="en-US"/>
        </w:rPr>
        <w:t>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В 2021 году израсходовано 758588,72 рублей, плане 814313,64 рублей. 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По проекту народные инициативы приобретены доски, столбы, гвозди, краска для огораживания и покраски детских площадок, </w:t>
      </w:r>
      <w:r w:rsidRPr="00DD1051">
        <w:rPr>
          <w:rFonts w:eastAsiaTheme="minorHAnsi"/>
          <w:sz w:val="28"/>
          <w:szCs w:val="28"/>
          <w:lang w:eastAsia="en-US"/>
        </w:rPr>
        <w:lastRenderedPageBreak/>
        <w:t>электрооборудование для уличного освещения на общую сумму 203000,0 рублей.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Приобретено оборудование для детской спортивно-игровой площадки 370400,0 рублей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Приобретение пиломатериалов, </w:t>
      </w:r>
      <w:proofErr w:type="spellStart"/>
      <w:r w:rsidRPr="00DD1051">
        <w:rPr>
          <w:rFonts w:eastAsiaTheme="minorHAnsi"/>
          <w:sz w:val="28"/>
          <w:szCs w:val="28"/>
          <w:lang w:eastAsia="en-US"/>
        </w:rPr>
        <w:t>хоз</w:t>
      </w:r>
      <w:proofErr w:type="gramStart"/>
      <w:r w:rsidRPr="00DD1051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DD1051">
        <w:rPr>
          <w:rFonts w:eastAsiaTheme="minorHAnsi"/>
          <w:sz w:val="28"/>
          <w:szCs w:val="28"/>
          <w:lang w:eastAsia="en-US"/>
        </w:rPr>
        <w:t>атериалы</w:t>
      </w:r>
      <w:proofErr w:type="spellEnd"/>
      <w:r w:rsidRPr="00DD1051">
        <w:rPr>
          <w:rFonts w:eastAsiaTheme="minorHAnsi"/>
          <w:sz w:val="28"/>
          <w:szCs w:val="28"/>
          <w:lang w:eastAsia="en-US"/>
        </w:rPr>
        <w:t xml:space="preserve"> 164911,00 рублей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Оплата за аренду опор общая сумма 20277,72 рублей. 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Неисполнение – не заключены договора на приобретение пиломатериала для огораживания кладбища.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>Мероприятия в области культуры: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Расходы по данному разделу составили 1837806,86 рубля, в том числе расходы на заработную плату с начислениями, подписку на периодические издания, подарочную продукцию, хоз. материалов, канцелярию.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 </w:t>
      </w:r>
      <w:r w:rsidRPr="00DD1051">
        <w:rPr>
          <w:rFonts w:eastAsiaTheme="minorHAnsi"/>
          <w:b/>
          <w:sz w:val="28"/>
          <w:szCs w:val="28"/>
          <w:lang w:eastAsia="en-US"/>
        </w:rPr>
        <w:t>Мероприятия в области социальной политики: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Утверждено 298872,00 рублей, расходы на выплату пенсии муниципальным служащим составили – 298872,00 рубля, что составляет 100%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>Физическая культура: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 xml:space="preserve">Расходы по данному разделу составили 4592236,80 рубля: приобретен бурятский лук 28000,00 рублей, сувенирная продукция 45000,00, спортивная форма для спортсменов МО и </w:t>
      </w:r>
      <w:proofErr w:type="gramStart"/>
      <w:r w:rsidRPr="00DD1051">
        <w:rPr>
          <w:rFonts w:eastAsiaTheme="minorHAnsi"/>
          <w:sz w:val="28"/>
          <w:szCs w:val="28"/>
          <w:lang w:eastAsia="en-US"/>
        </w:rPr>
        <w:t>спорт инвентарь</w:t>
      </w:r>
      <w:proofErr w:type="gramEnd"/>
      <w:r w:rsidRPr="00DD1051">
        <w:rPr>
          <w:rFonts w:eastAsiaTheme="minorHAnsi"/>
          <w:sz w:val="28"/>
          <w:szCs w:val="28"/>
          <w:lang w:eastAsia="en-US"/>
        </w:rPr>
        <w:t xml:space="preserve"> 20210,0 рублей, приобретено оборудование и создано плоскостное спортивное сооружение 4499025,80 рублей</w:t>
      </w:r>
    </w:p>
    <w:p w:rsidR="00DD1051" w:rsidRPr="00DD1051" w:rsidRDefault="00DD1051" w:rsidP="00DD105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D1051">
        <w:rPr>
          <w:rFonts w:eastAsiaTheme="minorHAnsi"/>
          <w:b/>
          <w:sz w:val="28"/>
          <w:szCs w:val="28"/>
          <w:lang w:eastAsia="en-US"/>
        </w:rPr>
        <w:t>Межбюджетные трансферты:</w:t>
      </w:r>
    </w:p>
    <w:p w:rsidR="00DD1051" w:rsidRPr="00DD1051" w:rsidRDefault="00DD1051" w:rsidP="00DD1051">
      <w:pPr>
        <w:jc w:val="both"/>
        <w:rPr>
          <w:rFonts w:eastAsiaTheme="minorHAnsi"/>
          <w:sz w:val="28"/>
          <w:szCs w:val="28"/>
          <w:lang w:eastAsia="en-US"/>
        </w:rPr>
      </w:pPr>
      <w:r w:rsidRPr="00DD1051">
        <w:rPr>
          <w:rFonts w:eastAsiaTheme="minorHAnsi"/>
          <w:sz w:val="28"/>
          <w:szCs w:val="28"/>
          <w:lang w:eastAsia="en-US"/>
        </w:rPr>
        <w:t>На исполнение переданных полномочий в утверждено 367296,0 руб. средства перечислены полностью 100%.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Земельные вопросы</w:t>
      </w:r>
    </w:p>
    <w:p w:rsidR="00810C27" w:rsidRPr="001545F7" w:rsidRDefault="00810C27" w:rsidP="004B7913">
      <w:pPr>
        <w:jc w:val="both"/>
        <w:rPr>
          <w:b/>
          <w:sz w:val="28"/>
          <w:szCs w:val="28"/>
        </w:rPr>
      </w:pPr>
      <w:r w:rsidRPr="001545F7">
        <w:rPr>
          <w:b/>
          <w:sz w:val="28"/>
          <w:szCs w:val="28"/>
        </w:rPr>
        <w:t>Земли сельскохозяйственного назначения</w:t>
      </w:r>
    </w:p>
    <w:p w:rsidR="00810C27" w:rsidRPr="001545F7" w:rsidRDefault="00810C27" w:rsidP="004B7913">
      <w:pPr>
        <w:ind w:firstLine="708"/>
        <w:jc w:val="both"/>
        <w:rPr>
          <w:sz w:val="28"/>
          <w:szCs w:val="28"/>
        </w:rPr>
      </w:pPr>
      <w:r w:rsidRPr="001545F7">
        <w:rPr>
          <w:sz w:val="28"/>
          <w:szCs w:val="28"/>
        </w:rPr>
        <w:t>На нашей территории земли сельскохозяйственных угодий разбиты на 9 кадастровых кварталов, общей площадью 8457,43.</w:t>
      </w:r>
    </w:p>
    <w:p w:rsidR="00810C27" w:rsidRPr="001545F7" w:rsidRDefault="00810C27" w:rsidP="004B7913">
      <w:pPr>
        <w:ind w:firstLine="708"/>
        <w:jc w:val="both"/>
        <w:rPr>
          <w:sz w:val="28"/>
          <w:szCs w:val="28"/>
        </w:rPr>
      </w:pPr>
      <w:r w:rsidRPr="001545F7">
        <w:rPr>
          <w:sz w:val="28"/>
          <w:szCs w:val="28"/>
        </w:rPr>
        <w:t xml:space="preserve">В момент реорганизации и приватизации 1995-99 гг. МО «Покровка» было передано земель с/х. предприятиям (дольщикам) бесплатно и с правом выкупа в 6236 га, дольщиков </w:t>
      </w:r>
      <w:r w:rsidRPr="001545F7">
        <w:rPr>
          <w:b/>
          <w:sz w:val="28"/>
          <w:szCs w:val="28"/>
        </w:rPr>
        <w:t>331 чел</w:t>
      </w:r>
      <w:r w:rsidRPr="001545F7">
        <w:rPr>
          <w:sz w:val="28"/>
          <w:szCs w:val="28"/>
        </w:rPr>
        <w:t>, которые наделены паями в количестве 4316 га,  СХПК «Сибирь» 1920 га.</w:t>
      </w:r>
    </w:p>
    <w:p w:rsidR="00810C27" w:rsidRPr="001545F7" w:rsidRDefault="00810C27" w:rsidP="004B7913">
      <w:pPr>
        <w:ind w:firstLine="708"/>
        <w:jc w:val="both"/>
        <w:rPr>
          <w:b/>
          <w:sz w:val="28"/>
          <w:szCs w:val="28"/>
        </w:rPr>
      </w:pPr>
      <w:r w:rsidRPr="001545F7">
        <w:rPr>
          <w:b/>
          <w:sz w:val="28"/>
          <w:szCs w:val="28"/>
        </w:rPr>
        <w:t>Земли населенных пунктов</w:t>
      </w:r>
    </w:p>
    <w:p w:rsidR="00810C27" w:rsidRPr="001545F7" w:rsidRDefault="00810C27" w:rsidP="004B7913">
      <w:pPr>
        <w:ind w:firstLine="708"/>
        <w:jc w:val="both"/>
        <w:rPr>
          <w:sz w:val="28"/>
          <w:szCs w:val="28"/>
        </w:rPr>
      </w:pPr>
      <w:r w:rsidRPr="001545F7">
        <w:rPr>
          <w:sz w:val="28"/>
          <w:szCs w:val="28"/>
        </w:rPr>
        <w:t>На территории муниципаль</w:t>
      </w:r>
      <w:r w:rsidR="00BE1048">
        <w:rPr>
          <w:sz w:val="28"/>
          <w:szCs w:val="28"/>
        </w:rPr>
        <w:t>ного образования  «Покровка» 229</w:t>
      </w:r>
      <w:r w:rsidRPr="001545F7">
        <w:rPr>
          <w:sz w:val="28"/>
          <w:szCs w:val="28"/>
        </w:rPr>
        <w:t xml:space="preserve"> дворов из них оформлено 108 земельных участков.</w:t>
      </w:r>
      <w:r w:rsidR="00BE1048">
        <w:rPr>
          <w:sz w:val="28"/>
          <w:szCs w:val="28"/>
        </w:rPr>
        <w:t xml:space="preserve"> (Шехаргун 17 дворов)</w:t>
      </w:r>
    </w:p>
    <w:p w:rsidR="00810C27" w:rsidRPr="001545F7" w:rsidRDefault="00810C27" w:rsidP="004B7913">
      <w:pPr>
        <w:ind w:firstLine="708"/>
        <w:jc w:val="both"/>
        <w:rPr>
          <w:sz w:val="28"/>
          <w:szCs w:val="28"/>
        </w:rPr>
      </w:pPr>
      <w:r w:rsidRPr="001545F7">
        <w:rPr>
          <w:sz w:val="28"/>
          <w:szCs w:val="28"/>
        </w:rPr>
        <w:t xml:space="preserve">Свидетельства о государственной регистрации права на земельные участки необходимо получать, так как без регистрации земельных участков </w:t>
      </w:r>
      <w:proofErr w:type="gramStart"/>
      <w:r w:rsidRPr="001545F7">
        <w:rPr>
          <w:sz w:val="28"/>
          <w:szCs w:val="28"/>
        </w:rPr>
        <w:t>не возможно</w:t>
      </w:r>
      <w:proofErr w:type="gramEnd"/>
      <w:r w:rsidRPr="001545F7">
        <w:rPr>
          <w:sz w:val="28"/>
          <w:szCs w:val="28"/>
        </w:rPr>
        <w:t xml:space="preserve"> регистрировать жилые дома, а соответственно без регистрации жилых домов и квартир  невозможно сделать регистрацию. Миграционная служба требует свидетельство о гос. ре</w:t>
      </w:r>
      <w:r w:rsidR="002D695E">
        <w:rPr>
          <w:sz w:val="28"/>
          <w:szCs w:val="28"/>
        </w:rPr>
        <w:t xml:space="preserve">гистрации недвижимого имущества, лесничество для отведения </w:t>
      </w:r>
      <w:proofErr w:type="spellStart"/>
      <w:r w:rsidR="002D695E">
        <w:rPr>
          <w:sz w:val="28"/>
          <w:szCs w:val="28"/>
        </w:rPr>
        <w:t>лесоделяны</w:t>
      </w:r>
      <w:proofErr w:type="spellEnd"/>
      <w:r w:rsidR="002D695E">
        <w:rPr>
          <w:sz w:val="28"/>
          <w:szCs w:val="28"/>
        </w:rPr>
        <w:t>, социальная защита для оформления коммунальных услуг.</w:t>
      </w:r>
      <w:r w:rsidRPr="001545F7">
        <w:rPr>
          <w:sz w:val="28"/>
          <w:szCs w:val="28"/>
        </w:rPr>
        <w:t xml:space="preserve"> Регистрацию земельного участка еще можно получить по «упрощенной системе», без межевания. Каждый должен понимать, что при продаже, покупке, наследовании, любой может потребовать межевой план, только в межевом плане есть границы вашего участка.</w:t>
      </w:r>
    </w:p>
    <w:p w:rsidR="00810C27" w:rsidRPr="001545F7" w:rsidRDefault="00810C27" w:rsidP="004B7913">
      <w:pPr>
        <w:ind w:firstLine="708"/>
        <w:jc w:val="both"/>
        <w:rPr>
          <w:b/>
          <w:sz w:val="28"/>
          <w:szCs w:val="28"/>
        </w:rPr>
      </w:pPr>
      <w:r w:rsidRPr="001545F7">
        <w:rPr>
          <w:b/>
          <w:sz w:val="28"/>
          <w:szCs w:val="28"/>
        </w:rPr>
        <w:lastRenderedPageBreak/>
        <w:t>Жилые дома, квартиры муниципального образования «Покровка»</w:t>
      </w:r>
    </w:p>
    <w:p w:rsidR="00810C27" w:rsidRPr="001545F7" w:rsidRDefault="00810C27" w:rsidP="004B7913">
      <w:pPr>
        <w:ind w:firstLine="708"/>
        <w:jc w:val="both"/>
        <w:rPr>
          <w:sz w:val="28"/>
          <w:szCs w:val="28"/>
        </w:rPr>
      </w:pPr>
      <w:r w:rsidRPr="001545F7">
        <w:rPr>
          <w:sz w:val="28"/>
          <w:szCs w:val="28"/>
        </w:rPr>
        <w:t xml:space="preserve">На сегодняшний день жилые дома оформили  </w:t>
      </w:r>
      <w:r w:rsidR="00715800" w:rsidRPr="001545F7">
        <w:rPr>
          <w:sz w:val="28"/>
          <w:szCs w:val="28"/>
        </w:rPr>
        <w:t>170</w:t>
      </w:r>
      <w:r w:rsidRPr="001545F7">
        <w:rPr>
          <w:sz w:val="28"/>
          <w:szCs w:val="28"/>
        </w:rPr>
        <w:t xml:space="preserve"> граждан, на стадии оформления  </w:t>
      </w:r>
      <w:r w:rsidR="00715800" w:rsidRPr="001545F7">
        <w:rPr>
          <w:sz w:val="28"/>
          <w:szCs w:val="28"/>
        </w:rPr>
        <w:t>40</w:t>
      </w:r>
      <w:r w:rsidRPr="001545F7">
        <w:rPr>
          <w:sz w:val="28"/>
          <w:szCs w:val="28"/>
        </w:rPr>
        <w:t xml:space="preserve"> жилых дома.</w:t>
      </w:r>
    </w:p>
    <w:p w:rsidR="00810C27" w:rsidRPr="001545F7" w:rsidRDefault="00810C27" w:rsidP="004B7913">
      <w:pPr>
        <w:ind w:firstLine="708"/>
        <w:jc w:val="both"/>
        <w:rPr>
          <w:sz w:val="28"/>
          <w:szCs w:val="28"/>
        </w:rPr>
      </w:pPr>
      <w:r w:rsidRPr="001545F7">
        <w:rPr>
          <w:sz w:val="28"/>
          <w:szCs w:val="28"/>
        </w:rPr>
        <w:t xml:space="preserve">Принят ФЗ от 28.02.2015 №19-ФЗ «О внесении изменения в статью 2 ФЗ «О введении в действие Жилищного кодекса РФ». </w:t>
      </w:r>
    </w:p>
    <w:p w:rsidR="00810C27" w:rsidRPr="001545F7" w:rsidRDefault="00810C27" w:rsidP="004B7913">
      <w:pPr>
        <w:jc w:val="both"/>
        <w:rPr>
          <w:b/>
          <w:sz w:val="28"/>
          <w:szCs w:val="28"/>
        </w:rPr>
      </w:pPr>
      <w:proofErr w:type="gramStart"/>
      <w:r w:rsidRPr="001545F7">
        <w:rPr>
          <w:b/>
          <w:sz w:val="28"/>
          <w:szCs w:val="28"/>
        </w:rPr>
        <w:t>Фермера</w:t>
      </w:r>
      <w:proofErr w:type="gramEnd"/>
      <w:r w:rsidRPr="001545F7">
        <w:rPr>
          <w:b/>
          <w:sz w:val="28"/>
          <w:szCs w:val="28"/>
        </w:rPr>
        <w:t xml:space="preserve"> которые </w:t>
      </w:r>
      <w:r w:rsidR="003D084F" w:rsidRPr="001545F7">
        <w:rPr>
          <w:b/>
          <w:sz w:val="28"/>
          <w:szCs w:val="28"/>
        </w:rPr>
        <w:t>аренду</w:t>
      </w:r>
      <w:r w:rsidRPr="001545F7">
        <w:rPr>
          <w:b/>
          <w:sz w:val="28"/>
          <w:szCs w:val="28"/>
        </w:rPr>
        <w:t>ют земли:</w:t>
      </w:r>
    </w:p>
    <w:p w:rsidR="00810C27" w:rsidRPr="001545F7" w:rsidRDefault="00810C27" w:rsidP="004B7913">
      <w:pPr>
        <w:jc w:val="both"/>
        <w:rPr>
          <w:sz w:val="28"/>
          <w:szCs w:val="28"/>
        </w:rPr>
      </w:pPr>
      <w:r w:rsidRPr="001545F7">
        <w:rPr>
          <w:sz w:val="28"/>
          <w:szCs w:val="28"/>
        </w:rPr>
        <w:t>Петров Владимир Владимирович</w:t>
      </w:r>
    </w:p>
    <w:p w:rsidR="00810C27" w:rsidRPr="001545F7" w:rsidRDefault="00810C27" w:rsidP="004B7913">
      <w:pPr>
        <w:jc w:val="both"/>
        <w:rPr>
          <w:sz w:val="28"/>
          <w:szCs w:val="28"/>
        </w:rPr>
      </w:pPr>
      <w:proofErr w:type="spellStart"/>
      <w:r w:rsidRPr="001545F7">
        <w:rPr>
          <w:sz w:val="28"/>
          <w:szCs w:val="28"/>
        </w:rPr>
        <w:t>Мунгалов</w:t>
      </w:r>
      <w:proofErr w:type="spellEnd"/>
      <w:r w:rsidRPr="001545F7">
        <w:rPr>
          <w:sz w:val="28"/>
          <w:szCs w:val="28"/>
        </w:rPr>
        <w:t xml:space="preserve"> Андрей Андреевич</w:t>
      </w:r>
    </w:p>
    <w:p w:rsidR="00810C27" w:rsidRPr="001545F7" w:rsidRDefault="00101231" w:rsidP="004B7913">
      <w:pPr>
        <w:jc w:val="both"/>
        <w:rPr>
          <w:sz w:val="28"/>
          <w:szCs w:val="28"/>
        </w:rPr>
      </w:pPr>
      <w:r w:rsidRPr="001545F7">
        <w:rPr>
          <w:sz w:val="28"/>
          <w:szCs w:val="28"/>
        </w:rPr>
        <w:t>Тоглоева Татьяна Ивано</w:t>
      </w:r>
      <w:r w:rsidR="00810C27" w:rsidRPr="001545F7">
        <w:rPr>
          <w:sz w:val="28"/>
          <w:szCs w:val="28"/>
        </w:rPr>
        <w:t>вна</w:t>
      </w:r>
    </w:p>
    <w:p w:rsidR="00DB6D5F" w:rsidRPr="001545F7" w:rsidRDefault="00DB6D5F" w:rsidP="004B7913">
      <w:pPr>
        <w:jc w:val="both"/>
        <w:rPr>
          <w:sz w:val="28"/>
          <w:szCs w:val="28"/>
        </w:rPr>
      </w:pPr>
      <w:proofErr w:type="spellStart"/>
      <w:r w:rsidRPr="001545F7">
        <w:rPr>
          <w:sz w:val="28"/>
          <w:szCs w:val="28"/>
        </w:rPr>
        <w:t>Баиров</w:t>
      </w:r>
      <w:proofErr w:type="spellEnd"/>
      <w:r w:rsidRPr="001545F7">
        <w:rPr>
          <w:sz w:val="28"/>
          <w:szCs w:val="28"/>
        </w:rPr>
        <w:t xml:space="preserve"> Виктор Валерьевич</w:t>
      </w:r>
    </w:p>
    <w:p w:rsidR="00DB6D5F" w:rsidRPr="001545F7" w:rsidRDefault="00DB6D5F" w:rsidP="004B7913">
      <w:pPr>
        <w:jc w:val="both"/>
        <w:rPr>
          <w:sz w:val="28"/>
          <w:szCs w:val="28"/>
        </w:rPr>
      </w:pPr>
      <w:r w:rsidRPr="001545F7">
        <w:rPr>
          <w:sz w:val="28"/>
          <w:szCs w:val="28"/>
        </w:rPr>
        <w:t>Татарова Людмила Михайловна</w:t>
      </w:r>
    </w:p>
    <w:p w:rsidR="00B60720" w:rsidRDefault="00B60720" w:rsidP="004B7913">
      <w:pPr>
        <w:jc w:val="both"/>
        <w:rPr>
          <w:sz w:val="28"/>
          <w:szCs w:val="28"/>
        </w:rPr>
      </w:pPr>
      <w:r w:rsidRPr="001545F7">
        <w:rPr>
          <w:sz w:val="28"/>
          <w:szCs w:val="28"/>
        </w:rPr>
        <w:t>Петрова Вера Ивановна</w:t>
      </w:r>
    </w:p>
    <w:p w:rsidR="00FF1145" w:rsidRPr="001545F7" w:rsidRDefault="00FF1145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Физическая культура и спорт</w:t>
      </w:r>
    </w:p>
    <w:p w:rsidR="00DF251D" w:rsidRPr="001545F7" w:rsidRDefault="00DF251D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</w:p>
    <w:p w:rsidR="00DF251D" w:rsidRPr="001545F7" w:rsidRDefault="00DF251D" w:rsidP="000739E2">
      <w:pPr>
        <w:shd w:val="clear" w:color="auto" w:fill="FFFFFF"/>
        <w:spacing w:line="300" w:lineRule="atLeast"/>
        <w:ind w:firstLine="708"/>
        <w:jc w:val="both"/>
        <w:rPr>
          <w:rFonts w:ascii="Georgia" w:hAnsi="Georgia"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Cs/>
          <w:color w:val="212121"/>
          <w:bdr w:val="none" w:sz="0" w:space="0" w:color="auto" w:frame="1"/>
        </w:rPr>
        <w:t xml:space="preserve">Методистом по спорту </w:t>
      </w:r>
      <w:r w:rsidR="008E74EE" w:rsidRPr="001545F7">
        <w:rPr>
          <w:rFonts w:ascii="Georgia" w:hAnsi="Georgia"/>
          <w:bCs/>
          <w:color w:val="212121"/>
          <w:bdr w:val="none" w:sz="0" w:space="0" w:color="auto" w:frame="1"/>
        </w:rPr>
        <w:t xml:space="preserve"> в</w:t>
      </w:r>
      <w:r w:rsidR="00037271" w:rsidRPr="001545F7">
        <w:rPr>
          <w:rFonts w:ascii="Georgia" w:hAnsi="Georgia"/>
          <w:bCs/>
          <w:color w:val="212121"/>
          <w:bdr w:val="none" w:sz="0" w:space="0" w:color="auto" w:frame="1"/>
        </w:rPr>
        <w:t xml:space="preserve"> администрации</w:t>
      </w:r>
      <w:r w:rsidR="008E74EE" w:rsidRPr="001545F7">
        <w:rPr>
          <w:rFonts w:ascii="Georgia" w:hAnsi="Georgia"/>
          <w:bCs/>
          <w:color w:val="212121"/>
          <w:bdr w:val="none" w:sz="0" w:space="0" w:color="auto" w:frame="1"/>
        </w:rPr>
        <w:t xml:space="preserve"> МО «Покровка»</w:t>
      </w:r>
      <w:r w:rsidR="0014287B">
        <w:rPr>
          <w:rFonts w:ascii="Georgia" w:hAnsi="Georgia"/>
          <w:bCs/>
          <w:color w:val="212121"/>
          <w:bdr w:val="none" w:sz="0" w:space="0" w:color="auto" w:frame="1"/>
        </w:rPr>
        <w:t xml:space="preserve"> и тренером по борьбе ДЮСШ Баяндаевского района</w:t>
      </w:r>
      <w:r w:rsidR="00B9178D" w:rsidRPr="001545F7">
        <w:rPr>
          <w:rFonts w:ascii="Georgia" w:hAnsi="Georgia"/>
          <w:bCs/>
          <w:color w:val="212121"/>
          <w:bdr w:val="none" w:sz="0" w:space="0" w:color="auto" w:frame="1"/>
        </w:rPr>
        <w:t xml:space="preserve"> работает </w:t>
      </w:r>
      <w:proofErr w:type="spellStart"/>
      <w:r w:rsidRPr="001545F7">
        <w:rPr>
          <w:rFonts w:ascii="Georgia" w:hAnsi="Georgia"/>
          <w:bCs/>
          <w:color w:val="212121"/>
          <w:bdr w:val="none" w:sz="0" w:space="0" w:color="auto" w:frame="1"/>
        </w:rPr>
        <w:t>Шеданов</w:t>
      </w:r>
      <w:proofErr w:type="spellEnd"/>
      <w:r w:rsidRPr="001545F7">
        <w:rPr>
          <w:rFonts w:ascii="Georgia" w:hAnsi="Georgia"/>
          <w:bCs/>
          <w:color w:val="212121"/>
          <w:bdr w:val="none" w:sz="0" w:space="0" w:color="auto" w:frame="1"/>
        </w:rPr>
        <w:t xml:space="preserve"> Владислав Николаевич</w:t>
      </w:r>
      <w:r w:rsidR="004624F7" w:rsidRPr="001545F7">
        <w:rPr>
          <w:rFonts w:ascii="Georgia" w:hAnsi="Georgia"/>
          <w:bCs/>
          <w:color w:val="212121"/>
          <w:bdr w:val="none" w:sz="0" w:space="0" w:color="auto" w:frame="1"/>
        </w:rPr>
        <w:t>.</w:t>
      </w:r>
      <w:r w:rsidR="0014287B">
        <w:rPr>
          <w:rFonts w:ascii="Georgia" w:hAnsi="Georgia"/>
          <w:bCs/>
          <w:color w:val="212121"/>
          <w:bdr w:val="none" w:sz="0" w:space="0" w:color="auto" w:frame="1"/>
        </w:rPr>
        <w:t xml:space="preserve"> </w:t>
      </w:r>
    </w:p>
    <w:p w:rsidR="00DF251D" w:rsidRPr="001545F7" w:rsidRDefault="00DF251D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</w:p>
    <w:p w:rsidR="008F0726" w:rsidRPr="001545F7" w:rsidRDefault="008F0726" w:rsidP="004B7913">
      <w:pPr>
        <w:shd w:val="clear" w:color="auto" w:fill="FFFFFF"/>
        <w:spacing w:line="300" w:lineRule="atLeast"/>
        <w:ind w:firstLine="708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 xml:space="preserve">Большое внимание в поселении  уделяется развитию спорта:  </w:t>
      </w:r>
      <w:r w:rsidR="00C01E8A" w:rsidRPr="001545F7">
        <w:rPr>
          <w:rFonts w:ascii="Georgia" w:hAnsi="Georgia"/>
          <w:color w:val="212121"/>
          <w:bdr w:val="none" w:sz="0" w:space="0" w:color="auto" w:frame="1"/>
        </w:rPr>
        <w:t>тренажеры и спортинвентарь</w:t>
      </w:r>
      <w:r w:rsidR="00BE2387" w:rsidRPr="001545F7">
        <w:rPr>
          <w:rFonts w:ascii="Georgia" w:hAnsi="Georgia"/>
          <w:color w:val="212121"/>
          <w:bdr w:val="none" w:sz="0" w:space="0" w:color="auto" w:frame="1"/>
        </w:rPr>
        <w:t xml:space="preserve"> передали Покровской школе</w:t>
      </w:r>
      <w:r w:rsidRPr="001545F7">
        <w:rPr>
          <w:rFonts w:ascii="Georgia" w:hAnsi="Georgia"/>
          <w:color w:val="212121"/>
          <w:bdr w:val="none" w:sz="0" w:space="0" w:color="auto" w:frame="1"/>
        </w:rPr>
        <w:t>.</w:t>
      </w:r>
      <w:r w:rsidR="00DD4733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В </w:t>
      </w:r>
      <w:r w:rsidR="00A0230F" w:rsidRPr="001545F7">
        <w:rPr>
          <w:rFonts w:ascii="Georgia" w:hAnsi="Georgia"/>
          <w:color w:val="212121"/>
          <w:bdr w:val="none" w:sz="0" w:space="0" w:color="auto" w:frame="1"/>
        </w:rPr>
        <w:t>20</w:t>
      </w:r>
      <w:r w:rsidR="00B77AF2" w:rsidRPr="001545F7">
        <w:rPr>
          <w:rFonts w:ascii="Georgia" w:hAnsi="Georgia"/>
          <w:color w:val="212121"/>
          <w:bdr w:val="none" w:sz="0" w:space="0" w:color="auto" w:frame="1"/>
        </w:rPr>
        <w:t>2</w:t>
      </w:r>
      <w:r w:rsidR="00DD4733">
        <w:rPr>
          <w:rFonts w:ascii="Georgia" w:hAnsi="Georgia"/>
          <w:color w:val="212121"/>
          <w:bdr w:val="none" w:sz="0" w:space="0" w:color="auto" w:frame="1"/>
        </w:rPr>
        <w:t>1</w:t>
      </w:r>
      <w:r w:rsidR="00B77AF2" w:rsidRPr="001545F7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="00A0230F" w:rsidRPr="001545F7">
        <w:rPr>
          <w:rFonts w:ascii="Georgia" w:hAnsi="Georgia"/>
          <w:color w:val="212121"/>
          <w:bdr w:val="none" w:sz="0" w:space="0" w:color="auto" w:frame="1"/>
        </w:rPr>
        <w:t xml:space="preserve">году  </w:t>
      </w:r>
      <w:r w:rsidRPr="001545F7">
        <w:rPr>
          <w:rFonts w:ascii="Georgia" w:hAnsi="Georgia"/>
          <w:color w:val="212121"/>
          <w:bdr w:val="none" w:sz="0" w:space="0" w:color="auto" w:frame="1"/>
        </w:rPr>
        <w:t>потр</w:t>
      </w:r>
      <w:r w:rsidR="00C01E8A" w:rsidRPr="001545F7">
        <w:rPr>
          <w:rFonts w:ascii="Georgia" w:hAnsi="Georgia"/>
          <w:color w:val="212121"/>
          <w:bdr w:val="none" w:sz="0" w:space="0" w:color="auto" w:frame="1"/>
        </w:rPr>
        <w:t xml:space="preserve">ачено </w:t>
      </w:r>
      <w:r w:rsidR="00B77AF2" w:rsidRPr="001545F7">
        <w:rPr>
          <w:rFonts w:ascii="Georgia" w:hAnsi="Georgia"/>
          <w:color w:val="212121"/>
          <w:bdr w:val="none" w:sz="0" w:space="0" w:color="auto" w:frame="1"/>
        </w:rPr>
        <w:t>15</w:t>
      </w:r>
      <w:r w:rsidR="00C01E8A" w:rsidRPr="001545F7">
        <w:rPr>
          <w:rFonts w:ascii="Georgia" w:hAnsi="Georgia"/>
          <w:color w:val="212121"/>
          <w:bdr w:val="none" w:sz="0" w:space="0" w:color="auto" w:frame="1"/>
        </w:rPr>
        <w:t xml:space="preserve">  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 тысяч рублей.</w:t>
      </w:r>
      <w:r w:rsidR="00C01E8A" w:rsidRPr="001545F7">
        <w:rPr>
          <w:rFonts w:ascii="Georgia" w:hAnsi="Georgia"/>
          <w:color w:val="212121"/>
          <w:bdr w:val="none" w:sz="0" w:space="0" w:color="auto" w:frame="1"/>
        </w:rPr>
        <w:t xml:space="preserve"> Оказываем постоянно спонсорскую помощь </w:t>
      </w:r>
      <w:r w:rsidR="00E46477">
        <w:rPr>
          <w:rFonts w:ascii="Georgia" w:hAnsi="Georgia"/>
          <w:color w:val="212121"/>
          <w:bdr w:val="none" w:sz="0" w:space="0" w:color="auto" w:frame="1"/>
        </w:rPr>
        <w:t xml:space="preserve">волейболистам, </w:t>
      </w:r>
      <w:r w:rsidR="00C01E8A" w:rsidRPr="001545F7">
        <w:rPr>
          <w:rFonts w:ascii="Georgia" w:hAnsi="Georgia"/>
          <w:color w:val="212121"/>
          <w:bdr w:val="none" w:sz="0" w:space="0" w:color="auto" w:frame="1"/>
        </w:rPr>
        <w:t>футболистам, борцам и хоккеистам для участия в соревнованиях.</w:t>
      </w:r>
    </w:p>
    <w:p w:rsidR="00187169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МЫ – принимаем активное участие во всех соревнования  проходящих на территории.</w:t>
      </w:r>
    </w:p>
    <w:p w:rsidR="008F0726" w:rsidRPr="001545F7" w:rsidRDefault="00187169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На районном турнире по хоккею с мячом на льду команда Покровки заняла 1 место.</w:t>
      </w:r>
      <w:r w:rsidR="00EA5A10">
        <w:rPr>
          <w:rFonts w:ascii="Georgia" w:hAnsi="Georgia"/>
          <w:color w:val="212121"/>
        </w:rPr>
        <w:t xml:space="preserve"> Приз получили 10 хоккейных клюшек.</w:t>
      </w:r>
      <w:r>
        <w:rPr>
          <w:rFonts w:ascii="Georgia" w:hAnsi="Georgia"/>
          <w:color w:val="212121"/>
        </w:rPr>
        <w:t xml:space="preserve"> На районной спартакиаде муни</w:t>
      </w:r>
      <w:r w:rsidR="008F19B4">
        <w:rPr>
          <w:rFonts w:ascii="Georgia" w:hAnsi="Georgia"/>
          <w:color w:val="212121"/>
        </w:rPr>
        <w:t>ци</w:t>
      </w:r>
      <w:r>
        <w:rPr>
          <w:rFonts w:ascii="Georgia" w:hAnsi="Georgia"/>
          <w:color w:val="212121"/>
        </w:rPr>
        <w:t>пальных служащих по хоккею на траве команда администрации заняла 2 место.</w:t>
      </w:r>
    </w:p>
    <w:p w:rsidR="00187169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Ежегодно заливается </w:t>
      </w:r>
      <w:r w:rsidR="00AE0130" w:rsidRPr="001545F7">
        <w:rPr>
          <w:rFonts w:ascii="Georgia" w:hAnsi="Georgia"/>
          <w:color w:val="212121"/>
        </w:rPr>
        <w:t>детск</w:t>
      </w:r>
      <w:r w:rsidR="00837735" w:rsidRPr="001545F7">
        <w:rPr>
          <w:rFonts w:ascii="Georgia" w:hAnsi="Georgia"/>
          <w:color w:val="212121"/>
        </w:rPr>
        <w:t>ая</w:t>
      </w:r>
      <w:r w:rsidR="00AE0130" w:rsidRPr="001545F7">
        <w:rPr>
          <w:rFonts w:ascii="Georgia" w:hAnsi="Georgia"/>
          <w:color w:val="212121"/>
        </w:rPr>
        <w:t xml:space="preserve"> горк</w:t>
      </w:r>
      <w:r w:rsidR="00837735" w:rsidRPr="001545F7">
        <w:rPr>
          <w:rFonts w:ascii="Georgia" w:hAnsi="Georgia"/>
          <w:color w:val="212121"/>
        </w:rPr>
        <w:t>а</w:t>
      </w:r>
      <w:r w:rsidR="00C01E8A" w:rsidRPr="001545F7">
        <w:rPr>
          <w:rFonts w:ascii="Georgia" w:hAnsi="Georgia"/>
          <w:color w:val="212121"/>
        </w:rPr>
        <w:t xml:space="preserve">, </w:t>
      </w:r>
      <w:r w:rsidR="00330BEA" w:rsidRPr="001545F7">
        <w:rPr>
          <w:rFonts w:ascii="Georgia" w:hAnsi="Georgia"/>
          <w:color w:val="212121"/>
        </w:rPr>
        <w:t>приобретаем</w:t>
      </w:r>
      <w:r w:rsidR="00DD4733">
        <w:rPr>
          <w:rFonts w:ascii="Georgia" w:hAnsi="Georgia"/>
          <w:color w:val="212121"/>
        </w:rPr>
        <w:t xml:space="preserve"> </w:t>
      </w:r>
      <w:r w:rsidR="00C01E8A" w:rsidRPr="001545F7">
        <w:rPr>
          <w:rFonts w:ascii="Georgia" w:hAnsi="Georgia"/>
          <w:color w:val="212121"/>
        </w:rPr>
        <w:t>клюшк</w:t>
      </w:r>
      <w:r w:rsidR="00330BEA" w:rsidRPr="001545F7">
        <w:rPr>
          <w:rFonts w:ascii="Georgia" w:hAnsi="Georgia"/>
          <w:color w:val="212121"/>
        </w:rPr>
        <w:t>и</w:t>
      </w:r>
      <w:r w:rsidR="00D11E6E" w:rsidRPr="001545F7">
        <w:rPr>
          <w:rFonts w:ascii="Georgia" w:hAnsi="Georgia"/>
          <w:color w:val="212121"/>
        </w:rPr>
        <w:t xml:space="preserve"> и мячи</w:t>
      </w:r>
      <w:r w:rsidRPr="001545F7">
        <w:rPr>
          <w:rFonts w:ascii="Georgia" w:hAnsi="Georgia"/>
          <w:color w:val="212121"/>
        </w:rPr>
        <w:t>,</w:t>
      </w:r>
      <w:r w:rsidR="00D11E6E" w:rsidRPr="001545F7">
        <w:rPr>
          <w:rFonts w:ascii="Georgia" w:hAnsi="Georgia"/>
          <w:color w:val="212121"/>
        </w:rPr>
        <w:t xml:space="preserve"> стараемся развить все виды спорта</w:t>
      </w:r>
      <w:r w:rsidRPr="001545F7">
        <w:rPr>
          <w:rFonts w:ascii="Georgia" w:hAnsi="Georgia"/>
          <w:color w:val="212121"/>
        </w:rPr>
        <w:t>.</w:t>
      </w:r>
      <w:r w:rsidR="00DD4733">
        <w:rPr>
          <w:rFonts w:ascii="Georgia" w:hAnsi="Georgia"/>
          <w:color w:val="212121"/>
        </w:rPr>
        <w:t xml:space="preserve"> </w:t>
      </w:r>
      <w:r w:rsidR="00BE2387" w:rsidRPr="001545F7">
        <w:rPr>
          <w:rFonts w:ascii="Georgia" w:hAnsi="Georgia"/>
          <w:color w:val="212121"/>
        </w:rPr>
        <w:t>Сделали</w:t>
      </w:r>
      <w:r w:rsidR="00DD4733">
        <w:rPr>
          <w:rFonts w:ascii="Georgia" w:hAnsi="Georgia"/>
          <w:color w:val="212121"/>
        </w:rPr>
        <w:t xml:space="preserve"> </w:t>
      </w:r>
      <w:r w:rsidR="00330BEA" w:rsidRPr="001545F7">
        <w:rPr>
          <w:rFonts w:ascii="Georgia" w:hAnsi="Georgia"/>
          <w:color w:val="212121"/>
        </w:rPr>
        <w:t xml:space="preserve">освещение </w:t>
      </w:r>
      <w:r w:rsidR="00DD4733">
        <w:rPr>
          <w:rFonts w:ascii="Georgia" w:hAnsi="Georgia"/>
          <w:color w:val="212121"/>
        </w:rPr>
        <w:t>на</w:t>
      </w:r>
      <w:r w:rsidR="00E655BA" w:rsidRPr="001545F7">
        <w:rPr>
          <w:rFonts w:ascii="Georgia" w:hAnsi="Georgia"/>
          <w:color w:val="212121"/>
        </w:rPr>
        <w:t xml:space="preserve"> территории возле спортзала</w:t>
      </w:r>
      <w:r w:rsidR="00BE2387" w:rsidRPr="001545F7">
        <w:rPr>
          <w:rFonts w:ascii="Georgia" w:hAnsi="Georgia"/>
          <w:color w:val="212121"/>
        </w:rPr>
        <w:t xml:space="preserve">. </w:t>
      </w:r>
      <w:r w:rsidR="00E46477">
        <w:rPr>
          <w:rFonts w:ascii="Georgia" w:hAnsi="Georgia"/>
          <w:color w:val="212121"/>
        </w:rPr>
        <w:t xml:space="preserve">На открытии футбольного сезона 1 мая 2021 г. команда </w:t>
      </w:r>
      <w:r w:rsidR="00E655BA" w:rsidRPr="001545F7">
        <w:rPr>
          <w:rFonts w:ascii="Georgia" w:hAnsi="Georgia"/>
          <w:color w:val="212121"/>
        </w:rPr>
        <w:t>МО «Покровка</w:t>
      </w:r>
      <w:r w:rsidR="00E46477">
        <w:rPr>
          <w:rFonts w:ascii="Georgia" w:hAnsi="Georgia"/>
          <w:color w:val="212121"/>
        </w:rPr>
        <w:t>»</w:t>
      </w:r>
      <w:r w:rsidR="00E655BA" w:rsidRPr="001545F7">
        <w:rPr>
          <w:rFonts w:ascii="Georgia" w:hAnsi="Georgia"/>
          <w:color w:val="212121"/>
        </w:rPr>
        <w:t xml:space="preserve"> </w:t>
      </w:r>
      <w:r w:rsidR="00187169">
        <w:rPr>
          <w:rFonts w:ascii="Georgia" w:hAnsi="Georgia"/>
          <w:color w:val="212121"/>
        </w:rPr>
        <w:t>стали чемпионами турнира.</w:t>
      </w:r>
      <w:r w:rsidR="00E46477">
        <w:rPr>
          <w:rFonts w:ascii="Georgia" w:hAnsi="Georgia"/>
          <w:color w:val="212121"/>
        </w:rPr>
        <w:t xml:space="preserve"> На районном </w:t>
      </w:r>
      <w:proofErr w:type="spellStart"/>
      <w:r w:rsidR="00E46477">
        <w:rPr>
          <w:rFonts w:ascii="Georgia" w:hAnsi="Georgia"/>
          <w:color w:val="212121"/>
        </w:rPr>
        <w:t>Сур-Харбане</w:t>
      </w:r>
      <w:proofErr w:type="spellEnd"/>
      <w:r w:rsidR="00E46477">
        <w:rPr>
          <w:rFonts w:ascii="Georgia" w:hAnsi="Georgia"/>
          <w:color w:val="212121"/>
        </w:rPr>
        <w:t xml:space="preserve">  команда </w:t>
      </w:r>
      <w:r w:rsidR="00E46477" w:rsidRPr="001545F7">
        <w:rPr>
          <w:rFonts w:ascii="Georgia" w:hAnsi="Georgia"/>
          <w:color w:val="212121"/>
        </w:rPr>
        <w:t>МО «Покровка</w:t>
      </w:r>
      <w:r w:rsidR="00E46477">
        <w:rPr>
          <w:rFonts w:ascii="Georgia" w:hAnsi="Georgia"/>
          <w:color w:val="212121"/>
        </w:rPr>
        <w:t>» по футболу заняли 3 место.</w:t>
      </w:r>
    </w:p>
    <w:p w:rsidR="00F5565F" w:rsidRDefault="00F5565F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Заказали волейбольную мужскую и женскую форму 2 шт. на сумму 60000 руб. Планируем купить хоккейную форму.</w:t>
      </w:r>
    </w:p>
    <w:p w:rsidR="00E655BA" w:rsidRPr="001545F7" w:rsidRDefault="008E51DB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Общими усилиями жителей и работников Покровской школы, детского сада, администрации поселения и культуры покрасили</w:t>
      </w:r>
      <w:r w:rsidR="00410067">
        <w:rPr>
          <w:rFonts w:ascii="Georgia" w:hAnsi="Georgia"/>
          <w:color w:val="212121"/>
        </w:rPr>
        <w:t xml:space="preserve"> скверы по ул. Трактовой, детские площадки на территории МО «Покровка»</w:t>
      </w:r>
      <w:r w:rsidRPr="001545F7">
        <w:rPr>
          <w:rFonts w:ascii="Georgia" w:hAnsi="Georgia"/>
          <w:color w:val="212121"/>
        </w:rPr>
        <w:t xml:space="preserve">. 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Количество детей, подростков и молодежи, регулярно  посещающих </w:t>
      </w:r>
      <w:r w:rsidR="00E655BA" w:rsidRPr="001545F7">
        <w:rPr>
          <w:rFonts w:ascii="Georgia" w:hAnsi="Georgia"/>
          <w:color w:val="212121"/>
        </w:rPr>
        <w:t>спортзал</w:t>
      </w:r>
      <w:r w:rsidRPr="001545F7">
        <w:rPr>
          <w:rFonts w:ascii="Georgia" w:hAnsi="Georgia"/>
          <w:color w:val="212121"/>
        </w:rPr>
        <w:t xml:space="preserve"> и занимающихся физической </w:t>
      </w:r>
      <w:r w:rsidR="00E655BA" w:rsidRPr="001545F7">
        <w:rPr>
          <w:rFonts w:ascii="Georgia" w:hAnsi="Georgia"/>
          <w:color w:val="212121"/>
        </w:rPr>
        <w:t>культурой и спортом составило 104</w:t>
      </w:r>
      <w:r w:rsidRPr="001545F7">
        <w:rPr>
          <w:rFonts w:ascii="Georgia" w:hAnsi="Georgia"/>
          <w:color w:val="212121"/>
        </w:rPr>
        <w:t xml:space="preserve"> человек, что </w:t>
      </w:r>
      <w:r w:rsidR="00E655BA" w:rsidRPr="001545F7">
        <w:rPr>
          <w:rFonts w:ascii="Georgia" w:hAnsi="Georgia"/>
          <w:color w:val="212121"/>
        </w:rPr>
        <w:t>составляет  13</w:t>
      </w:r>
      <w:r w:rsidRPr="001545F7">
        <w:rPr>
          <w:rFonts w:ascii="Georgia" w:hAnsi="Georgia"/>
          <w:color w:val="212121"/>
        </w:rPr>
        <w:t>% от  средней численности населения.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lastRenderedPageBreak/>
        <w:t>В каникулы</w:t>
      </w:r>
      <w:r w:rsidR="008F4BF2" w:rsidRPr="001545F7">
        <w:rPr>
          <w:rFonts w:ascii="Georgia" w:hAnsi="Georgia"/>
          <w:color w:val="212121"/>
        </w:rPr>
        <w:t xml:space="preserve"> и в свободное время </w:t>
      </w:r>
      <w:r w:rsidRPr="001545F7">
        <w:rPr>
          <w:rFonts w:ascii="Georgia" w:hAnsi="Georgia"/>
          <w:color w:val="212121"/>
        </w:rPr>
        <w:t xml:space="preserve"> дети</w:t>
      </w:r>
      <w:r w:rsidR="008F4BF2" w:rsidRPr="001545F7">
        <w:rPr>
          <w:rFonts w:ascii="Georgia" w:hAnsi="Georgia"/>
          <w:color w:val="212121"/>
        </w:rPr>
        <w:t xml:space="preserve"> и молодежь</w:t>
      </w:r>
      <w:r w:rsidRPr="001545F7">
        <w:rPr>
          <w:rFonts w:ascii="Georgia" w:hAnsi="Georgia"/>
          <w:color w:val="212121"/>
        </w:rPr>
        <w:t xml:space="preserve"> на</w:t>
      </w:r>
      <w:r w:rsidR="008F4BF2" w:rsidRPr="001545F7">
        <w:rPr>
          <w:rFonts w:ascii="Georgia" w:hAnsi="Georgia"/>
          <w:color w:val="212121"/>
        </w:rPr>
        <w:t>йду</w:t>
      </w:r>
      <w:r w:rsidRPr="001545F7">
        <w:rPr>
          <w:rFonts w:ascii="Georgia" w:hAnsi="Georgia"/>
          <w:color w:val="212121"/>
        </w:rPr>
        <w:t>т там каждый свое занятие: наличие инвентаря позволяет им проводить с пользой свободное время.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Культура</w:t>
      </w:r>
    </w:p>
    <w:p w:rsidR="00B61F05" w:rsidRPr="002B3A45" w:rsidRDefault="008357FA" w:rsidP="00B61F05">
      <w:pPr>
        <w:pStyle w:val="11"/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5F7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Культурно – Информационный Центр МО «Покровка» образован в 2012 году, в него входят три структурных подразделения: Покровский Дом фольклора, Покровская поселенческая библиотека и </w:t>
      </w:r>
      <w:proofErr w:type="spellStart"/>
      <w:r w:rsidRPr="001545F7">
        <w:rPr>
          <w:rFonts w:ascii="Times New Roman" w:hAnsi="Times New Roman"/>
          <w:sz w:val="28"/>
          <w:szCs w:val="28"/>
        </w:rPr>
        <w:t>Шехаргунский</w:t>
      </w:r>
      <w:proofErr w:type="spellEnd"/>
      <w:r w:rsidRPr="001545F7">
        <w:rPr>
          <w:rFonts w:ascii="Times New Roman" w:hAnsi="Times New Roman"/>
          <w:sz w:val="28"/>
          <w:szCs w:val="28"/>
        </w:rPr>
        <w:t xml:space="preserve"> сельский клуб. В отчетном году МБУК КИЦ, вел свою работу </w:t>
      </w:r>
      <w:proofErr w:type="gramStart"/>
      <w:r w:rsidRPr="001545F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545F7">
        <w:rPr>
          <w:rFonts w:ascii="Times New Roman" w:hAnsi="Times New Roman"/>
          <w:sz w:val="28"/>
          <w:szCs w:val="28"/>
        </w:rPr>
        <w:t xml:space="preserve"> годового плана. </w:t>
      </w:r>
      <w:r w:rsidR="00B61F05" w:rsidRPr="002B3A45">
        <w:rPr>
          <w:rFonts w:ascii="Times New Roman" w:hAnsi="Times New Roman"/>
          <w:sz w:val="28"/>
          <w:szCs w:val="28"/>
        </w:rPr>
        <w:t xml:space="preserve">Основной целью работы учреждения на 2021 год является развитие  социальной активности и творческого потенциала населения через организацию  досуговой деятельности.  </w:t>
      </w:r>
    </w:p>
    <w:p w:rsidR="00B61F05" w:rsidRPr="006E544B" w:rsidRDefault="00B61F05" w:rsidP="00B61F05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E7AE7">
        <w:rPr>
          <w:sz w:val="28"/>
          <w:szCs w:val="28"/>
        </w:rPr>
        <w:t>ля сохранения и развития народного творчества, традиционной народной культуры проводятся ежегодные мероприятия «</w:t>
      </w:r>
      <w:proofErr w:type="spellStart"/>
      <w:r w:rsidRPr="004E7AE7">
        <w:rPr>
          <w:sz w:val="28"/>
          <w:szCs w:val="28"/>
        </w:rPr>
        <w:t>Сагаалган</w:t>
      </w:r>
      <w:proofErr w:type="spellEnd"/>
      <w:r w:rsidRPr="004E7AE7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 xml:space="preserve">»,  «Сабантуй», принимаем </w:t>
      </w:r>
      <w:r w:rsidRPr="004E7AE7">
        <w:rPr>
          <w:sz w:val="28"/>
          <w:szCs w:val="28"/>
        </w:rPr>
        <w:t xml:space="preserve"> участие в районной акции единого действия «Глобальный </w:t>
      </w:r>
      <w:proofErr w:type="spellStart"/>
      <w:r w:rsidRPr="004E7AE7">
        <w:rPr>
          <w:sz w:val="28"/>
          <w:szCs w:val="28"/>
        </w:rPr>
        <w:t>ёхор</w:t>
      </w:r>
      <w:proofErr w:type="spellEnd"/>
      <w:r w:rsidRPr="004E7AE7">
        <w:rPr>
          <w:sz w:val="28"/>
          <w:szCs w:val="28"/>
        </w:rPr>
        <w:t>»</w:t>
      </w:r>
      <w:r>
        <w:rPr>
          <w:sz w:val="28"/>
          <w:szCs w:val="28"/>
        </w:rPr>
        <w:t>. Так 12 марта на территории МО «Покровка» п</w:t>
      </w:r>
      <w:r w:rsidRPr="002B3A45">
        <w:rPr>
          <w:sz w:val="28"/>
          <w:szCs w:val="28"/>
        </w:rPr>
        <w:t xml:space="preserve">ровели </w:t>
      </w:r>
      <w:r>
        <w:rPr>
          <w:sz w:val="28"/>
          <w:szCs w:val="28"/>
        </w:rPr>
        <w:t xml:space="preserve">«Масленицу» </w:t>
      </w:r>
      <w:r w:rsidRPr="002B3A45">
        <w:rPr>
          <w:sz w:val="28"/>
          <w:szCs w:val="28"/>
        </w:rPr>
        <w:t>совместно с общественными организациями: МБОУ «Покровская СОШ», МДОУ детский сад «Улыбка», АМО «Покровка». На мероприятии присутствовало разновозрастное население села. В ходе праздника были проведены различные спортивные состязания и конкурсы такие как: «Бег в мешках». «Бой мешками», «Поедание блинов», «</w:t>
      </w:r>
      <w:r>
        <w:rPr>
          <w:sz w:val="28"/>
          <w:szCs w:val="28"/>
        </w:rPr>
        <w:t xml:space="preserve">Масленичный </w:t>
      </w:r>
      <w:r w:rsidRPr="002B3A45">
        <w:rPr>
          <w:sz w:val="28"/>
          <w:szCs w:val="28"/>
        </w:rPr>
        <w:t>Столб»</w:t>
      </w:r>
      <w:r>
        <w:rPr>
          <w:sz w:val="28"/>
          <w:szCs w:val="28"/>
        </w:rPr>
        <w:t xml:space="preserve">, </w:t>
      </w:r>
      <w:r w:rsidRPr="002B3A45">
        <w:rPr>
          <w:sz w:val="28"/>
          <w:szCs w:val="28"/>
        </w:rPr>
        <w:t xml:space="preserve"> </w:t>
      </w:r>
      <w:r>
        <w:rPr>
          <w:sz w:val="28"/>
          <w:szCs w:val="28"/>
        </w:rPr>
        <w:t>«Канат</w:t>
      </w:r>
      <w:r w:rsidRPr="002B3A45">
        <w:rPr>
          <w:sz w:val="28"/>
          <w:szCs w:val="28"/>
        </w:rPr>
        <w:t>». По результатам набранных очков победителем стала команда Покровской СОШ.</w:t>
      </w:r>
      <w:r>
        <w:rPr>
          <w:sz w:val="28"/>
          <w:szCs w:val="28"/>
        </w:rPr>
        <w:t xml:space="preserve"> </w:t>
      </w:r>
    </w:p>
    <w:p w:rsidR="00B61F05" w:rsidRPr="0069260B" w:rsidRDefault="00B61F05" w:rsidP="00B61F05">
      <w:pPr>
        <w:rPr>
          <w:sz w:val="28"/>
          <w:szCs w:val="28"/>
        </w:rPr>
      </w:pPr>
      <w:r w:rsidRPr="0069260B">
        <w:rPr>
          <w:sz w:val="28"/>
          <w:szCs w:val="28"/>
        </w:rPr>
        <w:t>Приняли  участие в открытии культурно-спортивного праздника «</w:t>
      </w:r>
      <w:proofErr w:type="spellStart"/>
      <w:r w:rsidRPr="0069260B">
        <w:rPr>
          <w:sz w:val="28"/>
          <w:szCs w:val="28"/>
        </w:rPr>
        <w:t>Сур-Харбан</w:t>
      </w:r>
      <w:proofErr w:type="spellEnd"/>
      <w:r w:rsidRPr="0069260B">
        <w:rPr>
          <w:sz w:val="28"/>
          <w:szCs w:val="28"/>
        </w:rPr>
        <w:t xml:space="preserve"> 2021», в открытии фестиваля «</w:t>
      </w:r>
      <w:proofErr w:type="spellStart"/>
      <w:r w:rsidRPr="0069260B">
        <w:rPr>
          <w:sz w:val="28"/>
          <w:szCs w:val="28"/>
        </w:rPr>
        <w:t>Эхиритских</w:t>
      </w:r>
      <w:proofErr w:type="spellEnd"/>
      <w:r w:rsidRPr="0069260B">
        <w:rPr>
          <w:sz w:val="28"/>
          <w:szCs w:val="28"/>
        </w:rPr>
        <w:t xml:space="preserve"> родов «Баяндай </w:t>
      </w:r>
      <w:proofErr w:type="gramStart"/>
      <w:r w:rsidRPr="0069260B">
        <w:rPr>
          <w:sz w:val="28"/>
          <w:szCs w:val="28"/>
        </w:rPr>
        <w:t>–Б</w:t>
      </w:r>
      <w:proofErr w:type="gramEnd"/>
      <w:r w:rsidRPr="0069260B">
        <w:rPr>
          <w:sz w:val="28"/>
          <w:szCs w:val="28"/>
        </w:rPr>
        <w:t xml:space="preserve">аян </w:t>
      </w:r>
      <w:proofErr w:type="spellStart"/>
      <w:r w:rsidRPr="0069260B">
        <w:rPr>
          <w:sz w:val="28"/>
          <w:szCs w:val="28"/>
        </w:rPr>
        <w:t>Дайда</w:t>
      </w:r>
      <w:proofErr w:type="spellEnd"/>
      <w:r w:rsidRPr="0069260B">
        <w:rPr>
          <w:sz w:val="28"/>
          <w:szCs w:val="28"/>
        </w:rPr>
        <w:t>». В рамках фестивале Славянской письменности и культуры была проведена «Культурная Суббота» с участием коллег из районного Дома Культуры и хора «Ветеран». На празднике учащиеся и коллектив МБОУ Покровская СОШ организовали ярмарку   продукции из пришкольного участка.</w:t>
      </w:r>
    </w:p>
    <w:p w:rsidR="00B61F05" w:rsidRPr="006E544B" w:rsidRDefault="00B61F05" w:rsidP="00B61F05">
      <w:pPr>
        <w:jc w:val="both"/>
        <w:rPr>
          <w:sz w:val="28"/>
          <w:szCs w:val="28"/>
        </w:rPr>
      </w:pPr>
      <w:r w:rsidRPr="006E544B">
        <w:rPr>
          <w:sz w:val="28"/>
          <w:szCs w:val="28"/>
        </w:rPr>
        <w:t xml:space="preserve">Для детей и подростков провели игровую программу </w:t>
      </w:r>
      <w:proofErr w:type="gramStart"/>
      <w:r w:rsidRPr="006E544B">
        <w:rPr>
          <w:sz w:val="28"/>
          <w:szCs w:val="28"/>
        </w:rPr>
        <w:t>к</w:t>
      </w:r>
      <w:proofErr w:type="gramEnd"/>
      <w:r w:rsidRPr="006E544B">
        <w:rPr>
          <w:sz w:val="28"/>
          <w:szCs w:val="28"/>
        </w:rPr>
        <w:t xml:space="preserve"> Дню защиты детей «Здравствуй лето». Дети активно играли в подвижные игры, разгадывали загадки и участвовали в конкурсах. На мероприятии присутствовало 56 детей</w:t>
      </w:r>
    </w:p>
    <w:p w:rsidR="00B61F05" w:rsidRPr="002B3A45" w:rsidRDefault="00B61F05" w:rsidP="00B61F05">
      <w:pPr>
        <w:jc w:val="both"/>
        <w:rPr>
          <w:sz w:val="28"/>
          <w:szCs w:val="28"/>
        </w:rPr>
      </w:pPr>
      <w:r w:rsidRPr="002B3A45">
        <w:rPr>
          <w:sz w:val="28"/>
          <w:szCs w:val="28"/>
        </w:rPr>
        <w:t xml:space="preserve">Приняли участие в </w:t>
      </w:r>
      <w:proofErr w:type="spellStart"/>
      <w:r w:rsidRPr="002B3A45">
        <w:rPr>
          <w:sz w:val="28"/>
          <w:szCs w:val="28"/>
        </w:rPr>
        <w:t>онлай</w:t>
      </w:r>
      <w:proofErr w:type="spellEnd"/>
      <w:r w:rsidRPr="002B3A45">
        <w:rPr>
          <w:sz w:val="28"/>
          <w:szCs w:val="28"/>
        </w:rPr>
        <w:t xml:space="preserve"> </w:t>
      </w:r>
      <w:proofErr w:type="gramStart"/>
      <w:r w:rsidRPr="002B3A45">
        <w:rPr>
          <w:sz w:val="28"/>
          <w:szCs w:val="28"/>
        </w:rPr>
        <w:t>–к</w:t>
      </w:r>
      <w:proofErr w:type="gramEnd"/>
      <w:r w:rsidRPr="002B3A45">
        <w:rPr>
          <w:sz w:val="28"/>
          <w:szCs w:val="28"/>
        </w:rPr>
        <w:t xml:space="preserve">онкурсе театральных коллективов «Миниатюра в маске». Была показана сказка по произведению А.С.Пушкина «Сказка о рыбаке и рыбке» в спектакле приняло 9 детей до 14 лет. </w:t>
      </w:r>
    </w:p>
    <w:p w:rsidR="00B61F05" w:rsidRPr="002B3A45" w:rsidRDefault="00B61F05" w:rsidP="00B61F05">
      <w:pPr>
        <w:spacing w:after="200"/>
        <w:contextualSpacing/>
        <w:jc w:val="both"/>
        <w:rPr>
          <w:sz w:val="28"/>
          <w:szCs w:val="28"/>
        </w:rPr>
      </w:pPr>
      <w:r w:rsidRPr="002B3A45">
        <w:rPr>
          <w:sz w:val="28"/>
          <w:szCs w:val="28"/>
        </w:rPr>
        <w:t>Работа с молодежью проводится через спортивные состязания, спартакиада зимних игр, игровая программа ко Дню студента «Татьянин день», лекции, встречи, круглые столы «За здоровый образ жизни»</w:t>
      </w:r>
      <w:r>
        <w:rPr>
          <w:sz w:val="28"/>
          <w:szCs w:val="28"/>
        </w:rPr>
        <w:t>.</w:t>
      </w:r>
    </w:p>
    <w:p w:rsidR="00B61F05" w:rsidRDefault="00B61F05" w:rsidP="00B61F05">
      <w:pPr>
        <w:spacing w:after="200"/>
        <w:contextualSpacing/>
        <w:jc w:val="both"/>
        <w:rPr>
          <w:sz w:val="28"/>
          <w:szCs w:val="28"/>
        </w:rPr>
      </w:pPr>
      <w:r w:rsidRPr="002B3A45">
        <w:rPr>
          <w:sz w:val="28"/>
          <w:szCs w:val="28"/>
        </w:rPr>
        <w:t xml:space="preserve">Ко Дню Святого Валентина провели для молодежи  от 15- 24 лет </w:t>
      </w:r>
      <w:proofErr w:type="spellStart"/>
      <w:r w:rsidRPr="002B3A45">
        <w:rPr>
          <w:sz w:val="28"/>
          <w:szCs w:val="28"/>
        </w:rPr>
        <w:t>конкурсно-развлекательную</w:t>
      </w:r>
      <w:proofErr w:type="spellEnd"/>
      <w:r w:rsidRPr="002B3A45">
        <w:rPr>
          <w:sz w:val="28"/>
          <w:szCs w:val="28"/>
        </w:rPr>
        <w:t xml:space="preserve"> программу «</w:t>
      </w:r>
      <w:proofErr w:type="spellStart"/>
      <w:r w:rsidRPr="002B3A45">
        <w:rPr>
          <w:sz w:val="28"/>
          <w:szCs w:val="28"/>
        </w:rPr>
        <w:t>Валентинки</w:t>
      </w:r>
      <w:proofErr w:type="spellEnd"/>
      <w:r w:rsidRPr="002B3A45">
        <w:rPr>
          <w:sz w:val="28"/>
          <w:szCs w:val="28"/>
        </w:rPr>
        <w:t xml:space="preserve"> для влюбленных». В конкурсе приняли участие пары из учащихся старших классов Покровской СОШ и </w:t>
      </w:r>
      <w:r>
        <w:rPr>
          <w:sz w:val="28"/>
          <w:szCs w:val="28"/>
        </w:rPr>
        <w:t>пары из молодежи села Покровка.</w:t>
      </w:r>
    </w:p>
    <w:p w:rsidR="00B61F05" w:rsidRPr="002B3A45" w:rsidRDefault="00B61F05" w:rsidP="00B61F05">
      <w:pPr>
        <w:spacing w:after="200"/>
        <w:contextualSpacing/>
        <w:jc w:val="both"/>
        <w:rPr>
          <w:sz w:val="28"/>
          <w:szCs w:val="28"/>
        </w:rPr>
      </w:pPr>
    </w:p>
    <w:p w:rsidR="00B61F05" w:rsidRPr="006E544B" w:rsidRDefault="00B61F05" w:rsidP="00B61F0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работе </w:t>
      </w:r>
      <w:r w:rsidRPr="006E544B">
        <w:rPr>
          <w:sz w:val="28"/>
          <w:szCs w:val="28"/>
        </w:rPr>
        <w:t xml:space="preserve"> с </w:t>
      </w:r>
      <w:r>
        <w:rPr>
          <w:sz w:val="28"/>
          <w:szCs w:val="28"/>
        </w:rPr>
        <w:t>людьми старшего возраста  у нас проводятся:</w:t>
      </w:r>
      <w:r w:rsidRPr="006E544B">
        <w:rPr>
          <w:sz w:val="28"/>
          <w:szCs w:val="28"/>
        </w:rPr>
        <w:t xml:space="preserve"> праздничный концерт ко Дню пожилого человека</w:t>
      </w:r>
      <w:r>
        <w:rPr>
          <w:sz w:val="28"/>
          <w:szCs w:val="28"/>
        </w:rPr>
        <w:t xml:space="preserve"> </w:t>
      </w:r>
      <w:r w:rsidRPr="006E544B">
        <w:rPr>
          <w:sz w:val="28"/>
          <w:szCs w:val="28"/>
        </w:rPr>
        <w:t>«Нам года не беда»</w:t>
      </w:r>
      <w:r>
        <w:rPr>
          <w:sz w:val="28"/>
          <w:szCs w:val="28"/>
        </w:rPr>
        <w:t>,</w:t>
      </w:r>
      <w:r w:rsidRPr="006E544B">
        <w:rPr>
          <w:sz w:val="28"/>
          <w:szCs w:val="28"/>
        </w:rPr>
        <w:t xml:space="preserve"> вечер - встреча ко Дню матери, чествование ветерано</w:t>
      </w:r>
      <w:r>
        <w:rPr>
          <w:sz w:val="28"/>
          <w:szCs w:val="28"/>
        </w:rPr>
        <w:t>в, посвященное Дню Победы.</w:t>
      </w:r>
    </w:p>
    <w:p w:rsidR="00B61F05" w:rsidRPr="00C724CA" w:rsidRDefault="00B61F05" w:rsidP="00B61F05">
      <w:pPr>
        <w:spacing w:after="200"/>
        <w:rPr>
          <w:b/>
          <w:sz w:val="28"/>
          <w:szCs w:val="28"/>
        </w:rPr>
      </w:pPr>
      <w:r w:rsidRPr="00C724CA">
        <w:rPr>
          <w:sz w:val="28"/>
          <w:szCs w:val="28"/>
        </w:rPr>
        <w:t>Для людей с ограниченными возможностями здоровья проводим конкурсы ДПИ «Чудо добрых рук», среди детей конкурсы рисунка «Осенний калейдоскоп», среди людей старшего возраста принимаем участие в районной выставке «И невозможное возможно</w:t>
      </w:r>
    </w:p>
    <w:p w:rsidR="00B61F05" w:rsidRDefault="00B61F05" w:rsidP="00B61F0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Работники администрации совместно с</w:t>
      </w:r>
      <w:r w:rsidRPr="002B3A45">
        <w:rPr>
          <w:sz w:val="28"/>
          <w:szCs w:val="28"/>
        </w:rPr>
        <w:t xml:space="preserve"> работниками культуры оказывают помощь пожилым людям, проводят Акции «Сделай</w:t>
      </w:r>
      <w:r>
        <w:rPr>
          <w:sz w:val="28"/>
          <w:szCs w:val="28"/>
        </w:rPr>
        <w:t xml:space="preserve"> добро», «Рядом живет одинокий человек.</w:t>
      </w:r>
    </w:p>
    <w:p w:rsidR="00B61F05" w:rsidRDefault="00B61F05" w:rsidP="00B61F0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  <w:lang w:val="en-US"/>
        </w:rPr>
        <w:t>COVID</w:t>
      </w:r>
      <w:r w:rsidRPr="00C7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мероприятия проводились в формате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нлайн.</w:t>
      </w:r>
    </w:p>
    <w:p w:rsidR="00B61F05" w:rsidRDefault="00B61F05" w:rsidP="00B61F05">
      <w:pPr>
        <w:spacing w:after="200"/>
        <w:contextualSpacing/>
        <w:rPr>
          <w:sz w:val="28"/>
          <w:szCs w:val="28"/>
        </w:rPr>
      </w:pPr>
      <w:r w:rsidRPr="004D10F2">
        <w:rPr>
          <w:sz w:val="28"/>
          <w:szCs w:val="28"/>
        </w:rPr>
        <w:t xml:space="preserve">В августе месяце в </w:t>
      </w:r>
      <w:proofErr w:type="spellStart"/>
      <w:r w:rsidRPr="004D10F2">
        <w:rPr>
          <w:sz w:val="28"/>
          <w:szCs w:val="28"/>
        </w:rPr>
        <w:t>Вайбере</w:t>
      </w:r>
      <w:proofErr w:type="spellEnd"/>
      <w:r w:rsidRPr="004D10F2">
        <w:rPr>
          <w:sz w:val="28"/>
          <w:szCs w:val="28"/>
        </w:rPr>
        <w:t xml:space="preserve"> в группе МО Покровка провели онлайн конкурс чтецов «С чего н</w:t>
      </w:r>
      <w:r>
        <w:rPr>
          <w:sz w:val="28"/>
          <w:szCs w:val="28"/>
        </w:rPr>
        <w:t xml:space="preserve">ачинается родина», посвященный </w:t>
      </w:r>
      <w:r w:rsidRPr="004D10F2">
        <w:rPr>
          <w:sz w:val="28"/>
          <w:szCs w:val="28"/>
        </w:rPr>
        <w:t xml:space="preserve"> Дню российского флага. Цель конкурса формирование патриотического самообразования, любви к Родине, выявл</w:t>
      </w:r>
      <w:r>
        <w:rPr>
          <w:sz w:val="28"/>
          <w:szCs w:val="28"/>
        </w:rPr>
        <w:t xml:space="preserve">ение талантливых детей. </w:t>
      </w:r>
    </w:p>
    <w:p w:rsidR="00B61F05" w:rsidRDefault="00B61F05" w:rsidP="00B61F05">
      <w:pPr>
        <w:spacing w:after="200"/>
        <w:contextualSpacing/>
        <w:rPr>
          <w:sz w:val="28"/>
          <w:szCs w:val="28"/>
        </w:rPr>
      </w:pPr>
      <w:r w:rsidRPr="004D10F2">
        <w:rPr>
          <w:sz w:val="28"/>
          <w:szCs w:val="28"/>
        </w:rPr>
        <w:t xml:space="preserve"> Ко Дню матери был проведен </w:t>
      </w:r>
      <w:proofErr w:type="spellStart"/>
      <w:r w:rsidRPr="004D10F2">
        <w:rPr>
          <w:sz w:val="28"/>
          <w:szCs w:val="28"/>
        </w:rPr>
        <w:t>онлайн</w:t>
      </w:r>
      <w:proofErr w:type="spellEnd"/>
      <w:r w:rsidRPr="004D10F2">
        <w:rPr>
          <w:sz w:val="28"/>
          <w:szCs w:val="28"/>
        </w:rPr>
        <w:t xml:space="preserve"> фото </w:t>
      </w:r>
      <w:proofErr w:type="spellStart"/>
      <w:r w:rsidRPr="004D10F2">
        <w:rPr>
          <w:sz w:val="28"/>
          <w:szCs w:val="28"/>
        </w:rPr>
        <w:t>челендж</w:t>
      </w:r>
      <w:proofErr w:type="spellEnd"/>
      <w:r w:rsidRPr="004D10F2">
        <w:rPr>
          <w:sz w:val="28"/>
          <w:szCs w:val="28"/>
        </w:rPr>
        <w:t xml:space="preserve"> «Мама улыбается», на фото </w:t>
      </w:r>
      <w:proofErr w:type="spellStart"/>
      <w:r w:rsidRPr="004D10F2">
        <w:rPr>
          <w:sz w:val="28"/>
          <w:szCs w:val="28"/>
        </w:rPr>
        <w:t>челендж</w:t>
      </w:r>
      <w:proofErr w:type="spellEnd"/>
      <w:r w:rsidRPr="004D10F2">
        <w:rPr>
          <w:sz w:val="28"/>
          <w:szCs w:val="28"/>
        </w:rPr>
        <w:t xml:space="preserve"> было отправлено фото четырех мам: в первой номинации «Мама на работе» при</w:t>
      </w:r>
      <w:r>
        <w:rPr>
          <w:sz w:val="28"/>
          <w:szCs w:val="28"/>
        </w:rPr>
        <w:t xml:space="preserve">няли участие две мамы: </w:t>
      </w:r>
      <w:proofErr w:type="spellStart"/>
      <w:r>
        <w:rPr>
          <w:sz w:val="28"/>
          <w:szCs w:val="28"/>
        </w:rPr>
        <w:t>Ходоева</w:t>
      </w:r>
      <w:proofErr w:type="spellEnd"/>
      <w:r>
        <w:rPr>
          <w:sz w:val="28"/>
          <w:szCs w:val="28"/>
        </w:rPr>
        <w:t xml:space="preserve"> Анна</w:t>
      </w:r>
      <w:r w:rsidRPr="004D10F2">
        <w:rPr>
          <w:sz w:val="28"/>
          <w:szCs w:val="28"/>
        </w:rPr>
        <w:t xml:space="preserve"> С</w:t>
      </w:r>
      <w:r>
        <w:rPr>
          <w:sz w:val="28"/>
          <w:szCs w:val="28"/>
        </w:rPr>
        <w:t>ергеевна</w:t>
      </w:r>
      <w:r w:rsidRPr="004D10F2">
        <w:rPr>
          <w:sz w:val="28"/>
          <w:szCs w:val="28"/>
        </w:rPr>
        <w:t xml:space="preserve"> классный руководитель 5 класса Покровской СОШ и Емельянович И</w:t>
      </w:r>
      <w:r>
        <w:rPr>
          <w:sz w:val="28"/>
          <w:szCs w:val="28"/>
        </w:rPr>
        <w:t>рина Николаевна медсестра из Районной больницы.</w:t>
      </w:r>
    </w:p>
    <w:p w:rsidR="00B61F05" w:rsidRDefault="00B61F05" w:rsidP="00B61F0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Новый год 2021 год был проведен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проводился в сообществе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 w:rsidRPr="002725EF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группе МО Покровка конкурс стихов и конкур</w:t>
      </w:r>
      <w:r w:rsidR="001C60F1">
        <w:rPr>
          <w:sz w:val="28"/>
          <w:szCs w:val="28"/>
        </w:rPr>
        <w:t>с новогодней игрушки. П</w:t>
      </w:r>
      <w:r>
        <w:rPr>
          <w:sz w:val="28"/>
          <w:szCs w:val="28"/>
        </w:rPr>
        <w:t>роводим конкурс снежно - ледовых фигур и самый новогодний дом.</w:t>
      </w:r>
    </w:p>
    <w:p w:rsidR="001C60F1" w:rsidRDefault="001C60F1" w:rsidP="00B61F0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строительства дома культуры со спортивным залом нужны лицензированные водозаборные башни и внебюджетные источники финансирования или инвесторы, спонсоры для проектирования проектно-сметной документации около 3,5 млн. руб. </w:t>
      </w:r>
    </w:p>
    <w:p w:rsidR="008F0726" w:rsidRPr="001545F7" w:rsidRDefault="008F0726" w:rsidP="00B61F05">
      <w:pPr>
        <w:pStyle w:val="aa"/>
        <w:ind w:right="-1"/>
        <w:rPr>
          <w:b/>
          <w:bdr w:val="none" w:sz="0" w:space="0" w:color="auto" w:frame="1"/>
        </w:rPr>
      </w:pPr>
      <w:r w:rsidRPr="001545F7">
        <w:rPr>
          <w:b/>
          <w:bdr w:val="none" w:sz="0" w:space="0" w:color="auto" w:frame="1"/>
        </w:rPr>
        <w:t>Работа с обращениями граждан</w:t>
      </w:r>
      <w:r w:rsidR="00A051BA" w:rsidRPr="001545F7">
        <w:rPr>
          <w:b/>
          <w:bdr w:val="none" w:sz="0" w:space="0" w:color="auto" w:frame="1"/>
        </w:rPr>
        <w:t>.</w:t>
      </w:r>
    </w:p>
    <w:p w:rsidR="008E74EE" w:rsidRPr="001545F7" w:rsidRDefault="008E74EE" w:rsidP="004B7913">
      <w:pPr>
        <w:jc w:val="both"/>
        <w:rPr>
          <w:b/>
        </w:rPr>
      </w:pPr>
    </w:p>
    <w:p w:rsidR="003A10BA" w:rsidRPr="001545F7" w:rsidRDefault="008F0726" w:rsidP="003A10B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45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Вся работа Администрации – это забота о населении. </w:t>
      </w:r>
      <w:r w:rsidR="00994D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2478C1" w:rsidRPr="001545F7">
        <w:rPr>
          <w:rFonts w:ascii="Times New Roman" w:hAnsi="Times New Roman" w:cs="Times New Roman"/>
          <w:sz w:val="24"/>
          <w:szCs w:val="24"/>
        </w:rPr>
        <w:t xml:space="preserve"> жителям помогли отремонтировать крыши домов, пострадавших от стихии</w:t>
      </w:r>
      <w:r w:rsidR="00DD57CC">
        <w:rPr>
          <w:rFonts w:ascii="Times New Roman" w:hAnsi="Times New Roman" w:cs="Times New Roman"/>
          <w:sz w:val="24"/>
          <w:szCs w:val="24"/>
        </w:rPr>
        <w:t xml:space="preserve"> Огневой Ольге Григорьевне</w:t>
      </w:r>
      <w:r w:rsidR="002478C1" w:rsidRPr="001545F7">
        <w:rPr>
          <w:rFonts w:ascii="Times New Roman" w:hAnsi="Times New Roman" w:cs="Times New Roman"/>
          <w:sz w:val="24"/>
          <w:szCs w:val="24"/>
        </w:rPr>
        <w:t>.</w:t>
      </w:r>
      <w:r w:rsidR="00DD57CC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154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26" w:rsidRPr="001545F7" w:rsidRDefault="008F0726" w:rsidP="004B7913">
      <w:pPr>
        <w:jc w:val="both"/>
      </w:pPr>
      <w:r w:rsidRPr="001545F7">
        <w:rPr>
          <w:bdr w:val="none" w:sz="0" w:space="0" w:color="auto" w:frame="1"/>
        </w:rPr>
        <w:t xml:space="preserve">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Выдано </w:t>
      </w:r>
      <w:r w:rsidR="00677EB6" w:rsidRPr="001545F7">
        <w:rPr>
          <w:bdr w:val="none" w:sz="0" w:space="0" w:color="auto" w:frame="1"/>
        </w:rPr>
        <w:t>1082</w:t>
      </w:r>
      <w:r w:rsidRPr="001545F7">
        <w:rPr>
          <w:bdr w:val="none" w:sz="0" w:space="0" w:color="auto" w:frame="1"/>
        </w:rPr>
        <w:t xml:space="preserve"> справки,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8F0726" w:rsidRPr="001545F7" w:rsidRDefault="008F0726" w:rsidP="004B7913">
      <w:pPr>
        <w:jc w:val="both"/>
      </w:pPr>
      <w:r w:rsidRPr="001545F7"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</w:t>
      </w:r>
      <w:r w:rsidR="003A10BA" w:rsidRPr="001545F7">
        <w:t>етный период входящих писем –135</w:t>
      </w:r>
      <w:r w:rsidRPr="001545F7">
        <w:t>, исходящих _</w:t>
      </w:r>
      <w:r w:rsidRPr="001545F7">
        <w:rPr>
          <w:u w:val="single"/>
        </w:rPr>
        <w:t>8</w:t>
      </w:r>
      <w:r w:rsidR="003A10BA" w:rsidRPr="001545F7">
        <w:rPr>
          <w:u w:val="single"/>
        </w:rPr>
        <w:t>7</w:t>
      </w:r>
      <w:r w:rsidRPr="001545F7">
        <w:t>_).  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430124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lastRenderedPageBreak/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430124" w:rsidRPr="001545F7" w:rsidRDefault="00430124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В наше не простое время, просим беречь общее имущество МО «Покровка»</w:t>
      </w:r>
      <w:r w:rsidR="004A7461" w:rsidRPr="001545F7">
        <w:rPr>
          <w:rFonts w:ascii="Georgia" w:hAnsi="Georgia"/>
          <w:color w:val="212121"/>
        </w:rPr>
        <w:t xml:space="preserve"> и проводить профилактические беседы в семье, с друзьями и соседями</w:t>
      </w:r>
      <w:r w:rsidRPr="001545F7">
        <w:rPr>
          <w:rFonts w:ascii="Georgia" w:hAnsi="Georgia"/>
          <w:color w:val="212121"/>
        </w:rPr>
        <w:t xml:space="preserve">.      </w:t>
      </w:r>
    </w:p>
    <w:p w:rsidR="008F0726" w:rsidRPr="001545F7" w:rsidRDefault="00FD1391" w:rsidP="004B7913">
      <w:pPr>
        <w:shd w:val="clear" w:color="auto" w:fill="FFFFFF"/>
        <w:spacing w:after="264"/>
        <w:contextualSpacing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В 2020</w:t>
      </w:r>
      <w:r w:rsidR="00CC0FED" w:rsidRPr="001545F7">
        <w:rPr>
          <w:rFonts w:ascii="Georgia" w:hAnsi="Georgia"/>
          <w:color w:val="212121"/>
        </w:rPr>
        <w:t xml:space="preserve"> г</w:t>
      </w:r>
      <w:r w:rsidR="008F0726" w:rsidRPr="001545F7">
        <w:rPr>
          <w:rFonts w:ascii="Georgia" w:hAnsi="Georgia"/>
          <w:color w:val="212121"/>
        </w:rPr>
        <w:t xml:space="preserve">оду на территории поселения функционировало </w:t>
      </w:r>
      <w:r w:rsidR="00F76D8F" w:rsidRPr="001545F7">
        <w:rPr>
          <w:rFonts w:ascii="Georgia" w:hAnsi="Georgia"/>
          <w:color w:val="212121"/>
        </w:rPr>
        <w:t>6</w:t>
      </w:r>
      <w:r w:rsidR="008F0726" w:rsidRPr="001545F7">
        <w:rPr>
          <w:rFonts w:ascii="Georgia" w:hAnsi="Georgia"/>
          <w:color w:val="212121"/>
        </w:rPr>
        <w:t xml:space="preserve"> КФХ </w:t>
      </w:r>
      <w:r w:rsidR="00CC0FED" w:rsidRPr="001545F7">
        <w:rPr>
          <w:rFonts w:ascii="Georgia" w:hAnsi="Georgia"/>
          <w:color w:val="212121"/>
        </w:rPr>
        <w:t>Мамаева Г</w:t>
      </w:r>
      <w:r w:rsidR="00173315" w:rsidRPr="001545F7">
        <w:rPr>
          <w:rFonts w:ascii="Georgia" w:hAnsi="Georgia"/>
          <w:color w:val="212121"/>
        </w:rPr>
        <w:t>.</w:t>
      </w:r>
      <w:r w:rsidR="00CC0FED" w:rsidRPr="001545F7">
        <w:rPr>
          <w:rFonts w:ascii="Georgia" w:hAnsi="Georgia"/>
          <w:color w:val="212121"/>
        </w:rPr>
        <w:t xml:space="preserve">Ф, </w:t>
      </w:r>
      <w:proofErr w:type="spellStart"/>
      <w:r w:rsidR="00CC0FED" w:rsidRPr="001545F7">
        <w:rPr>
          <w:rFonts w:ascii="Georgia" w:hAnsi="Georgia"/>
          <w:color w:val="212121"/>
        </w:rPr>
        <w:t>Тоглоевой</w:t>
      </w:r>
      <w:proofErr w:type="spellEnd"/>
      <w:r w:rsidR="00CC0FED" w:rsidRPr="001545F7">
        <w:rPr>
          <w:rFonts w:ascii="Georgia" w:hAnsi="Georgia"/>
          <w:color w:val="212121"/>
        </w:rPr>
        <w:t xml:space="preserve"> Т</w:t>
      </w:r>
      <w:r w:rsidR="00173315" w:rsidRPr="001545F7">
        <w:rPr>
          <w:rFonts w:ascii="Georgia" w:hAnsi="Georgia"/>
          <w:color w:val="212121"/>
        </w:rPr>
        <w:t>.</w:t>
      </w:r>
      <w:r w:rsidR="00CC0FED" w:rsidRPr="001545F7">
        <w:rPr>
          <w:rFonts w:ascii="Georgia" w:hAnsi="Georgia"/>
          <w:color w:val="212121"/>
        </w:rPr>
        <w:t>И,</w:t>
      </w:r>
      <w:r w:rsidR="00173315" w:rsidRPr="001545F7">
        <w:rPr>
          <w:rFonts w:ascii="Georgia" w:hAnsi="Georgia"/>
          <w:color w:val="212121"/>
        </w:rPr>
        <w:t xml:space="preserve"> КФХ Баирова В.В, КФХ Петрова В.В,</w:t>
      </w:r>
      <w:r w:rsidR="00BF5CC4">
        <w:rPr>
          <w:rFonts w:ascii="Georgia" w:hAnsi="Georgia"/>
          <w:color w:val="212121"/>
        </w:rPr>
        <w:t xml:space="preserve"> </w:t>
      </w:r>
      <w:proofErr w:type="spellStart"/>
      <w:r w:rsidR="00CC0FED" w:rsidRPr="001545F7">
        <w:rPr>
          <w:rFonts w:ascii="Georgia" w:hAnsi="Georgia"/>
          <w:color w:val="212121"/>
        </w:rPr>
        <w:t>Парче</w:t>
      </w:r>
      <w:r w:rsidR="00D326B1" w:rsidRPr="001545F7">
        <w:rPr>
          <w:rFonts w:ascii="Georgia" w:hAnsi="Georgia"/>
          <w:color w:val="212121"/>
        </w:rPr>
        <w:t>в</w:t>
      </w:r>
      <w:r w:rsidR="00CC0FED" w:rsidRPr="001545F7">
        <w:rPr>
          <w:rFonts w:ascii="Georgia" w:hAnsi="Georgia"/>
          <w:color w:val="212121"/>
        </w:rPr>
        <w:t>ского</w:t>
      </w:r>
      <w:proofErr w:type="spellEnd"/>
      <w:r w:rsidR="00CC0FED" w:rsidRPr="001545F7">
        <w:rPr>
          <w:rFonts w:ascii="Georgia" w:hAnsi="Georgia"/>
          <w:color w:val="212121"/>
        </w:rPr>
        <w:t xml:space="preserve"> Г</w:t>
      </w:r>
      <w:r w:rsidR="00F76D8F" w:rsidRPr="001545F7">
        <w:rPr>
          <w:rFonts w:ascii="Georgia" w:hAnsi="Georgia"/>
          <w:color w:val="212121"/>
        </w:rPr>
        <w:t>.В</w:t>
      </w:r>
      <w:r w:rsidR="00CC0FED" w:rsidRPr="001545F7">
        <w:rPr>
          <w:rFonts w:ascii="Georgia" w:hAnsi="Georgia"/>
          <w:color w:val="212121"/>
        </w:rPr>
        <w:t>.</w:t>
      </w:r>
      <w:r w:rsidR="00173315" w:rsidRPr="001545F7">
        <w:rPr>
          <w:rFonts w:ascii="Georgia" w:hAnsi="Georgia"/>
          <w:color w:val="212121"/>
        </w:rPr>
        <w:t xml:space="preserve">, </w:t>
      </w:r>
      <w:r w:rsidRPr="001545F7">
        <w:rPr>
          <w:rFonts w:ascii="Georgia" w:hAnsi="Georgia"/>
          <w:color w:val="212121"/>
        </w:rPr>
        <w:t xml:space="preserve"> Петровой ВИ.</w:t>
      </w:r>
    </w:p>
    <w:p w:rsidR="008F0726" w:rsidRPr="001545F7" w:rsidRDefault="008F0726" w:rsidP="004B7913">
      <w:pPr>
        <w:shd w:val="clear" w:color="auto" w:fill="FFFFFF"/>
        <w:spacing w:after="264"/>
        <w:contextualSpacing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В ЛПХ </w:t>
      </w:r>
      <w:r w:rsidR="00F76D8F" w:rsidRPr="001545F7">
        <w:rPr>
          <w:rFonts w:ascii="Georgia" w:hAnsi="Georgia"/>
          <w:color w:val="212121"/>
        </w:rPr>
        <w:t xml:space="preserve"> на 01.01.202</w:t>
      </w:r>
      <w:r w:rsidR="003A10BA" w:rsidRPr="001545F7">
        <w:rPr>
          <w:rFonts w:ascii="Georgia" w:hAnsi="Georgia"/>
          <w:color w:val="212121"/>
        </w:rPr>
        <w:t>1</w:t>
      </w:r>
      <w:r w:rsidR="00F76D8F" w:rsidRPr="001545F7">
        <w:rPr>
          <w:rFonts w:ascii="Georgia" w:hAnsi="Georgia"/>
          <w:color w:val="212121"/>
        </w:rPr>
        <w:t xml:space="preserve"> г. имеется</w:t>
      </w:r>
      <w:r w:rsidRPr="001545F7">
        <w:rPr>
          <w:rFonts w:ascii="Georgia" w:hAnsi="Georgia"/>
          <w:color w:val="212121"/>
        </w:rPr>
        <w:t xml:space="preserve">  КРС -</w:t>
      </w:r>
      <w:r w:rsidR="00BF5CC4">
        <w:rPr>
          <w:rFonts w:ascii="Georgia" w:hAnsi="Georgia"/>
          <w:color w:val="212121"/>
        </w:rPr>
        <w:t>51</w:t>
      </w:r>
      <w:r w:rsidR="003A10BA" w:rsidRPr="001545F7">
        <w:rPr>
          <w:rFonts w:ascii="Georgia" w:hAnsi="Georgia"/>
          <w:color w:val="212121"/>
        </w:rPr>
        <w:t>7 гол</w:t>
      </w:r>
      <w:proofErr w:type="gramStart"/>
      <w:r w:rsidR="003A10BA" w:rsidRPr="001545F7">
        <w:rPr>
          <w:rFonts w:ascii="Georgia" w:hAnsi="Georgia"/>
          <w:color w:val="212121"/>
        </w:rPr>
        <w:t>.</w:t>
      </w:r>
      <w:r w:rsidRPr="001545F7">
        <w:rPr>
          <w:rFonts w:ascii="Georgia" w:hAnsi="Georgia"/>
          <w:color w:val="212121"/>
        </w:rPr>
        <w:t xml:space="preserve">, </w:t>
      </w:r>
      <w:proofErr w:type="gramEnd"/>
      <w:r w:rsidRPr="001545F7">
        <w:rPr>
          <w:rFonts w:ascii="Georgia" w:hAnsi="Georgia"/>
          <w:color w:val="212121"/>
        </w:rPr>
        <w:t>в том числе коров- 2</w:t>
      </w:r>
      <w:r w:rsidR="00840C94" w:rsidRPr="001545F7">
        <w:rPr>
          <w:rFonts w:ascii="Georgia" w:hAnsi="Georgia"/>
          <w:color w:val="212121"/>
        </w:rPr>
        <w:t>41</w:t>
      </w:r>
      <w:r w:rsidR="00F76D8F" w:rsidRPr="001545F7">
        <w:rPr>
          <w:rFonts w:ascii="Georgia" w:hAnsi="Georgia"/>
          <w:color w:val="212121"/>
        </w:rPr>
        <w:t>,свиней-12</w:t>
      </w:r>
      <w:r w:rsidR="00BF5CC4">
        <w:rPr>
          <w:rFonts w:ascii="Georgia" w:hAnsi="Georgia"/>
          <w:color w:val="212121"/>
        </w:rPr>
        <w:t>0</w:t>
      </w:r>
    </w:p>
    <w:p w:rsidR="008F0726" w:rsidRPr="001545F7" w:rsidRDefault="008F0726" w:rsidP="004B7913">
      <w:pPr>
        <w:shd w:val="clear" w:color="auto" w:fill="FFFFFF"/>
        <w:spacing w:after="264"/>
        <w:contextualSpacing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Лошадей во всех категориях хозяйств -1</w:t>
      </w:r>
      <w:r w:rsidR="00BF5CC4">
        <w:rPr>
          <w:rFonts w:ascii="Georgia" w:hAnsi="Georgia"/>
          <w:color w:val="212121"/>
        </w:rPr>
        <w:t>10</w:t>
      </w:r>
      <w:r w:rsidR="00936E47">
        <w:rPr>
          <w:rFonts w:ascii="Georgia" w:hAnsi="Georgia"/>
          <w:color w:val="212121"/>
        </w:rPr>
        <w:t xml:space="preserve"> </w:t>
      </w:r>
      <w:r w:rsidRPr="001545F7">
        <w:rPr>
          <w:rFonts w:ascii="Georgia" w:hAnsi="Georgia"/>
          <w:color w:val="212121"/>
        </w:rPr>
        <w:t xml:space="preserve">гол. </w:t>
      </w:r>
    </w:p>
    <w:p w:rsidR="008F0726" w:rsidRPr="001545F7" w:rsidRDefault="008F0726" w:rsidP="004B7913">
      <w:pPr>
        <w:shd w:val="clear" w:color="auto" w:fill="FFFFFF"/>
        <w:spacing w:after="264"/>
        <w:contextualSpacing/>
        <w:jc w:val="both"/>
        <w:rPr>
          <w:rFonts w:ascii="Georgia" w:hAnsi="Georgia"/>
          <w:color w:val="212121"/>
        </w:rPr>
      </w:pP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На террит</w:t>
      </w:r>
      <w:r w:rsidR="00CC0FED" w:rsidRPr="001545F7">
        <w:rPr>
          <w:rFonts w:ascii="Georgia" w:hAnsi="Georgia"/>
          <w:color w:val="212121"/>
        </w:rPr>
        <w:t>ории поселения 4 торговые точки.</w:t>
      </w:r>
      <w:r w:rsidR="00E826EE">
        <w:rPr>
          <w:rFonts w:ascii="Georgia" w:hAnsi="Georgia"/>
          <w:color w:val="212121"/>
        </w:rPr>
        <w:t xml:space="preserve"> Пилорама в районе с. Шехаргун. Будет возможность обеспечить население обзолом.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Благоустройство и санитарный порядок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С 1 апреля объявл</w:t>
      </w:r>
      <w:r w:rsidR="00173315" w:rsidRPr="001545F7">
        <w:rPr>
          <w:rFonts w:ascii="Georgia" w:hAnsi="Georgia"/>
          <w:color w:val="212121"/>
        </w:rPr>
        <w:t xml:space="preserve">яется </w:t>
      </w:r>
      <w:r w:rsidRPr="001545F7">
        <w:rPr>
          <w:rFonts w:ascii="Georgia" w:hAnsi="Georgia"/>
          <w:color w:val="212121"/>
        </w:rPr>
        <w:t>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6769FC" w:rsidRDefault="006769FC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Провели уборку территории от мусора в районе зерносклада</w:t>
      </w:r>
      <w:r w:rsidR="008357FA" w:rsidRPr="001545F7">
        <w:rPr>
          <w:rFonts w:ascii="Georgia" w:hAnsi="Georgia"/>
          <w:color w:val="212121"/>
        </w:rPr>
        <w:t xml:space="preserve">, за </w:t>
      </w:r>
      <w:proofErr w:type="spellStart"/>
      <w:r w:rsidR="008357FA" w:rsidRPr="001545F7">
        <w:rPr>
          <w:rFonts w:ascii="Georgia" w:hAnsi="Georgia"/>
          <w:color w:val="212121"/>
        </w:rPr>
        <w:t>Баградом</w:t>
      </w:r>
      <w:proofErr w:type="spellEnd"/>
      <w:r w:rsidR="008357FA" w:rsidRPr="001545F7">
        <w:rPr>
          <w:rFonts w:ascii="Georgia" w:hAnsi="Georgia"/>
          <w:color w:val="212121"/>
        </w:rPr>
        <w:t xml:space="preserve">, в районе кладбища, </w:t>
      </w:r>
      <w:r w:rsidR="002D695E">
        <w:rPr>
          <w:rFonts w:ascii="Georgia" w:hAnsi="Georgia"/>
          <w:color w:val="212121"/>
        </w:rPr>
        <w:t xml:space="preserve">в районе </w:t>
      </w:r>
      <w:r w:rsidR="008357FA" w:rsidRPr="001545F7">
        <w:rPr>
          <w:rFonts w:ascii="Georgia" w:hAnsi="Georgia"/>
          <w:color w:val="212121"/>
        </w:rPr>
        <w:t xml:space="preserve">Шехаргун, </w:t>
      </w:r>
      <w:r w:rsidRPr="001545F7">
        <w:rPr>
          <w:rFonts w:ascii="Georgia" w:hAnsi="Georgia"/>
          <w:color w:val="212121"/>
        </w:rPr>
        <w:t>по территории М</w:t>
      </w:r>
      <w:r w:rsidR="00173315" w:rsidRPr="001545F7">
        <w:rPr>
          <w:rFonts w:ascii="Georgia" w:hAnsi="Georgia"/>
          <w:color w:val="212121"/>
        </w:rPr>
        <w:t>О «Пок</w:t>
      </w:r>
      <w:r w:rsidR="008F228D">
        <w:rPr>
          <w:rFonts w:ascii="Georgia" w:hAnsi="Georgia"/>
          <w:color w:val="212121"/>
        </w:rPr>
        <w:t>ровка»</w:t>
      </w:r>
      <w:r w:rsidR="00B82A9C" w:rsidRPr="001545F7">
        <w:rPr>
          <w:rFonts w:ascii="Georgia" w:hAnsi="Georgia"/>
          <w:color w:val="212121"/>
        </w:rPr>
        <w:t xml:space="preserve">. </w:t>
      </w:r>
      <w:r w:rsidR="00173315" w:rsidRPr="001545F7">
        <w:rPr>
          <w:rFonts w:ascii="Georgia" w:hAnsi="Georgia"/>
          <w:color w:val="212121"/>
        </w:rPr>
        <w:t xml:space="preserve">Проводили субботники в </w:t>
      </w:r>
      <w:proofErr w:type="spellStart"/>
      <w:r w:rsidR="00173315" w:rsidRPr="001545F7">
        <w:rPr>
          <w:rFonts w:ascii="Georgia" w:hAnsi="Georgia"/>
          <w:color w:val="212121"/>
        </w:rPr>
        <w:t>М</w:t>
      </w:r>
      <w:r w:rsidRPr="001545F7">
        <w:rPr>
          <w:rFonts w:ascii="Georgia" w:hAnsi="Georgia"/>
          <w:color w:val="212121"/>
        </w:rPr>
        <w:t>ельзанской</w:t>
      </w:r>
      <w:proofErr w:type="spellEnd"/>
      <w:r w:rsidR="004A51C0">
        <w:rPr>
          <w:rFonts w:ascii="Georgia" w:hAnsi="Georgia"/>
          <w:color w:val="212121"/>
        </w:rPr>
        <w:t xml:space="preserve"> </w:t>
      </w:r>
      <w:r w:rsidR="00173315" w:rsidRPr="001545F7">
        <w:rPr>
          <w:rFonts w:ascii="Georgia" w:hAnsi="Georgia"/>
          <w:color w:val="212121"/>
        </w:rPr>
        <w:t xml:space="preserve">и </w:t>
      </w:r>
      <w:proofErr w:type="spellStart"/>
      <w:r w:rsidR="00173315" w:rsidRPr="001545F7">
        <w:rPr>
          <w:rFonts w:ascii="Georgia" w:hAnsi="Georgia"/>
          <w:color w:val="212121"/>
        </w:rPr>
        <w:t>Шехаргунской</w:t>
      </w:r>
      <w:proofErr w:type="spellEnd"/>
      <w:r w:rsidR="004A51C0">
        <w:rPr>
          <w:rFonts w:ascii="Georgia" w:hAnsi="Georgia"/>
          <w:color w:val="212121"/>
        </w:rPr>
        <w:t xml:space="preserve"> </w:t>
      </w:r>
      <w:r w:rsidRPr="001545F7">
        <w:rPr>
          <w:rFonts w:ascii="Georgia" w:hAnsi="Georgia"/>
          <w:color w:val="212121"/>
        </w:rPr>
        <w:t>рощ</w:t>
      </w:r>
      <w:r w:rsidR="00173315" w:rsidRPr="001545F7">
        <w:rPr>
          <w:rFonts w:ascii="Georgia" w:hAnsi="Georgia"/>
          <w:color w:val="212121"/>
        </w:rPr>
        <w:t>ах</w:t>
      </w:r>
      <w:r w:rsidRPr="001545F7">
        <w:rPr>
          <w:rFonts w:ascii="Georgia" w:hAnsi="Georgia"/>
          <w:color w:val="212121"/>
        </w:rPr>
        <w:t>.</w:t>
      </w:r>
      <w:r w:rsidR="004A51C0">
        <w:rPr>
          <w:rFonts w:ascii="Georgia" w:hAnsi="Georgia"/>
          <w:color w:val="212121"/>
        </w:rPr>
        <w:t xml:space="preserve"> </w:t>
      </w:r>
      <w:r w:rsidRPr="001545F7">
        <w:rPr>
          <w:rFonts w:ascii="Georgia" w:hAnsi="Georgia"/>
          <w:color w:val="212121"/>
        </w:rPr>
        <w:t>Вывоз</w:t>
      </w:r>
      <w:r w:rsidR="008357FA" w:rsidRPr="001545F7">
        <w:rPr>
          <w:rFonts w:ascii="Georgia" w:hAnsi="Georgia"/>
          <w:color w:val="212121"/>
        </w:rPr>
        <w:t>или мусор  с</w:t>
      </w:r>
      <w:r w:rsidR="002D695E">
        <w:rPr>
          <w:rFonts w:ascii="Georgia" w:hAnsi="Georgia"/>
          <w:color w:val="212121"/>
        </w:rPr>
        <w:t xml:space="preserve"> территории МО</w:t>
      </w:r>
      <w:r w:rsidR="004A51C0">
        <w:rPr>
          <w:rFonts w:ascii="Georgia" w:hAnsi="Georgia"/>
          <w:color w:val="212121"/>
        </w:rPr>
        <w:t xml:space="preserve"> </w:t>
      </w:r>
      <w:r w:rsidR="002D695E">
        <w:rPr>
          <w:rFonts w:ascii="Georgia" w:hAnsi="Georgia"/>
          <w:color w:val="212121"/>
        </w:rPr>
        <w:t>«</w:t>
      </w:r>
      <w:r w:rsidR="008357FA" w:rsidRPr="001545F7">
        <w:rPr>
          <w:rFonts w:ascii="Georgia" w:hAnsi="Georgia"/>
          <w:color w:val="212121"/>
        </w:rPr>
        <w:t>Покровка</w:t>
      </w:r>
      <w:r w:rsidR="002D695E">
        <w:rPr>
          <w:rFonts w:ascii="Georgia" w:hAnsi="Georgia"/>
          <w:color w:val="212121"/>
        </w:rPr>
        <w:t>» на полигон временного хранения ТКО (</w:t>
      </w:r>
      <w:proofErr w:type="spellStart"/>
      <w:r w:rsidR="002D695E">
        <w:rPr>
          <w:rFonts w:ascii="Georgia" w:hAnsi="Georgia"/>
          <w:color w:val="212121"/>
        </w:rPr>
        <w:t>Ольхонский</w:t>
      </w:r>
      <w:proofErr w:type="spellEnd"/>
      <w:r w:rsidR="002D695E">
        <w:rPr>
          <w:rFonts w:ascii="Georgia" w:hAnsi="Georgia"/>
          <w:color w:val="212121"/>
        </w:rPr>
        <w:t xml:space="preserve"> тракт)</w:t>
      </w:r>
      <w:r w:rsidR="008357FA" w:rsidRPr="001545F7">
        <w:rPr>
          <w:rFonts w:ascii="Georgia" w:hAnsi="Georgia"/>
          <w:color w:val="212121"/>
        </w:rPr>
        <w:t>.</w:t>
      </w:r>
    </w:p>
    <w:p w:rsidR="00E06C52" w:rsidRDefault="00E06C52" w:rsidP="00E06C52">
      <w:pPr>
        <w:jc w:val="both"/>
      </w:pPr>
      <w:r>
        <w:t>Проведена работа по огораживанию и увеличению территории Покровского кладбища на сумму 65 тыс. руб</w:t>
      </w:r>
      <w:proofErr w:type="gramStart"/>
      <w:r>
        <w:t>.</w:t>
      </w:r>
      <w:r w:rsidR="00814749">
        <w:t>(</w:t>
      </w:r>
      <w:proofErr w:type="gramEnd"/>
      <w:r w:rsidR="00814749">
        <w:t>доски и гвозди).</w:t>
      </w:r>
      <w:r>
        <w:t xml:space="preserve"> Для огораживания кладбища</w:t>
      </w:r>
      <w:r w:rsidRPr="00E06C52">
        <w:t xml:space="preserve"> </w:t>
      </w:r>
      <w:r w:rsidR="001D3594">
        <w:t>п</w:t>
      </w:r>
      <w:r>
        <w:t xml:space="preserve">редоставили столбы следующие жители Петров В.Н. (25 столбов), </w:t>
      </w:r>
      <w:proofErr w:type="spellStart"/>
      <w:r>
        <w:t>Кимеридзе</w:t>
      </w:r>
      <w:proofErr w:type="spellEnd"/>
      <w:r>
        <w:t xml:space="preserve"> Н.З. (30 столбов, Пилорама на территории МО «Покровка»), </w:t>
      </w:r>
      <w:proofErr w:type="spellStart"/>
      <w:r>
        <w:t>Тоглоев</w:t>
      </w:r>
      <w:proofErr w:type="spellEnd"/>
      <w:r>
        <w:t xml:space="preserve"> А.Г. (10 столбов), </w:t>
      </w:r>
      <w:proofErr w:type="spellStart"/>
      <w:r>
        <w:t>Баиров</w:t>
      </w:r>
      <w:proofErr w:type="spellEnd"/>
      <w:r>
        <w:t xml:space="preserve"> В.В. (10 столбов). В установке столбов на кладбище приняли участие инициативные жители Петров В.Н., Дорохов Р.И., Кондратов Н.В., Копылов И.П., Черкашин Виталий В., Непомнящий С.Н., Халбашкинов А.К., </w:t>
      </w:r>
      <w:proofErr w:type="spellStart"/>
      <w:r>
        <w:t>Барнаков</w:t>
      </w:r>
      <w:proofErr w:type="spellEnd"/>
      <w:r>
        <w:t xml:space="preserve"> Н.С.  Оказали финансовую помощь:</w:t>
      </w:r>
    </w:p>
    <w:p w:rsidR="00E06C52" w:rsidRDefault="00E06C52" w:rsidP="00E06C52">
      <w:pPr>
        <w:jc w:val="both"/>
      </w:pPr>
      <w:r>
        <w:t xml:space="preserve">Дорохов Николай Михайлович, Коваленко Валерий Михайлович, </w:t>
      </w:r>
      <w:r w:rsidR="001D3594">
        <w:t xml:space="preserve">Петров В.Н., </w:t>
      </w:r>
      <w:proofErr w:type="spellStart"/>
      <w:r>
        <w:t>Балтухаева</w:t>
      </w:r>
      <w:proofErr w:type="spellEnd"/>
      <w:r>
        <w:t xml:space="preserve"> Марина Александровн</w:t>
      </w:r>
      <w:r w:rsidR="001D3594">
        <w:t>а, Алексеева Наталья Викторовна</w:t>
      </w:r>
      <w:r>
        <w:t xml:space="preserve">, </w:t>
      </w:r>
      <w:proofErr w:type="spellStart"/>
      <w:r>
        <w:t>Атутова</w:t>
      </w:r>
      <w:proofErr w:type="spellEnd"/>
      <w:r>
        <w:t xml:space="preserve"> П.П., </w:t>
      </w:r>
      <w:proofErr w:type="spellStart"/>
      <w:r>
        <w:t>Лысеня</w:t>
      </w:r>
      <w:proofErr w:type="spellEnd"/>
      <w:r>
        <w:t xml:space="preserve"> Г.Г., </w:t>
      </w:r>
      <w:proofErr w:type="spellStart"/>
      <w:r>
        <w:t>Каретникова</w:t>
      </w:r>
      <w:proofErr w:type="spellEnd"/>
      <w:r>
        <w:t xml:space="preserve"> </w:t>
      </w:r>
      <w:proofErr w:type="spellStart"/>
      <w:r>
        <w:t>Манугуль</w:t>
      </w:r>
      <w:proofErr w:type="spellEnd"/>
      <w:r>
        <w:t xml:space="preserve"> Михайловна, </w:t>
      </w:r>
      <w:proofErr w:type="spellStart"/>
      <w:r>
        <w:t>Яруллин</w:t>
      </w:r>
      <w:proofErr w:type="spellEnd"/>
      <w:r>
        <w:t xml:space="preserve">  </w:t>
      </w:r>
      <w:proofErr w:type="spellStart"/>
      <w:r>
        <w:t>Галямутдин</w:t>
      </w:r>
      <w:proofErr w:type="spellEnd"/>
      <w:r>
        <w:t xml:space="preserve"> </w:t>
      </w:r>
      <w:proofErr w:type="spellStart"/>
      <w:r>
        <w:t>Гильмеевич</w:t>
      </w:r>
      <w:proofErr w:type="spellEnd"/>
      <w:r>
        <w:t xml:space="preserve">, Дороховы Виктор, Иннокентий и Роман. </w:t>
      </w:r>
    </w:p>
    <w:p w:rsidR="003D66EE" w:rsidRDefault="003D66EE" w:rsidP="00E06C52">
      <w:pPr>
        <w:jc w:val="both"/>
      </w:pPr>
      <w:r>
        <w:t xml:space="preserve">Осталась одна сторона кладбища, которая требует ремонта. Также совместными усилиями активных жителей заменим столбы и доски.  </w:t>
      </w:r>
    </w:p>
    <w:p w:rsidR="00E06C52" w:rsidRDefault="00E06C52" w:rsidP="00E06C52">
      <w:pPr>
        <w:ind w:left="1065"/>
        <w:jc w:val="both"/>
      </w:pP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Заключались договора со службой занятости о совместной деятельности по организации и проведении оплачиваемых работ, в результате чего на работу </w:t>
      </w:r>
      <w:r w:rsidRPr="001545F7">
        <w:rPr>
          <w:rFonts w:ascii="Georgia" w:hAnsi="Georgia"/>
          <w:color w:val="212121"/>
        </w:rPr>
        <w:lastRenderedPageBreak/>
        <w:t>принимались рабочие для проведения работ по благоустройству населенных пунктов.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8F0726" w:rsidRPr="001545F7" w:rsidRDefault="008F0726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 В апрел</w:t>
      </w:r>
      <w:proofErr w:type="gramStart"/>
      <w:r w:rsidRPr="001545F7">
        <w:rPr>
          <w:rFonts w:ascii="Georgia" w:hAnsi="Georgia"/>
          <w:color w:val="212121"/>
        </w:rPr>
        <w:t>е-</w:t>
      </w:r>
      <w:proofErr w:type="gramEnd"/>
      <w:r w:rsidRPr="001545F7">
        <w:rPr>
          <w:rFonts w:ascii="Georgia" w:hAnsi="Georgia"/>
          <w:color w:val="212121"/>
        </w:rPr>
        <w:t xml:space="preserve">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  <w:r w:rsidR="003E0E2F" w:rsidRPr="001545F7">
        <w:rPr>
          <w:rFonts w:ascii="Georgia" w:hAnsi="Georgia"/>
          <w:color w:val="212121"/>
        </w:rPr>
        <w:t xml:space="preserve"> Работники администрации, культуры, школы и детского сада высадили зеленые насаждения возле администрации, школы, детского сада и детской площадки.</w:t>
      </w:r>
    </w:p>
    <w:p w:rsidR="008F0726" w:rsidRPr="001545F7" w:rsidRDefault="00B60720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В 202</w:t>
      </w:r>
      <w:r w:rsidR="008676B2">
        <w:rPr>
          <w:rFonts w:ascii="Georgia" w:hAnsi="Georgia"/>
          <w:color w:val="212121"/>
        </w:rPr>
        <w:t>2</w:t>
      </w:r>
      <w:r w:rsidR="008F0726" w:rsidRPr="001545F7">
        <w:rPr>
          <w:rFonts w:ascii="Georgia" w:hAnsi="Georgia"/>
          <w:color w:val="212121"/>
        </w:rPr>
        <w:t xml:space="preserve"> году планируетс</w:t>
      </w:r>
      <w:r w:rsidR="006769FC" w:rsidRPr="001545F7">
        <w:rPr>
          <w:rFonts w:ascii="Georgia" w:hAnsi="Georgia"/>
          <w:color w:val="212121"/>
        </w:rPr>
        <w:t xml:space="preserve">я продолжить данные работы. По ул. Трактовой </w:t>
      </w:r>
      <w:r w:rsidR="008F0726" w:rsidRPr="001545F7">
        <w:rPr>
          <w:rFonts w:ascii="Georgia" w:hAnsi="Georgia"/>
          <w:color w:val="212121"/>
        </w:rPr>
        <w:t>была произведена очистка</w:t>
      </w:r>
      <w:r w:rsidR="00DE71CD" w:rsidRPr="001545F7">
        <w:rPr>
          <w:rFonts w:ascii="Georgia" w:hAnsi="Georgia"/>
          <w:color w:val="212121"/>
        </w:rPr>
        <w:t xml:space="preserve"> и подрезка </w:t>
      </w:r>
      <w:r w:rsidR="008F0726" w:rsidRPr="001545F7">
        <w:rPr>
          <w:rFonts w:ascii="Georgia" w:hAnsi="Georgia"/>
          <w:color w:val="212121"/>
        </w:rPr>
        <w:t>от ветхи</w:t>
      </w:r>
      <w:r w:rsidR="006769FC" w:rsidRPr="001545F7">
        <w:rPr>
          <w:rFonts w:ascii="Georgia" w:hAnsi="Georgia"/>
          <w:color w:val="212121"/>
        </w:rPr>
        <w:t>х деревьев</w:t>
      </w:r>
      <w:r w:rsidRPr="001545F7">
        <w:rPr>
          <w:rFonts w:ascii="Georgia" w:hAnsi="Georgia"/>
          <w:color w:val="212121"/>
        </w:rPr>
        <w:t xml:space="preserve"> (тополей)</w:t>
      </w:r>
      <w:r w:rsidR="006769FC" w:rsidRPr="001545F7">
        <w:rPr>
          <w:rFonts w:ascii="Georgia" w:hAnsi="Georgia"/>
          <w:color w:val="212121"/>
        </w:rPr>
        <w:t>, замена  ограждений. П</w:t>
      </w:r>
      <w:r w:rsidR="008F0726" w:rsidRPr="001545F7">
        <w:rPr>
          <w:rFonts w:ascii="Georgia" w:hAnsi="Georgia"/>
          <w:color w:val="212121"/>
        </w:rPr>
        <w:t>роизводим очистку улиц от снега, вывоз м</w:t>
      </w:r>
      <w:r w:rsidR="006769FC" w:rsidRPr="001545F7">
        <w:rPr>
          <w:rFonts w:ascii="Georgia" w:hAnsi="Georgia"/>
          <w:color w:val="212121"/>
        </w:rPr>
        <w:t>усора</w:t>
      </w:r>
      <w:r w:rsidR="008F0726" w:rsidRPr="001545F7">
        <w:rPr>
          <w:rFonts w:ascii="Georgia" w:hAnsi="Georgia"/>
          <w:color w:val="212121"/>
        </w:rPr>
        <w:t>.</w:t>
      </w:r>
      <w:r w:rsidR="00CB542B">
        <w:rPr>
          <w:rFonts w:ascii="Georgia" w:hAnsi="Georgia"/>
          <w:color w:val="212121"/>
        </w:rPr>
        <w:t xml:space="preserve"> В 2021</w:t>
      </w:r>
      <w:r w:rsidRPr="001545F7">
        <w:rPr>
          <w:rFonts w:ascii="Georgia" w:hAnsi="Georgia"/>
          <w:color w:val="212121"/>
        </w:rPr>
        <w:t xml:space="preserve"> году подрезали</w:t>
      </w:r>
      <w:r w:rsidR="00DE71CD" w:rsidRPr="001545F7">
        <w:rPr>
          <w:rFonts w:ascii="Georgia" w:hAnsi="Georgia"/>
          <w:color w:val="212121"/>
        </w:rPr>
        <w:t xml:space="preserve"> деревья</w:t>
      </w:r>
      <w:r w:rsidR="003E0E2F" w:rsidRPr="001545F7">
        <w:rPr>
          <w:rFonts w:ascii="Georgia" w:hAnsi="Georgia"/>
          <w:color w:val="212121"/>
        </w:rPr>
        <w:t xml:space="preserve"> </w:t>
      </w:r>
      <w:r w:rsidR="008676B2">
        <w:rPr>
          <w:rFonts w:ascii="Georgia" w:hAnsi="Georgia"/>
          <w:color w:val="212121"/>
        </w:rPr>
        <w:t>п</w:t>
      </w:r>
      <w:r w:rsidR="00DE71CD" w:rsidRPr="001545F7">
        <w:rPr>
          <w:rFonts w:ascii="Georgia" w:hAnsi="Georgia"/>
          <w:color w:val="212121"/>
        </w:rPr>
        <w:t xml:space="preserve">о ул. </w:t>
      </w:r>
      <w:proofErr w:type="gramStart"/>
      <w:r w:rsidR="00DE71CD" w:rsidRPr="001545F7">
        <w:rPr>
          <w:rFonts w:ascii="Georgia" w:hAnsi="Georgia"/>
          <w:color w:val="212121"/>
        </w:rPr>
        <w:t>Трактовой</w:t>
      </w:r>
      <w:proofErr w:type="gramEnd"/>
      <w:r w:rsidR="00DE71CD" w:rsidRPr="001545F7">
        <w:rPr>
          <w:rFonts w:ascii="Georgia" w:hAnsi="Georgia"/>
          <w:color w:val="212121"/>
        </w:rPr>
        <w:t xml:space="preserve"> с. Покровка</w:t>
      </w:r>
      <w:r w:rsidR="002F54B9" w:rsidRPr="001545F7">
        <w:rPr>
          <w:rFonts w:ascii="Georgia" w:hAnsi="Georgia"/>
          <w:color w:val="212121"/>
        </w:rPr>
        <w:t>.</w:t>
      </w:r>
    </w:p>
    <w:p w:rsidR="008676B2" w:rsidRDefault="00BF014A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Установили </w:t>
      </w:r>
      <w:r w:rsidR="0070557E" w:rsidRPr="001545F7">
        <w:rPr>
          <w:rFonts w:ascii="Georgia" w:hAnsi="Georgia"/>
          <w:color w:val="212121"/>
        </w:rPr>
        <w:t>детск</w:t>
      </w:r>
      <w:r w:rsidR="008676B2">
        <w:rPr>
          <w:rFonts w:ascii="Georgia" w:hAnsi="Georgia"/>
          <w:color w:val="212121"/>
        </w:rPr>
        <w:t>ую</w:t>
      </w:r>
      <w:r w:rsidR="008F0726" w:rsidRPr="001545F7">
        <w:rPr>
          <w:rFonts w:ascii="Georgia" w:hAnsi="Georgia"/>
          <w:color w:val="212121"/>
        </w:rPr>
        <w:t xml:space="preserve"> площа</w:t>
      </w:r>
      <w:r w:rsidR="0070557E" w:rsidRPr="001545F7">
        <w:rPr>
          <w:rFonts w:ascii="Georgia" w:hAnsi="Georgia"/>
          <w:color w:val="212121"/>
        </w:rPr>
        <w:t>дк</w:t>
      </w:r>
      <w:r w:rsidR="008676B2">
        <w:rPr>
          <w:rFonts w:ascii="Georgia" w:hAnsi="Georgia"/>
          <w:color w:val="212121"/>
        </w:rPr>
        <w:t>у</w:t>
      </w:r>
      <w:r w:rsidR="0070557E" w:rsidRPr="001545F7">
        <w:rPr>
          <w:rFonts w:ascii="Georgia" w:hAnsi="Georgia"/>
          <w:color w:val="212121"/>
        </w:rPr>
        <w:t xml:space="preserve">  </w:t>
      </w:r>
      <w:proofErr w:type="gramStart"/>
      <w:r w:rsidR="0070557E" w:rsidRPr="001545F7">
        <w:rPr>
          <w:rFonts w:ascii="Georgia" w:hAnsi="Georgia"/>
          <w:color w:val="212121"/>
        </w:rPr>
        <w:t>в</w:t>
      </w:r>
      <w:proofErr w:type="gramEnd"/>
      <w:r w:rsidR="0070557E" w:rsidRPr="001545F7">
        <w:rPr>
          <w:rFonts w:ascii="Georgia" w:hAnsi="Georgia"/>
          <w:color w:val="212121"/>
        </w:rPr>
        <w:t xml:space="preserve"> с</w:t>
      </w:r>
      <w:r w:rsidR="00810C27" w:rsidRPr="001545F7">
        <w:rPr>
          <w:rFonts w:ascii="Georgia" w:hAnsi="Georgia"/>
          <w:color w:val="212121"/>
        </w:rPr>
        <w:t>. Покровка</w:t>
      </w:r>
      <w:r w:rsidRPr="001545F7">
        <w:rPr>
          <w:rFonts w:ascii="Georgia" w:hAnsi="Georgia"/>
          <w:color w:val="212121"/>
        </w:rPr>
        <w:t>, ул. Трактовая</w:t>
      </w:r>
      <w:r w:rsidR="008F0726" w:rsidRPr="001545F7">
        <w:rPr>
          <w:rFonts w:ascii="Georgia" w:hAnsi="Georgia"/>
          <w:color w:val="212121"/>
        </w:rPr>
        <w:t>.</w:t>
      </w:r>
      <w:r w:rsidR="008676B2">
        <w:rPr>
          <w:rFonts w:ascii="Georgia" w:hAnsi="Georgia"/>
          <w:color w:val="212121"/>
        </w:rPr>
        <w:t xml:space="preserve"> Построили многофункциональную спортивную площадку по ул. </w:t>
      </w:r>
      <w:proofErr w:type="gramStart"/>
      <w:r w:rsidR="008676B2">
        <w:rPr>
          <w:rFonts w:ascii="Georgia" w:hAnsi="Georgia"/>
          <w:color w:val="212121"/>
        </w:rPr>
        <w:t>Трактовая</w:t>
      </w:r>
      <w:proofErr w:type="gramEnd"/>
      <w:r w:rsidR="008676B2">
        <w:rPr>
          <w:rFonts w:ascii="Georgia" w:hAnsi="Georgia"/>
          <w:color w:val="212121"/>
        </w:rPr>
        <w:t xml:space="preserve"> на сумму 4500 тыс. руб. Выиграли отбор среди муниципальных образований в </w:t>
      </w:r>
      <w:proofErr w:type="spellStart"/>
      <w:r w:rsidR="008676B2">
        <w:rPr>
          <w:rFonts w:ascii="Georgia" w:hAnsi="Georgia"/>
          <w:color w:val="212121"/>
        </w:rPr>
        <w:t>Минспорта</w:t>
      </w:r>
      <w:proofErr w:type="spellEnd"/>
      <w:r w:rsidR="008676B2">
        <w:rPr>
          <w:rFonts w:ascii="Georgia" w:hAnsi="Georgia"/>
          <w:color w:val="212121"/>
        </w:rPr>
        <w:t xml:space="preserve"> Иркутской области для выделения субсидии из областного бюджета в размере 4 450 тыс. руб. Открытие МФП планируем провести в мае или июне 2022 г.</w:t>
      </w:r>
    </w:p>
    <w:p w:rsidR="007B626D" w:rsidRPr="001545F7" w:rsidRDefault="007B626D" w:rsidP="004B7913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Планируем</w:t>
      </w:r>
      <w:r w:rsidR="00556CD9">
        <w:rPr>
          <w:rFonts w:ascii="Georgia" w:hAnsi="Georgia"/>
          <w:color w:val="212121"/>
        </w:rPr>
        <w:t xml:space="preserve"> совместными усилиями жителей</w:t>
      </w:r>
      <w:r w:rsidRPr="001545F7">
        <w:rPr>
          <w:rFonts w:ascii="Georgia" w:hAnsi="Georgia"/>
          <w:color w:val="212121"/>
        </w:rPr>
        <w:t xml:space="preserve"> построить в 202</w:t>
      </w:r>
      <w:r w:rsidR="00CB542B">
        <w:rPr>
          <w:rFonts w:ascii="Georgia" w:hAnsi="Georgia"/>
          <w:color w:val="212121"/>
        </w:rPr>
        <w:t>2</w:t>
      </w:r>
      <w:r w:rsidRPr="001545F7">
        <w:rPr>
          <w:rFonts w:ascii="Georgia" w:hAnsi="Georgia"/>
          <w:color w:val="212121"/>
        </w:rPr>
        <w:t xml:space="preserve"> г. раскол (общественный двор) </w:t>
      </w:r>
      <w:proofErr w:type="gramStart"/>
      <w:r w:rsidRPr="001545F7">
        <w:rPr>
          <w:rFonts w:ascii="Georgia" w:hAnsi="Georgia"/>
          <w:color w:val="212121"/>
        </w:rPr>
        <w:t>в</w:t>
      </w:r>
      <w:proofErr w:type="gramEnd"/>
      <w:r w:rsidR="00CB542B">
        <w:rPr>
          <w:rFonts w:ascii="Georgia" w:hAnsi="Georgia"/>
          <w:color w:val="212121"/>
        </w:rPr>
        <w:t xml:space="preserve"> </w:t>
      </w:r>
      <w:proofErr w:type="gramStart"/>
      <w:r w:rsidRPr="001545F7">
        <w:rPr>
          <w:rFonts w:ascii="Georgia" w:hAnsi="Georgia"/>
          <w:color w:val="212121"/>
        </w:rPr>
        <w:t>с</w:t>
      </w:r>
      <w:proofErr w:type="gramEnd"/>
      <w:r w:rsidRPr="001545F7">
        <w:rPr>
          <w:rFonts w:ascii="Georgia" w:hAnsi="Georgia"/>
          <w:color w:val="212121"/>
        </w:rPr>
        <w:t xml:space="preserve">. Покровка для обработки скота и лошадей (различных нужд населения). 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Дороги</w:t>
      </w:r>
    </w:p>
    <w:p w:rsidR="009F7248" w:rsidRPr="001545F7" w:rsidRDefault="009F7248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</w:p>
    <w:p w:rsidR="001C60F1" w:rsidRPr="00D641F0" w:rsidRDefault="008F0726" w:rsidP="00D641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В 20</w:t>
      </w:r>
      <w:r w:rsidR="009D243F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2</w:t>
      </w:r>
      <w:r w:rsidR="00936E47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1</w:t>
      </w:r>
      <w:r w:rsidR="00350D8F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году  проведены</w:t>
      </w:r>
      <w:r w:rsidR="00936E47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текущий ремонт</w:t>
      </w:r>
      <w:r w:rsidR="00350D8F" w:rsidRPr="00D641F0">
        <w:rPr>
          <w:rFonts w:ascii="Times New Roman" w:hAnsi="Times New Roman" w:cs="Times New Roman"/>
          <w:sz w:val="24"/>
          <w:szCs w:val="24"/>
        </w:rPr>
        <w:t xml:space="preserve"> и </w:t>
      </w:r>
      <w:r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обсыпка гра</w:t>
      </w:r>
      <w:r w:rsidR="009D243F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вийной  дороги по ул.</w:t>
      </w:r>
      <w:r w:rsidR="00936E47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Терешковой</w:t>
      </w:r>
      <w:r w:rsidR="00495261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,</w:t>
      </w:r>
      <w:r w:rsidR="00936E47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Мира, Гагарина </w:t>
      </w:r>
      <w:r w:rsidR="00495261" w:rsidRPr="00D641F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</w:t>
      </w:r>
      <w:r w:rsidR="00670C88" w:rsidRPr="00D641F0">
        <w:rPr>
          <w:rFonts w:ascii="Times New Roman" w:hAnsi="Times New Roman" w:cs="Times New Roman"/>
          <w:color w:val="212121"/>
          <w:sz w:val="24"/>
          <w:szCs w:val="24"/>
        </w:rPr>
        <w:t>всего на</w:t>
      </w:r>
      <w:r w:rsidR="004225C2" w:rsidRPr="00D641F0">
        <w:rPr>
          <w:rFonts w:ascii="Times New Roman" w:hAnsi="Times New Roman" w:cs="Times New Roman"/>
          <w:color w:val="212121"/>
          <w:sz w:val="24"/>
          <w:szCs w:val="24"/>
        </w:rPr>
        <w:t xml:space="preserve"> сумму </w:t>
      </w:r>
      <w:r w:rsidR="00814749" w:rsidRPr="00D641F0">
        <w:rPr>
          <w:rFonts w:ascii="Times New Roman" w:hAnsi="Times New Roman" w:cs="Times New Roman"/>
          <w:color w:val="212121"/>
          <w:sz w:val="24"/>
          <w:szCs w:val="24"/>
        </w:rPr>
        <w:t>697</w:t>
      </w:r>
      <w:r w:rsidR="004225C2" w:rsidRPr="00D641F0">
        <w:rPr>
          <w:rFonts w:ascii="Times New Roman" w:hAnsi="Times New Roman" w:cs="Times New Roman"/>
          <w:color w:val="212121"/>
          <w:sz w:val="24"/>
          <w:szCs w:val="24"/>
        </w:rPr>
        <w:t>т.р..</w:t>
      </w:r>
      <w:r w:rsidR="00936E47" w:rsidRPr="00D641F0">
        <w:rPr>
          <w:rFonts w:ascii="Times New Roman" w:hAnsi="Times New Roman" w:cs="Times New Roman"/>
          <w:color w:val="212121"/>
          <w:sz w:val="24"/>
          <w:szCs w:val="24"/>
        </w:rPr>
        <w:t xml:space="preserve"> Произведено асфальтирование ул. </w:t>
      </w:r>
      <w:proofErr w:type="spellStart"/>
      <w:r w:rsidR="00936E47" w:rsidRPr="00D641F0">
        <w:rPr>
          <w:rFonts w:ascii="Times New Roman" w:hAnsi="Times New Roman" w:cs="Times New Roman"/>
          <w:color w:val="212121"/>
          <w:sz w:val="24"/>
          <w:szCs w:val="24"/>
        </w:rPr>
        <w:t>Цетральной</w:t>
      </w:r>
      <w:proofErr w:type="spellEnd"/>
      <w:r w:rsidR="00936E47" w:rsidRPr="00D641F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936E47" w:rsidRPr="00D641F0">
        <w:rPr>
          <w:rFonts w:ascii="Times New Roman" w:hAnsi="Times New Roman" w:cs="Times New Roman"/>
          <w:color w:val="212121"/>
          <w:sz w:val="24"/>
          <w:szCs w:val="24"/>
        </w:rPr>
        <w:t>в</w:t>
      </w:r>
      <w:proofErr w:type="gramEnd"/>
      <w:r w:rsidR="00936E47" w:rsidRPr="00D641F0">
        <w:rPr>
          <w:rFonts w:ascii="Times New Roman" w:hAnsi="Times New Roman" w:cs="Times New Roman"/>
          <w:color w:val="212121"/>
          <w:sz w:val="24"/>
          <w:szCs w:val="24"/>
        </w:rPr>
        <w:t xml:space="preserve"> с. Шехаргун.</w:t>
      </w:r>
      <w:r w:rsidR="001C60F1" w:rsidRPr="00D641F0">
        <w:rPr>
          <w:rFonts w:ascii="Times New Roman" w:hAnsi="Times New Roman" w:cs="Times New Roman"/>
          <w:sz w:val="24"/>
          <w:szCs w:val="24"/>
        </w:rPr>
        <w:t xml:space="preserve"> По обращению жителей</w:t>
      </w:r>
      <w:r w:rsidR="001C60F1" w:rsidRPr="00D641F0">
        <w:rPr>
          <w:rFonts w:ascii="Times New Roman" w:hAnsi="Times New Roman" w:cs="Times New Roman"/>
          <w:sz w:val="24"/>
          <w:szCs w:val="24"/>
        </w:rPr>
        <w:tab/>
        <w:t xml:space="preserve"> проложили водоотв</w:t>
      </w:r>
      <w:r w:rsidR="00D641F0">
        <w:rPr>
          <w:rFonts w:ascii="Times New Roman" w:hAnsi="Times New Roman" w:cs="Times New Roman"/>
          <w:sz w:val="24"/>
          <w:szCs w:val="24"/>
        </w:rPr>
        <w:t>одные</w:t>
      </w:r>
      <w:r w:rsidR="001C60F1" w:rsidRPr="00D641F0">
        <w:rPr>
          <w:rFonts w:ascii="Times New Roman" w:hAnsi="Times New Roman" w:cs="Times New Roman"/>
          <w:sz w:val="24"/>
          <w:szCs w:val="24"/>
        </w:rPr>
        <w:t xml:space="preserve"> труб</w:t>
      </w:r>
      <w:r w:rsidR="00D641F0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1C60F1" w:rsidRPr="00D641F0">
        <w:rPr>
          <w:rFonts w:ascii="Times New Roman" w:hAnsi="Times New Roman" w:cs="Times New Roman"/>
          <w:sz w:val="24"/>
          <w:szCs w:val="24"/>
        </w:rPr>
        <w:t xml:space="preserve"> на ул. Трактовой, Молодежной, Терешковой для отвода воды. Планируют в 2022г. на региональной автомобильной дороге по ул. </w:t>
      </w:r>
      <w:proofErr w:type="gramStart"/>
      <w:r w:rsidR="001C60F1" w:rsidRPr="00D641F0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1C60F1" w:rsidRPr="00D641F0">
        <w:rPr>
          <w:rFonts w:ascii="Times New Roman" w:hAnsi="Times New Roman" w:cs="Times New Roman"/>
          <w:sz w:val="24"/>
          <w:szCs w:val="24"/>
        </w:rPr>
        <w:t xml:space="preserve"> устройство водопропускных канав для отвода воды.</w:t>
      </w:r>
    </w:p>
    <w:p w:rsidR="008F0726" w:rsidRPr="00D641F0" w:rsidRDefault="008F0726" w:rsidP="00D641F0">
      <w:pPr>
        <w:jc w:val="both"/>
        <w:rPr>
          <w:color w:val="212121"/>
        </w:rPr>
      </w:pPr>
    </w:p>
    <w:p w:rsidR="00872EA1" w:rsidRPr="001545F7" w:rsidRDefault="008F0726" w:rsidP="00D641F0">
      <w:pPr>
        <w:jc w:val="both"/>
      </w:pPr>
      <w:r w:rsidRPr="001545F7">
        <w:rPr>
          <w:rFonts w:ascii="Georgia" w:hAnsi="Georgia"/>
          <w:color w:val="212121"/>
        </w:rPr>
        <w:t>В 20</w:t>
      </w:r>
      <w:r w:rsidR="00670C88" w:rsidRPr="001545F7">
        <w:rPr>
          <w:rFonts w:ascii="Georgia" w:hAnsi="Georgia"/>
          <w:color w:val="212121"/>
        </w:rPr>
        <w:t>2</w:t>
      </w:r>
      <w:r w:rsidR="00936E47">
        <w:rPr>
          <w:rFonts w:ascii="Georgia" w:hAnsi="Georgia"/>
          <w:color w:val="212121"/>
        </w:rPr>
        <w:t>2</w:t>
      </w:r>
      <w:r w:rsidRPr="001545F7">
        <w:rPr>
          <w:rFonts w:ascii="Georgia" w:hAnsi="Georgia"/>
          <w:color w:val="212121"/>
        </w:rPr>
        <w:t xml:space="preserve"> году </w:t>
      </w:r>
      <w:proofErr w:type="gramStart"/>
      <w:r w:rsidRPr="001545F7">
        <w:rPr>
          <w:rFonts w:ascii="Georgia" w:hAnsi="Georgia"/>
          <w:color w:val="212121"/>
        </w:rPr>
        <w:t>запланирован</w:t>
      </w:r>
      <w:r w:rsidR="00670C88" w:rsidRPr="001545F7">
        <w:rPr>
          <w:rFonts w:ascii="Georgia" w:hAnsi="Georgia"/>
          <w:color w:val="212121"/>
        </w:rPr>
        <w:t>ы</w:t>
      </w:r>
      <w:proofErr w:type="gramEnd"/>
      <w:r w:rsidR="00781843">
        <w:rPr>
          <w:rFonts w:ascii="Georgia" w:hAnsi="Georgia"/>
          <w:color w:val="212121"/>
        </w:rPr>
        <w:t xml:space="preserve"> текущий ремонт и</w:t>
      </w:r>
      <w:r w:rsidR="00936E47">
        <w:rPr>
          <w:rFonts w:ascii="Georgia" w:hAnsi="Georgia"/>
          <w:color w:val="212121"/>
        </w:rPr>
        <w:t xml:space="preserve"> </w:t>
      </w:r>
      <w:r w:rsidRPr="001545F7">
        <w:rPr>
          <w:rFonts w:ascii="Georgia" w:hAnsi="Georgia"/>
          <w:color w:val="212121"/>
          <w:bdr w:val="none" w:sz="0" w:space="0" w:color="auto" w:frame="1"/>
        </w:rPr>
        <w:t>обсыпка гравийн</w:t>
      </w:r>
      <w:r w:rsidR="00670C88" w:rsidRPr="001545F7">
        <w:rPr>
          <w:rFonts w:ascii="Georgia" w:hAnsi="Georgia"/>
          <w:color w:val="212121"/>
          <w:bdr w:val="none" w:sz="0" w:space="0" w:color="auto" w:frame="1"/>
        </w:rPr>
        <w:t>ых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  дорог в с.</w:t>
      </w:r>
      <w:r w:rsidR="00936E47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Pr="001545F7">
        <w:rPr>
          <w:rFonts w:ascii="Georgia" w:hAnsi="Georgia"/>
          <w:color w:val="212121"/>
        </w:rPr>
        <w:t>Покровка.</w:t>
      </w:r>
    </w:p>
    <w:p w:rsidR="00872EA1" w:rsidRPr="001545F7" w:rsidRDefault="00350D8F" w:rsidP="00D641F0">
      <w:pPr>
        <w:jc w:val="both"/>
      </w:pPr>
      <w:r w:rsidRPr="001545F7">
        <w:t xml:space="preserve">В осенне-зимний период силами МО «Покровка» проводится очистка улиц, ведется обработка дорог </w:t>
      </w:r>
      <w:proofErr w:type="spellStart"/>
      <w:r w:rsidRPr="001545F7">
        <w:t>противогололедным</w:t>
      </w:r>
      <w:proofErr w:type="spellEnd"/>
      <w:r w:rsidRPr="001545F7">
        <w:t xml:space="preserve"> материалом.</w:t>
      </w:r>
    </w:p>
    <w:p w:rsidR="00350D8F" w:rsidRPr="001545F7" w:rsidRDefault="00350D8F" w:rsidP="00D641F0">
      <w:pPr>
        <w:jc w:val="both"/>
        <w:rPr>
          <w:b/>
        </w:rPr>
      </w:pPr>
      <w:r w:rsidRPr="001545F7">
        <w:rPr>
          <w:b/>
        </w:rPr>
        <w:t>Народные инициативы</w:t>
      </w:r>
    </w:p>
    <w:p w:rsidR="003258C1" w:rsidRPr="001545F7" w:rsidRDefault="003258C1" w:rsidP="00D641F0">
      <w:pPr>
        <w:jc w:val="both"/>
        <w:rPr>
          <w:b/>
        </w:rPr>
      </w:pPr>
    </w:p>
    <w:p w:rsidR="00D80E65" w:rsidRPr="001545F7" w:rsidRDefault="00D80E65" w:rsidP="00D641F0">
      <w:pPr>
        <w:jc w:val="both"/>
        <w:rPr>
          <w:b/>
        </w:rPr>
      </w:pPr>
      <w:r w:rsidRPr="001545F7">
        <w:rPr>
          <w:b/>
        </w:rPr>
        <w:t xml:space="preserve">Реализуется с 2012 года, </w:t>
      </w:r>
      <w:proofErr w:type="gramStart"/>
      <w:r w:rsidRPr="001545F7">
        <w:rPr>
          <w:b/>
        </w:rPr>
        <w:t>инициирован</w:t>
      </w:r>
      <w:proofErr w:type="gramEnd"/>
      <w:r w:rsidR="00CB542B">
        <w:rPr>
          <w:b/>
        </w:rPr>
        <w:t xml:space="preserve"> </w:t>
      </w:r>
      <w:r w:rsidRPr="001545F7">
        <w:rPr>
          <w:b/>
        </w:rPr>
        <w:t>поли</w:t>
      </w:r>
      <w:r w:rsidR="00644230" w:rsidRPr="001545F7">
        <w:rPr>
          <w:b/>
        </w:rPr>
        <w:t>т</w:t>
      </w:r>
      <w:r w:rsidRPr="001545F7">
        <w:rPr>
          <w:b/>
        </w:rPr>
        <w:t>советом партии «Единая Россия» и поддержан фракцией партии «Единая Россия» в Законодательном собрании Иркутской области.</w:t>
      </w:r>
    </w:p>
    <w:p w:rsidR="00350D8F" w:rsidRPr="001545F7" w:rsidRDefault="00350D8F" w:rsidP="004B7913">
      <w:pPr>
        <w:jc w:val="both"/>
      </w:pPr>
      <w:r w:rsidRPr="001545F7">
        <w:lastRenderedPageBreak/>
        <w:t xml:space="preserve">В рамках проекта «народные инициативы» </w:t>
      </w:r>
      <w:r w:rsidR="00526CC5" w:rsidRPr="001545F7">
        <w:t>в</w:t>
      </w:r>
      <w:r w:rsidR="00FE7341">
        <w:t xml:space="preserve"> </w:t>
      </w:r>
      <w:r w:rsidR="00EF4BFB">
        <w:t>2021</w:t>
      </w:r>
      <w:r w:rsidRPr="001545F7">
        <w:t xml:space="preserve"> году сумма </w:t>
      </w:r>
      <w:r w:rsidR="00D80E65" w:rsidRPr="001545F7">
        <w:t xml:space="preserve">проекта «народные инициативы» </w:t>
      </w:r>
      <w:r w:rsidRPr="001545F7">
        <w:t xml:space="preserve">– </w:t>
      </w:r>
      <w:r w:rsidR="009D527C">
        <w:t>200 0</w:t>
      </w:r>
      <w:r w:rsidRPr="001545F7">
        <w:t xml:space="preserve">00 </w:t>
      </w:r>
      <w:r w:rsidR="00D80E65" w:rsidRPr="001545F7">
        <w:t>рублей</w:t>
      </w:r>
      <w:r w:rsidRPr="001545F7">
        <w:t>.</w:t>
      </w:r>
      <w:r w:rsidR="00D80E65" w:rsidRPr="001545F7">
        <w:t xml:space="preserve"> Именно фракция Единая Россия добилась от Правительства региона увеличения финансовых сре</w:t>
      </w:r>
      <w:proofErr w:type="gramStart"/>
      <w:r w:rsidR="00D80E65" w:rsidRPr="001545F7">
        <w:t>дств пр</w:t>
      </w:r>
      <w:proofErr w:type="gramEnd"/>
      <w:r w:rsidR="00D80E65" w:rsidRPr="001545F7">
        <w:t>оекта «народные инициативы».</w:t>
      </w:r>
      <w:r w:rsidR="009D527C">
        <w:t xml:space="preserve"> </w:t>
      </w:r>
      <w:r w:rsidRPr="001545F7">
        <w:t>Данные средства</w:t>
      </w:r>
      <w:r w:rsidR="00EF4BFB">
        <w:t xml:space="preserve"> </w:t>
      </w:r>
      <w:r w:rsidR="00071589" w:rsidRPr="001545F7">
        <w:t>израсходованы следующим образом</w:t>
      </w:r>
      <w:r w:rsidRPr="001545F7">
        <w:t>:</w:t>
      </w:r>
    </w:p>
    <w:p w:rsidR="00EF4BFB" w:rsidRPr="001545F7" w:rsidRDefault="00EF4BFB" w:rsidP="00EF4BFB">
      <w:pPr>
        <w:jc w:val="both"/>
      </w:pPr>
      <w:r w:rsidRPr="001545F7">
        <w:t>Приобретен</w:t>
      </w:r>
      <w:r>
        <w:t>о</w:t>
      </w:r>
      <w:r w:rsidRPr="001545F7">
        <w:t xml:space="preserve"> электрооборудовани</w:t>
      </w:r>
      <w:r>
        <w:t>е</w:t>
      </w:r>
      <w:r w:rsidRPr="001545F7">
        <w:t xml:space="preserve"> для уличного освещения (светильники, лампы ДРЛ, кронштейны) на сумму 100 тыс.р. Приобретен</w:t>
      </w:r>
      <w:r>
        <w:t>ы</w:t>
      </w:r>
      <w:r w:rsidRPr="001545F7">
        <w:t xml:space="preserve"> стройматериал</w:t>
      </w:r>
      <w:r>
        <w:t>ы</w:t>
      </w:r>
      <w:r w:rsidRPr="001545F7">
        <w:t xml:space="preserve"> (доски) для огораживания детских площадок, скверов и благоустройства на сумму 100 т.р. </w:t>
      </w:r>
    </w:p>
    <w:p w:rsidR="00831791" w:rsidRPr="001545F7" w:rsidRDefault="00EF4BFB" w:rsidP="00831791">
      <w:pPr>
        <w:jc w:val="both"/>
        <w:rPr>
          <w:b/>
        </w:rPr>
      </w:pPr>
      <w:r>
        <w:rPr>
          <w:b/>
        </w:rPr>
        <w:t>в 2022</w:t>
      </w:r>
      <w:r w:rsidR="00831791" w:rsidRPr="001545F7">
        <w:rPr>
          <w:b/>
        </w:rPr>
        <w:t xml:space="preserve"> году выделено </w:t>
      </w:r>
      <w:r>
        <w:rPr>
          <w:b/>
        </w:rPr>
        <w:t>40</w:t>
      </w:r>
      <w:r w:rsidR="009D527C">
        <w:rPr>
          <w:b/>
        </w:rPr>
        <w:t>0</w:t>
      </w:r>
      <w:r w:rsidR="00831791" w:rsidRPr="001545F7">
        <w:rPr>
          <w:b/>
        </w:rPr>
        <w:t xml:space="preserve"> тыс. рублей.</w:t>
      </w:r>
    </w:p>
    <w:p w:rsidR="00831791" w:rsidRPr="001545F7" w:rsidRDefault="00831791" w:rsidP="00831791">
      <w:pPr>
        <w:jc w:val="both"/>
      </w:pPr>
      <w:r w:rsidRPr="001545F7">
        <w:t>Данные средства</w:t>
      </w:r>
      <w:r w:rsidR="00526CC5" w:rsidRPr="001545F7">
        <w:t xml:space="preserve"> будут</w:t>
      </w:r>
      <w:r w:rsidR="00814E51">
        <w:t xml:space="preserve"> </w:t>
      </w:r>
      <w:r w:rsidR="00071589" w:rsidRPr="001545F7">
        <w:t>распределены следующим образом</w:t>
      </w:r>
      <w:r w:rsidRPr="001545F7">
        <w:t xml:space="preserve">: Приобретение электрооборудования для уличного освещения (светильники, лампы ДРЛ, кронштейны) на сумму </w:t>
      </w:r>
      <w:r w:rsidR="00EF4BFB">
        <w:t>45</w:t>
      </w:r>
      <w:r w:rsidRPr="001545F7">
        <w:t xml:space="preserve"> тыс.р. Приобретение стройматериалов (доски) д</w:t>
      </w:r>
      <w:r w:rsidR="00EF4BFB">
        <w:t>ля огораживания</w:t>
      </w:r>
      <w:r w:rsidR="00071589" w:rsidRPr="001545F7">
        <w:t xml:space="preserve"> </w:t>
      </w:r>
      <w:r w:rsidR="00526CC5" w:rsidRPr="001545F7">
        <w:t>скверов</w:t>
      </w:r>
      <w:r w:rsidR="00EF4BFB">
        <w:t>, кладбища</w:t>
      </w:r>
      <w:r w:rsidR="00071589" w:rsidRPr="001545F7">
        <w:t xml:space="preserve"> и благоустройства</w:t>
      </w:r>
      <w:r w:rsidRPr="001545F7">
        <w:t xml:space="preserve"> на сумму </w:t>
      </w:r>
      <w:r w:rsidR="00526CC5" w:rsidRPr="001545F7">
        <w:t>10</w:t>
      </w:r>
      <w:r w:rsidRPr="001545F7">
        <w:t>0 т.р.</w:t>
      </w:r>
      <w:r w:rsidR="00EF4BFB">
        <w:t xml:space="preserve">, приобретение спортинвентаря и тренажеров на сумму 185 тыс. руб., </w:t>
      </w:r>
      <w:r w:rsidRPr="001545F7">
        <w:t xml:space="preserve"> </w:t>
      </w:r>
      <w:r w:rsidR="00EF4BFB">
        <w:t>приобретение газонокосилки, бензопилы для благоустройства на сумму 76 тыс. руб.</w:t>
      </w:r>
    </w:p>
    <w:p w:rsidR="00831791" w:rsidRPr="001545F7" w:rsidRDefault="00831791" w:rsidP="004B7913">
      <w:pPr>
        <w:jc w:val="both"/>
      </w:pPr>
    </w:p>
    <w:p w:rsidR="00350D8F" w:rsidRPr="001545F7" w:rsidRDefault="00350D8F" w:rsidP="004B7913">
      <w:pPr>
        <w:jc w:val="both"/>
        <w:rPr>
          <w:b/>
        </w:rPr>
      </w:pPr>
      <w:r w:rsidRPr="001545F7">
        <w:rPr>
          <w:b/>
        </w:rPr>
        <w:t>Местные инициативы граждан</w:t>
      </w:r>
    </w:p>
    <w:p w:rsidR="003B6868" w:rsidRPr="001545F7" w:rsidRDefault="00350D8F" w:rsidP="004B7913">
      <w:pPr>
        <w:jc w:val="both"/>
      </w:pPr>
      <w:r w:rsidRPr="001545F7">
        <w:t>В 202</w:t>
      </w:r>
      <w:r w:rsidR="00526CC5" w:rsidRPr="001545F7">
        <w:t>1</w:t>
      </w:r>
      <w:r w:rsidRPr="001545F7">
        <w:t xml:space="preserve"> году выиграли «Грант», получи</w:t>
      </w:r>
      <w:r w:rsidR="00EF4BFB">
        <w:t>ли</w:t>
      </w:r>
      <w:r w:rsidRPr="001545F7">
        <w:t xml:space="preserve"> субсидию на поддержку местных инициатив граждан, проживающих в сельской местности по линии министерств</w:t>
      </w:r>
      <w:r w:rsidR="00FE7341">
        <w:t>а сельского хозяйства в сумме 37</w:t>
      </w:r>
      <w:r w:rsidRPr="001545F7">
        <w:t>0000 рублей</w:t>
      </w:r>
      <w:r w:rsidR="00EC653C" w:rsidRPr="001545F7">
        <w:t xml:space="preserve">. </w:t>
      </w:r>
      <w:r w:rsidR="009D243F" w:rsidRPr="001545F7">
        <w:t>В 2021 г.  установи</w:t>
      </w:r>
      <w:r w:rsidR="00FE7341">
        <w:t>ли</w:t>
      </w:r>
      <w:r w:rsidR="009D243F" w:rsidRPr="001545F7">
        <w:t xml:space="preserve"> детскую игровую площадку в размере 370 тыс</w:t>
      </w:r>
      <w:proofErr w:type="gramStart"/>
      <w:r w:rsidR="009D243F" w:rsidRPr="001545F7">
        <w:t>.р</w:t>
      </w:r>
      <w:proofErr w:type="gramEnd"/>
      <w:r w:rsidR="009D243F" w:rsidRPr="001545F7">
        <w:t>уб</w:t>
      </w:r>
      <w:r w:rsidR="003B6868" w:rsidRPr="001545F7">
        <w:t xml:space="preserve">.  </w:t>
      </w:r>
      <w:r w:rsidR="00526CC5" w:rsidRPr="001545F7">
        <w:t>по ул. Трактовая 65.</w:t>
      </w:r>
      <w:r w:rsidR="0042179B" w:rsidRPr="001545F7">
        <w:t>Хочется отметить активных и отзывчивых</w:t>
      </w:r>
      <w:r w:rsidR="00526CC5" w:rsidRPr="001545F7">
        <w:t xml:space="preserve"> жителей, которые откликнулись при строительстве и покраске детской площадки</w:t>
      </w:r>
    </w:p>
    <w:p w:rsidR="00D437A2" w:rsidRPr="001545F7" w:rsidRDefault="00EC653C" w:rsidP="004B7913">
      <w:pPr>
        <w:jc w:val="both"/>
      </w:pPr>
      <w:r w:rsidRPr="001545F7">
        <w:t>Люди с детских лет хотят гордиться тем местом, в котором</w:t>
      </w:r>
      <w:r w:rsidR="00D93DC1" w:rsidRPr="001545F7">
        <w:t xml:space="preserve"> они живут. Им необходимо знать</w:t>
      </w:r>
      <w:r w:rsidRPr="001545F7">
        <w:t>, что это место уникальное, чтобы дорожить им. Это очень важно. Бывают сложные моменты в жизни, и поэтому должна быть позитивная идея, которая будет держать сообщество.</w:t>
      </w:r>
    </w:p>
    <w:p w:rsidR="006E722B" w:rsidRDefault="00D437A2" w:rsidP="004B7913">
      <w:pPr>
        <w:jc w:val="both"/>
      </w:pPr>
      <w:r w:rsidRPr="001545F7">
        <w:t>Мы говорим о вовлечении жителей, а что это такое</w:t>
      </w:r>
      <w:r w:rsidR="00C165B9" w:rsidRPr="001545F7">
        <w:t>? Это же не подсказка главе. Поставьте нам</w:t>
      </w:r>
      <w:r w:rsidR="00D93DC1" w:rsidRPr="001545F7">
        <w:t xml:space="preserve"> детскую</w:t>
      </w:r>
      <w:r w:rsidR="00C165B9" w:rsidRPr="001545F7">
        <w:t xml:space="preserve"> площадку, сделайте нам фонари</w:t>
      </w:r>
      <w:r w:rsidR="004025D7" w:rsidRPr="001545F7">
        <w:t>. Это не вовлечение, не участие</w:t>
      </w:r>
      <w:r w:rsidR="00C165B9" w:rsidRPr="001545F7">
        <w:t>, а скорее, наказ и пожелание. Такое отношение и формирует пассивность. Участие это когда</w:t>
      </w:r>
      <w:r w:rsidR="00FE7341" w:rsidRPr="00FE7341">
        <w:t xml:space="preserve"> </w:t>
      </w:r>
      <w:r w:rsidR="00C165B9" w:rsidRPr="001545F7">
        <w:t>администраци</w:t>
      </w:r>
      <w:r w:rsidR="00FE7341">
        <w:t>я</w:t>
      </w:r>
      <w:r w:rsidR="00C165B9" w:rsidRPr="001545F7">
        <w:t xml:space="preserve"> привез</w:t>
      </w:r>
      <w:r w:rsidR="00FE7341">
        <w:t>ла</w:t>
      </w:r>
      <w:r w:rsidR="00C165B9" w:rsidRPr="001545F7">
        <w:t xml:space="preserve"> 5 кубов доски, а жители </w:t>
      </w:r>
      <w:proofErr w:type="gramStart"/>
      <w:r w:rsidR="00C165B9" w:rsidRPr="001545F7">
        <w:t>построили</w:t>
      </w:r>
      <w:proofErr w:type="gramEnd"/>
      <w:r w:rsidR="00C165B9" w:rsidRPr="001545F7">
        <w:t xml:space="preserve"> например, детскую площадку. Когда все во дворе знают, что эти скамейки сделал, </w:t>
      </w:r>
      <w:proofErr w:type="gramStart"/>
      <w:r w:rsidR="00C165B9" w:rsidRPr="001545F7">
        <w:t>скажем</w:t>
      </w:r>
      <w:proofErr w:type="gramEnd"/>
      <w:r w:rsidR="00C165B9" w:rsidRPr="001545F7">
        <w:t xml:space="preserve"> дядя Коля с ул. Терешковой,</w:t>
      </w:r>
      <w:r w:rsidR="00FE7341">
        <w:t xml:space="preserve"> </w:t>
      </w:r>
      <w:r w:rsidR="004908B4" w:rsidRPr="001545F7">
        <w:t>а эти кустарники садили мы все,</w:t>
      </w:r>
      <w:r w:rsidR="00C165B9" w:rsidRPr="001545F7">
        <w:t xml:space="preserve"> а  эти ограждения на детской площадке красила тетя Валя, это уже совсем другое отношение. Очень важно воспитать народ, а это можно сделать только через совместный труд, какую</w:t>
      </w:r>
      <w:r w:rsidR="004908B4" w:rsidRPr="001545F7">
        <w:t>-</w:t>
      </w:r>
      <w:r w:rsidR="00C165B9" w:rsidRPr="001545F7">
        <w:t>то</w:t>
      </w:r>
      <w:r w:rsidR="004908B4" w:rsidRPr="001545F7">
        <w:t xml:space="preserve"> полезную для всех деятельность. Очень важно, чтобы каждый житель почувствовал себя нужным, а свой труд полезным. И неважно, родился этот челове</w:t>
      </w:r>
      <w:r w:rsidR="009D243F" w:rsidRPr="001545F7">
        <w:t>к здесь или приехал</w:t>
      </w:r>
      <w:r w:rsidR="004908B4" w:rsidRPr="001545F7">
        <w:t xml:space="preserve">. </w:t>
      </w:r>
    </w:p>
    <w:p w:rsidR="00B52F40" w:rsidRPr="001545F7" w:rsidRDefault="00B52F40" w:rsidP="004B7913">
      <w:pPr>
        <w:jc w:val="both"/>
      </w:pPr>
    </w:p>
    <w:p w:rsidR="00350D8F" w:rsidRPr="001545F7" w:rsidRDefault="00350D8F" w:rsidP="004B7913">
      <w:pPr>
        <w:jc w:val="both"/>
        <w:rPr>
          <w:b/>
        </w:rPr>
      </w:pPr>
      <w:r w:rsidRPr="001545F7">
        <w:rPr>
          <w:b/>
        </w:rPr>
        <w:t>Уличное освещение</w:t>
      </w:r>
    </w:p>
    <w:p w:rsidR="006E722B" w:rsidRPr="001545F7" w:rsidRDefault="006E722B" w:rsidP="004B7913">
      <w:pPr>
        <w:jc w:val="both"/>
        <w:rPr>
          <w:b/>
        </w:rPr>
      </w:pPr>
    </w:p>
    <w:p w:rsidR="006E722B" w:rsidRPr="001545F7" w:rsidRDefault="00350D8F" w:rsidP="004B7913">
      <w:pPr>
        <w:jc w:val="both"/>
      </w:pPr>
      <w:r w:rsidRPr="001545F7">
        <w:t xml:space="preserve">В отчетном году администрация провела работу по улучшению качества уличного освещения </w:t>
      </w:r>
      <w:proofErr w:type="gramStart"/>
      <w:r w:rsidRPr="001545F7">
        <w:t>с</w:t>
      </w:r>
      <w:proofErr w:type="gramEnd"/>
      <w:r w:rsidRPr="001545F7">
        <w:t>. Покровка. Произведен монтаж</w:t>
      </w:r>
      <w:r w:rsidR="00EF4BFB">
        <w:t xml:space="preserve"> </w:t>
      </w:r>
      <w:r w:rsidR="00B61504" w:rsidRPr="001545F7">
        <w:t>5</w:t>
      </w:r>
      <w:r w:rsidRPr="001545F7">
        <w:t xml:space="preserve"> светильников</w:t>
      </w:r>
      <w:r w:rsidR="00B61616" w:rsidRPr="001545F7">
        <w:t xml:space="preserve"> и ремонт 5 светильников</w:t>
      </w:r>
      <w:r w:rsidR="00EF4BFB">
        <w:t xml:space="preserve"> </w:t>
      </w:r>
      <w:r w:rsidRPr="001545F7">
        <w:t>уличного освещения</w:t>
      </w:r>
      <w:r w:rsidR="00B61616" w:rsidRPr="001545F7">
        <w:t xml:space="preserve"> в 20</w:t>
      </w:r>
      <w:r w:rsidR="000B6D9D" w:rsidRPr="001545F7">
        <w:t>2</w:t>
      </w:r>
      <w:r w:rsidR="009E032F">
        <w:t>1</w:t>
      </w:r>
      <w:r w:rsidR="00B61616" w:rsidRPr="001545F7">
        <w:t xml:space="preserve"> году</w:t>
      </w:r>
      <w:r w:rsidRPr="001545F7">
        <w:t xml:space="preserve">. </w:t>
      </w:r>
      <w:r w:rsidR="00B61504" w:rsidRPr="001545F7">
        <w:t>В 202</w:t>
      </w:r>
      <w:r w:rsidR="009E032F">
        <w:t>2</w:t>
      </w:r>
      <w:r w:rsidR="00B61504" w:rsidRPr="001545F7">
        <w:t xml:space="preserve"> г. продолжим</w:t>
      </w:r>
      <w:r w:rsidR="009E032F">
        <w:t xml:space="preserve"> </w:t>
      </w:r>
      <w:r w:rsidR="000B6D9D" w:rsidRPr="001545F7">
        <w:t xml:space="preserve">работу по улучшению качества уличного освещения </w:t>
      </w:r>
      <w:proofErr w:type="gramStart"/>
      <w:r w:rsidR="000B6D9D" w:rsidRPr="001545F7">
        <w:t>с</w:t>
      </w:r>
      <w:proofErr w:type="gramEnd"/>
      <w:r w:rsidR="000B6D9D" w:rsidRPr="001545F7">
        <w:t>. Покровка</w:t>
      </w:r>
      <w:r w:rsidR="006E722B" w:rsidRPr="001545F7">
        <w:t xml:space="preserve">.           </w:t>
      </w:r>
    </w:p>
    <w:p w:rsidR="00350D8F" w:rsidRPr="001545F7" w:rsidRDefault="00EF08F0" w:rsidP="004B7913">
      <w:pPr>
        <w:jc w:val="both"/>
      </w:pPr>
      <w:r w:rsidRPr="001545F7">
        <w:rPr>
          <w:rFonts w:ascii="Georgia" w:hAnsi="Georgia"/>
          <w:color w:val="212121"/>
          <w:bdr w:val="none" w:sz="0" w:space="0" w:color="auto" w:frame="1"/>
        </w:rPr>
        <w:t>В данное время проведены</w:t>
      </w:r>
      <w:r w:rsidR="00AB3DF3" w:rsidRPr="001545F7">
        <w:rPr>
          <w:rFonts w:ascii="Georgia" w:hAnsi="Georgia"/>
          <w:color w:val="212121"/>
          <w:bdr w:val="none" w:sz="0" w:space="0" w:color="auto" w:frame="1"/>
        </w:rPr>
        <w:t xml:space="preserve"> переговоры и переписка обращения с дирекцией автодорог Иркутской области для обустройства искусственного освещения областной автодороги Баяндай Покровка (Трактовая, Молодежная, ул. Центральная с. Шехаргун)</w:t>
      </w:r>
      <w:r w:rsidR="00BB01CC" w:rsidRPr="001545F7">
        <w:rPr>
          <w:rFonts w:ascii="Georgia" w:hAnsi="Georgia"/>
          <w:color w:val="212121"/>
          <w:bdr w:val="none" w:sz="0" w:space="0" w:color="auto" w:frame="1"/>
        </w:rPr>
        <w:t xml:space="preserve">. По капитальному ремонту а/в дороги Баяндай </w:t>
      </w:r>
      <w:proofErr w:type="spellStart"/>
      <w:r w:rsidR="00BB01CC" w:rsidRPr="001545F7">
        <w:rPr>
          <w:rFonts w:ascii="Georgia" w:hAnsi="Georgia"/>
          <w:color w:val="212121"/>
          <w:bdr w:val="none" w:sz="0" w:space="0" w:color="auto" w:frame="1"/>
        </w:rPr>
        <w:t>Покровка</w:t>
      </w:r>
      <w:proofErr w:type="gramStart"/>
      <w:r w:rsidR="006E722B" w:rsidRPr="001545F7">
        <w:rPr>
          <w:rFonts w:ascii="Georgia" w:hAnsi="Georgia"/>
          <w:color w:val="212121"/>
          <w:bdr w:val="none" w:sz="0" w:space="0" w:color="auto" w:frame="1"/>
        </w:rPr>
        <w:t>,п</w:t>
      </w:r>
      <w:proofErr w:type="gramEnd"/>
      <w:r w:rsidR="006E722B" w:rsidRPr="001545F7">
        <w:rPr>
          <w:rFonts w:ascii="Georgia" w:hAnsi="Georgia"/>
          <w:color w:val="212121"/>
          <w:bdr w:val="none" w:sz="0" w:space="0" w:color="auto" w:frame="1"/>
        </w:rPr>
        <w:t>ешеходных</w:t>
      </w:r>
      <w:proofErr w:type="spellEnd"/>
      <w:r w:rsidR="006E722B" w:rsidRPr="001545F7">
        <w:rPr>
          <w:rFonts w:ascii="Georgia" w:hAnsi="Georgia"/>
          <w:color w:val="212121"/>
          <w:bdr w:val="none" w:sz="0" w:space="0" w:color="auto" w:frame="1"/>
        </w:rPr>
        <w:t xml:space="preserve"> тротуаров</w:t>
      </w:r>
      <w:r w:rsidRPr="001545F7">
        <w:rPr>
          <w:rFonts w:ascii="Georgia" w:hAnsi="Georgia"/>
          <w:color w:val="212121"/>
          <w:bdr w:val="none" w:sz="0" w:space="0" w:color="auto" w:frame="1"/>
        </w:rPr>
        <w:t>.</w:t>
      </w:r>
      <w:r w:rsidR="009E032F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="00AB3DF3" w:rsidRPr="001545F7">
        <w:rPr>
          <w:rFonts w:ascii="Georgia" w:hAnsi="Georgia"/>
          <w:color w:val="212121"/>
          <w:bdr w:val="none" w:sz="0" w:space="0" w:color="auto" w:frame="1"/>
        </w:rPr>
        <w:t>Планируется обустройство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 стационарного</w:t>
      </w:r>
      <w:r w:rsidR="004E4B84" w:rsidRPr="001545F7">
        <w:rPr>
          <w:rFonts w:ascii="Georgia" w:hAnsi="Georgia"/>
          <w:color w:val="212121"/>
          <w:bdr w:val="none" w:sz="0" w:space="0" w:color="auto" w:frame="1"/>
        </w:rPr>
        <w:t xml:space="preserve"> искусственного</w:t>
      </w:r>
      <w:r w:rsidR="00AB3DF3" w:rsidRPr="001545F7">
        <w:rPr>
          <w:rFonts w:ascii="Georgia" w:hAnsi="Georgia"/>
          <w:color w:val="212121"/>
          <w:bdr w:val="none" w:sz="0" w:space="0" w:color="auto" w:frame="1"/>
        </w:rPr>
        <w:t xml:space="preserve"> освещения в 202</w:t>
      </w:r>
      <w:r w:rsidR="009E032F">
        <w:rPr>
          <w:rFonts w:ascii="Georgia" w:hAnsi="Georgia"/>
          <w:color w:val="212121"/>
          <w:bdr w:val="none" w:sz="0" w:space="0" w:color="auto" w:frame="1"/>
        </w:rPr>
        <w:t>2</w:t>
      </w:r>
      <w:r w:rsidR="00AB3DF3" w:rsidRPr="001545F7">
        <w:rPr>
          <w:rFonts w:ascii="Georgia" w:hAnsi="Georgia"/>
          <w:color w:val="212121"/>
          <w:bdr w:val="none" w:sz="0" w:space="0" w:color="auto" w:frame="1"/>
        </w:rPr>
        <w:t xml:space="preserve"> году на </w:t>
      </w:r>
      <w:r w:rsidR="00825001" w:rsidRPr="001545F7">
        <w:rPr>
          <w:rFonts w:ascii="Georgia" w:hAnsi="Georgia"/>
          <w:color w:val="212121"/>
          <w:bdr w:val="none" w:sz="0" w:space="0" w:color="auto" w:frame="1"/>
        </w:rPr>
        <w:t>ул. Молодежная</w:t>
      </w:r>
      <w:r w:rsidR="00AB3DF3" w:rsidRPr="001545F7">
        <w:rPr>
          <w:rFonts w:ascii="Georgia" w:hAnsi="Georgia"/>
          <w:color w:val="212121"/>
          <w:bdr w:val="none" w:sz="0" w:space="0" w:color="auto" w:frame="1"/>
        </w:rPr>
        <w:t xml:space="preserve"> МО «Покровка» областного значения. </w:t>
      </w:r>
      <w:r w:rsidRPr="001545F7">
        <w:rPr>
          <w:rFonts w:ascii="Georgia" w:hAnsi="Georgia"/>
          <w:color w:val="212121"/>
          <w:bdr w:val="none" w:sz="0" w:space="0" w:color="auto" w:frame="1"/>
        </w:rPr>
        <w:t>В 2023 г. планируется</w:t>
      </w:r>
      <w:r w:rsidR="009E032F">
        <w:rPr>
          <w:rFonts w:ascii="Georgia" w:hAnsi="Georgia"/>
          <w:color w:val="212121"/>
          <w:bdr w:val="none" w:sz="0" w:space="0" w:color="auto" w:frame="1"/>
        </w:rPr>
        <w:t xml:space="preserve"> </w:t>
      </w:r>
      <w:r w:rsidRPr="001545F7">
        <w:rPr>
          <w:rFonts w:ascii="Georgia" w:hAnsi="Georgia"/>
          <w:color w:val="212121"/>
          <w:bdr w:val="none" w:sz="0" w:space="0" w:color="auto" w:frame="1"/>
        </w:rPr>
        <w:t>обустройство стационарного освещения на ул. Трактовая МО «Покровка» областного значения</w:t>
      </w:r>
    </w:p>
    <w:p w:rsidR="00C67ED9" w:rsidRPr="001545F7" w:rsidRDefault="00C67ED9" w:rsidP="00C67ED9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Водоснабжение</w:t>
      </w:r>
    </w:p>
    <w:p w:rsidR="00C67ED9" w:rsidRPr="001545F7" w:rsidRDefault="00C67ED9" w:rsidP="00C67ED9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lastRenderedPageBreak/>
        <w:t>На территории МО действуют  пока дв</w:t>
      </w:r>
      <w:r w:rsidR="00B61504" w:rsidRPr="001545F7">
        <w:rPr>
          <w:rFonts w:ascii="Georgia" w:hAnsi="Georgia"/>
          <w:color w:val="212121"/>
        </w:rPr>
        <w:t>е</w:t>
      </w:r>
      <w:r w:rsidR="00CB542B">
        <w:rPr>
          <w:rFonts w:ascii="Georgia" w:hAnsi="Georgia"/>
          <w:color w:val="212121"/>
        </w:rPr>
        <w:t xml:space="preserve"> </w:t>
      </w:r>
      <w:r w:rsidR="00B61504" w:rsidRPr="001545F7">
        <w:rPr>
          <w:rFonts w:ascii="Georgia" w:hAnsi="Georgia"/>
          <w:color w:val="212121"/>
        </w:rPr>
        <w:t>водонапорных башни</w:t>
      </w:r>
      <w:r w:rsidRPr="001545F7">
        <w:rPr>
          <w:rFonts w:ascii="Georgia" w:hAnsi="Georgia"/>
          <w:color w:val="212121"/>
        </w:rPr>
        <w:t xml:space="preserve">—в </w:t>
      </w:r>
      <w:proofErr w:type="gramStart"/>
      <w:r w:rsidRPr="001545F7">
        <w:rPr>
          <w:rFonts w:ascii="Georgia" w:hAnsi="Georgia"/>
          <w:color w:val="212121"/>
        </w:rPr>
        <w:t>с</w:t>
      </w:r>
      <w:proofErr w:type="gramEnd"/>
      <w:r w:rsidRPr="001545F7">
        <w:rPr>
          <w:rFonts w:ascii="Georgia" w:hAnsi="Georgia"/>
          <w:color w:val="212121"/>
        </w:rPr>
        <w:t xml:space="preserve">. </w:t>
      </w:r>
      <w:proofErr w:type="gramStart"/>
      <w:r w:rsidRPr="001545F7">
        <w:rPr>
          <w:rFonts w:ascii="Georgia" w:hAnsi="Georgia"/>
          <w:color w:val="212121"/>
        </w:rPr>
        <w:t>Покровка</w:t>
      </w:r>
      <w:proofErr w:type="gramEnd"/>
      <w:r w:rsidRPr="001545F7">
        <w:rPr>
          <w:rFonts w:ascii="Georgia" w:hAnsi="Georgia"/>
          <w:color w:val="212121"/>
        </w:rPr>
        <w:t xml:space="preserve">  на ул. Терешковой, д. Шехаргун.</w:t>
      </w:r>
    </w:p>
    <w:p w:rsidR="00C67ED9" w:rsidRPr="001545F7" w:rsidRDefault="00B61504" w:rsidP="00C67ED9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Имеется</w:t>
      </w:r>
      <w:r w:rsidR="00C67ED9" w:rsidRPr="001545F7">
        <w:rPr>
          <w:rFonts w:ascii="Georgia" w:hAnsi="Georgia"/>
          <w:color w:val="212121"/>
        </w:rPr>
        <w:t xml:space="preserve"> 1 водозаборный насос, для запаса.</w:t>
      </w:r>
    </w:p>
    <w:p w:rsidR="00350D8F" w:rsidRPr="001545F7" w:rsidRDefault="006B3BA3" w:rsidP="004B7913">
      <w:pPr>
        <w:jc w:val="both"/>
        <w:rPr>
          <w:b/>
        </w:rPr>
      </w:pPr>
      <w:r w:rsidRPr="001545F7">
        <w:rPr>
          <w:b/>
        </w:rPr>
        <w:t>В</w:t>
      </w:r>
      <w:r w:rsidR="00350D8F" w:rsidRPr="001545F7">
        <w:rPr>
          <w:b/>
        </w:rPr>
        <w:t>одопровод</w:t>
      </w:r>
    </w:p>
    <w:p w:rsidR="006B3BA3" w:rsidRPr="001545F7" w:rsidRDefault="006B3BA3" w:rsidP="004B7913">
      <w:pPr>
        <w:jc w:val="both"/>
        <w:rPr>
          <w:b/>
        </w:rPr>
      </w:pPr>
    </w:p>
    <w:p w:rsidR="00D460A8" w:rsidRPr="00D460A8" w:rsidRDefault="00D460A8" w:rsidP="00D460A8">
      <w:pPr>
        <w:ind w:firstLine="709"/>
        <w:jc w:val="both"/>
        <w:rPr>
          <w:rFonts w:asciiTheme="majorHAnsi" w:eastAsiaTheme="minorEastAsia" w:hAnsiTheme="majorHAnsi"/>
        </w:rPr>
      </w:pPr>
      <w:r w:rsidRPr="00D460A8">
        <w:rPr>
          <w:rFonts w:asciiTheme="majorHAnsi" w:eastAsiaTheme="minorEastAsia" w:hAnsiTheme="majorHAnsi"/>
        </w:rPr>
        <w:t>Для реализации этой программы нашей администрацией проведена большая работа: заключен контра</w:t>
      </w:r>
      <w:proofErr w:type="gramStart"/>
      <w:r w:rsidRPr="00D460A8">
        <w:rPr>
          <w:rFonts w:asciiTheme="majorHAnsi" w:eastAsiaTheme="minorEastAsia" w:hAnsiTheme="majorHAnsi"/>
        </w:rPr>
        <w:t>кт с пр</w:t>
      </w:r>
      <w:proofErr w:type="gramEnd"/>
      <w:r w:rsidRPr="00D460A8">
        <w:rPr>
          <w:rFonts w:asciiTheme="majorHAnsi" w:eastAsiaTheme="minorEastAsia" w:hAnsiTheme="majorHAnsi"/>
        </w:rPr>
        <w:t>оектировщиком на выполнение работ</w:t>
      </w:r>
    </w:p>
    <w:p w:rsidR="00D460A8" w:rsidRPr="00D460A8" w:rsidRDefault="00D460A8" w:rsidP="00D460A8">
      <w:pPr>
        <w:jc w:val="both"/>
        <w:rPr>
          <w:rFonts w:asciiTheme="majorHAnsi" w:eastAsiaTheme="minorEastAsia" w:hAnsiTheme="majorHAnsi"/>
        </w:rPr>
      </w:pPr>
      <w:r w:rsidRPr="00D460A8">
        <w:rPr>
          <w:rFonts w:asciiTheme="majorHAnsi" w:eastAsiaTheme="minorEastAsia" w:hAnsiTheme="majorHAnsi"/>
        </w:rPr>
        <w:t xml:space="preserve">              по разработке проектной документации на строительство объекта. Цена контракта составила порядка 3 299 000,0 рублей.</w:t>
      </w:r>
      <w:r w:rsidRPr="00D460A8">
        <w:rPr>
          <w:rFonts w:asciiTheme="majorHAnsi" w:eastAsiaTheme="minorEastAsia" w:hAnsiTheme="majorHAnsi"/>
        </w:rPr>
        <w:br/>
        <w:t>В 2020-2021 году в рамках контракта выполнены все необходимые инженерные изыскания, разработаны: проектная, рабочая и сметная документации. Положительное заключение государственной экспертизы на проектную документацию</w:t>
      </w:r>
      <w:r>
        <w:rPr>
          <w:rFonts w:asciiTheme="majorHAnsi" w:eastAsiaTheme="minorEastAsia" w:hAnsiTheme="majorHAnsi"/>
        </w:rPr>
        <w:t xml:space="preserve"> получено</w:t>
      </w:r>
      <w:r w:rsidRPr="00D460A8">
        <w:rPr>
          <w:rFonts w:asciiTheme="majorHAnsi" w:eastAsiaTheme="minorEastAsia" w:hAnsiTheme="majorHAnsi"/>
        </w:rPr>
        <w:t xml:space="preserve">. </w:t>
      </w:r>
      <w:r w:rsidRPr="001545F7">
        <w:t>На оплату экспертиз водопровода из местного бюджета оплачено за экологическую экспертизу</w:t>
      </w:r>
      <w:r>
        <w:t xml:space="preserve"> </w:t>
      </w:r>
      <w:r w:rsidRPr="001545F7">
        <w:t xml:space="preserve">204 тыс. руб. и на </w:t>
      </w:r>
      <w:proofErr w:type="spellStart"/>
      <w:r w:rsidRPr="001545F7">
        <w:t>госэкспертизу</w:t>
      </w:r>
      <w:proofErr w:type="spellEnd"/>
      <w:r w:rsidRPr="001545F7">
        <w:t xml:space="preserve"> 212 тыс. руб.</w:t>
      </w:r>
    </w:p>
    <w:p w:rsidR="00D460A8" w:rsidRPr="00D460A8" w:rsidRDefault="00D460A8" w:rsidP="00D460A8">
      <w:pPr>
        <w:spacing w:line="276" w:lineRule="auto"/>
        <w:ind w:firstLine="709"/>
        <w:jc w:val="both"/>
        <w:rPr>
          <w:rFonts w:asciiTheme="majorHAnsi" w:eastAsiaTheme="minorEastAsia" w:hAnsiTheme="majorHAnsi"/>
        </w:rPr>
      </w:pPr>
      <w:r w:rsidRPr="00D460A8">
        <w:rPr>
          <w:rFonts w:asciiTheme="majorHAnsi" w:eastAsiaTheme="minorEastAsia" w:hAnsiTheme="majorHAnsi"/>
        </w:rPr>
        <w:t xml:space="preserve">23 декабря 2021 г. между администрацией МО «Покровка» и подрядчиком заключен контракт на выполнение работ по строительству объекта  «Строительство локального водопровода в МО «Покровка» на сумму 91 700 000 руб. Источник финансирования: бюджет Иркутской области </w:t>
      </w:r>
      <w:proofErr w:type="gramStart"/>
      <w:r w:rsidRPr="00D460A8">
        <w:rPr>
          <w:rFonts w:asciiTheme="majorHAnsi" w:eastAsiaTheme="minorEastAsia" w:hAnsiTheme="majorHAnsi"/>
        </w:rPr>
        <w:t xml:space="preserve">( </w:t>
      </w:r>
      <w:proofErr w:type="gramEnd"/>
      <w:r w:rsidRPr="00D460A8">
        <w:rPr>
          <w:rFonts w:asciiTheme="majorHAnsi" w:eastAsiaTheme="minorEastAsia" w:hAnsiTheme="majorHAnsi"/>
        </w:rPr>
        <w:t>субсидии из федерального бюджета) и бюджет МО «Покровка».  А также заключен контракт  между администрацией МО «Покровка» и Федеральным бюджетным учреждением «Федеральный центр строительного контроля» (ФБУ «</w:t>
      </w:r>
      <w:proofErr w:type="spellStart"/>
      <w:r w:rsidRPr="00D460A8">
        <w:rPr>
          <w:rFonts w:asciiTheme="majorHAnsi" w:eastAsiaTheme="minorEastAsia" w:hAnsiTheme="majorHAnsi"/>
        </w:rPr>
        <w:t>РосСтройКонтроль</w:t>
      </w:r>
      <w:proofErr w:type="spellEnd"/>
      <w:r w:rsidRPr="00D460A8">
        <w:rPr>
          <w:rFonts w:asciiTheme="majorHAnsi" w:eastAsiaTheme="minorEastAsia" w:hAnsiTheme="majorHAnsi"/>
        </w:rPr>
        <w:t>») на проведение строительного контроля на сумму 4 480 078 руб. Источник финансирования: бюджет Иркутской области (субсидии из федерального бюджета) и бюджет МО «Покровка».</w:t>
      </w:r>
    </w:p>
    <w:p w:rsidR="00D460A8" w:rsidRPr="00D460A8" w:rsidRDefault="00D460A8" w:rsidP="00D460A8">
      <w:pPr>
        <w:spacing w:line="276" w:lineRule="auto"/>
        <w:ind w:firstLine="709"/>
        <w:jc w:val="both"/>
        <w:rPr>
          <w:rFonts w:asciiTheme="majorHAnsi" w:eastAsiaTheme="minorEastAsia" w:hAnsiTheme="majorHAnsi"/>
        </w:rPr>
      </w:pPr>
      <w:r w:rsidRPr="00D460A8">
        <w:rPr>
          <w:rFonts w:asciiTheme="majorHAnsi" w:eastAsiaTheme="minorEastAsia" w:hAnsiTheme="majorHAnsi"/>
        </w:rPr>
        <w:t xml:space="preserve">Протяженность водопровода  составит 10,2 км. Предусмотрено 12 </w:t>
      </w:r>
      <w:proofErr w:type="spellStart"/>
      <w:r w:rsidRPr="00D460A8">
        <w:rPr>
          <w:rFonts w:asciiTheme="majorHAnsi" w:eastAsiaTheme="minorEastAsia" w:hAnsiTheme="majorHAnsi"/>
        </w:rPr>
        <w:t>водоколонок</w:t>
      </w:r>
      <w:proofErr w:type="spellEnd"/>
      <w:r w:rsidRPr="00D460A8">
        <w:rPr>
          <w:rFonts w:asciiTheme="majorHAnsi" w:eastAsiaTheme="minorEastAsia" w:hAnsiTheme="majorHAnsi"/>
        </w:rPr>
        <w:t xml:space="preserve">. </w:t>
      </w:r>
    </w:p>
    <w:p w:rsidR="00ED4307" w:rsidRPr="00ED4307" w:rsidRDefault="00ED4307" w:rsidP="00ED4307">
      <w:pPr>
        <w:spacing w:line="276" w:lineRule="auto"/>
        <w:ind w:firstLine="709"/>
        <w:jc w:val="both"/>
        <w:rPr>
          <w:rFonts w:asciiTheme="majorHAnsi" w:eastAsiaTheme="minorEastAsia" w:hAnsiTheme="majorHAnsi"/>
        </w:rPr>
      </w:pPr>
      <w:r w:rsidRPr="00ED4307">
        <w:rPr>
          <w:rFonts w:asciiTheme="majorHAnsi" w:eastAsiaTheme="minorEastAsia" w:hAnsiTheme="majorHAnsi"/>
        </w:rPr>
        <w:t xml:space="preserve">Проведена огромная совместная работа работников администрации МО «Покровка» с проектировщиком, с мэром администрации района </w:t>
      </w:r>
      <w:proofErr w:type="spellStart"/>
      <w:r w:rsidRPr="00ED4307">
        <w:rPr>
          <w:rFonts w:asciiTheme="majorHAnsi" w:eastAsiaTheme="minorEastAsia" w:hAnsiTheme="majorHAnsi"/>
        </w:rPr>
        <w:t>Табинаевым</w:t>
      </w:r>
      <w:proofErr w:type="spellEnd"/>
      <w:r w:rsidRPr="00ED4307">
        <w:rPr>
          <w:rFonts w:asciiTheme="majorHAnsi" w:eastAsiaTheme="minorEastAsia" w:hAnsiTheme="majorHAnsi"/>
        </w:rPr>
        <w:t xml:space="preserve"> А.П., заместителем председателя законодательного собрания Иркутской области </w:t>
      </w:r>
      <w:proofErr w:type="spellStart"/>
      <w:r w:rsidRPr="00ED4307">
        <w:rPr>
          <w:rFonts w:asciiTheme="majorHAnsi" w:eastAsiaTheme="minorEastAsia" w:hAnsiTheme="majorHAnsi"/>
        </w:rPr>
        <w:t>Алдаровым</w:t>
      </w:r>
      <w:proofErr w:type="spellEnd"/>
      <w:r w:rsidRPr="00ED4307">
        <w:rPr>
          <w:rFonts w:asciiTheme="majorHAnsi" w:eastAsiaTheme="minorEastAsia" w:hAnsiTheme="majorHAnsi"/>
        </w:rPr>
        <w:t xml:space="preserve"> К.Р., Министерством ЖКХ Иркутской области  для выделения субсидии из федерального и областного бюджета на строительство локального водопровода в МО «Покровка».</w:t>
      </w:r>
    </w:p>
    <w:p w:rsidR="00ED4307" w:rsidRPr="00ED4307" w:rsidRDefault="00ED4307" w:rsidP="00ED4307">
      <w:pPr>
        <w:spacing w:line="276" w:lineRule="auto"/>
        <w:ind w:firstLine="709"/>
        <w:jc w:val="both"/>
        <w:rPr>
          <w:rFonts w:asciiTheme="majorHAnsi" w:eastAsiaTheme="minorEastAsia" w:hAnsiTheme="majorHAnsi"/>
        </w:rPr>
      </w:pPr>
      <w:r w:rsidRPr="00ED4307">
        <w:rPr>
          <w:rFonts w:asciiTheme="majorHAnsi" w:eastAsiaTheme="minorEastAsia" w:hAnsiTheme="majorHAnsi"/>
        </w:rPr>
        <w:t xml:space="preserve">Жителей  муниципалитета просим с пониманием отнестись к вынужденным неудобствам, которые возникнут при строительстве локального водопровода, но все это делается для того, чтобы жизнь на селе стала комфортней. </w:t>
      </w:r>
    </w:p>
    <w:p w:rsidR="006B3BA3" w:rsidRPr="001545F7" w:rsidRDefault="006B3BA3" w:rsidP="004B7913">
      <w:pPr>
        <w:jc w:val="both"/>
      </w:pPr>
    </w:p>
    <w:p w:rsidR="00350D8F" w:rsidRPr="001545F7" w:rsidRDefault="00350D8F" w:rsidP="004B7913">
      <w:pPr>
        <w:jc w:val="both"/>
        <w:rPr>
          <w:b/>
        </w:rPr>
      </w:pPr>
      <w:r w:rsidRPr="001545F7">
        <w:rPr>
          <w:b/>
        </w:rPr>
        <w:t>Мусорная реформа</w:t>
      </w:r>
    </w:p>
    <w:p w:rsidR="006B3BA3" w:rsidRPr="001545F7" w:rsidRDefault="006B3BA3" w:rsidP="004B7913">
      <w:pPr>
        <w:jc w:val="both"/>
        <w:rPr>
          <w:b/>
        </w:rPr>
      </w:pPr>
    </w:p>
    <w:p w:rsidR="00350D8F" w:rsidRPr="001545F7" w:rsidRDefault="007476F7" w:rsidP="004B7913">
      <w:pPr>
        <w:jc w:val="both"/>
      </w:pPr>
      <w:r w:rsidRPr="001545F7">
        <w:t>В 2019</w:t>
      </w:r>
      <w:r w:rsidR="00350D8F" w:rsidRPr="001545F7">
        <w:t xml:space="preserve"> году администрация «Покровка» подала заявку в министерство природных ресурсов Иркутской области. Получи</w:t>
      </w:r>
      <w:r w:rsidRPr="001545F7">
        <w:t>ли</w:t>
      </w:r>
      <w:r w:rsidR="00350D8F" w:rsidRPr="001545F7">
        <w:t xml:space="preserve"> субсидию</w:t>
      </w:r>
      <w:r w:rsidRPr="001545F7">
        <w:t xml:space="preserve"> в 2020 г. </w:t>
      </w:r>
      <w:r w:rsidR="00350D8F" w:rsidRPr="001545F7">
        <w:t>обустро</w:t>
      </w:r>
      <w:r w:rsidRPr="001545F7">
        <w:t>или</w:t>
      </w:r>
      <w:r w:rsidR="00350D8F" w:rsidRPr="001545F7">
        <w:t>13 конт</w:t>
      </w:r>
      <w:r w:rsidRPr="001545F7">
        <w:t>ейнерных площадок и приобрели</w:t>
      </w:r>
      <w:r w:rsidR="00350D8F" w:rsidRPr="001545F7">
        <w:t>39 контейнеров в сумме</w:t>
      </w:r>
      <w:r w:rsidR="00A95245" w:rsidRPr="001545F7">
        <w:t xml:space="preserve"> 1,</w:t>
      </w:r>
      <w:r w:rsidR="00350D8F" w:rsidRPr="001545F7">
        <w:t>4 млн</w:t>
      </w:r>
      <w:proofErr w:type="gramStart"/>
      <w:r w:rsidR="00350D8F" w:rsidRPr="001545F7">
        <w:t>.р</w:t>
      </w:r>
      <w:proofErr w:type="gramEnd"/>
      <w:r w:rsidR="00350D8F" w:rsidRPr="001545F7">
        <w:t xml:space="preserve">ублей. </w:t>
      </w:r>
    </w:p>
    <w:p w:rsidR="00E83E91" w:rsidRPr="001545F7" w:rsidRDefault="007476F7" w:rsidP="004B7913">
      <w:pPr>
        <w:jc w:val="both"/>
      </w:pPr>
      <w:r w:rsidRPr="001545F7">
        <w:t>Сейчас установлено 39</w:t>
      </w:r>
      <w:r w:rsidR="00E83E91" w:rsidRPr="001545F7">
        <w:t xml:space="preserve"> контейнеров в МО «Покровка». Вывоз мусора осуществляет ООО «</w:t>
      </w:r>
      <w:proofErr w:type="spellStart"/>
      <w:r w:rsidR="00E83E91" w:rsidRPr="001545F7">
        <w:t>Байкал-азия-трейд</w:t>
      </w:r>
      <w:proofErr w:type="spellEnd"/>
      <w:r w:rsidR="00E83E91" w:rsidRPr="001545F7">
        <w:t>» Романов В.В.</w:t>
      </w:r>
    </w:p>
    <w:p w:rsidR="00526CC5" w:rsidRPr="001545F7" w:rsidRDefault="00526CC5" w:rsidP="004B7913">
      <w:pPr>
        <w:jc w:val="both"/>
      </w:pPr>
      <w:r w:rsidRPr="001545F7">
        <w:t xml:space="preserve">По </w:t>
      </w:r>
      <w:r w:rsidR="004025D7" w:rsidRPr="001545F7">
        <w:t>сообщению жителей выявлен вреди</w:t>
      </w:r>
      <w:r w:rsidRPr="001545F7">
        <w:t>тель</w:t>
      </w:r>
      <w:r w:rsidR="004025D7" w:rsidRPr="001545F7">
        <w:t xml:space="preserve"> природы</w:t>
      </w:r>
      <w:r w:rsidR="00B52F40">
        <w:t xml:space="preserve"> на автомобиле</w:t>
      </w:r>
      <w:r w:rsidRPr="001545F7">
        <w:t xml:space="preserve"> вывалил бытовой мусор на сельхозземлях и лесной полосе. После принятия соответствующих мер </w:t>
      </w:r>
      <w:r w:rsidR="004971E7" w:rsidRPr="001545F7">
        <w:t>вред</w:t>
      </w:r>
      <w:r w:rsidRPr="001545F7">
        <w:t>итель вывез мусор на полигон временного хранения (</w:t>
      </w:r>
      <w:proofErr w:type="spellStart"/>
      <w:r w:rsidRPr="001545F7">
        <w:t>ольхонский</w:t>
      </w:r>
      <w:proofErr w:type="spellEnd"/>
      <w:r w:rsidRPr="001545F7">
        <w:t xml:space="preserve"> тракт).  </w:t>
      </w:r>
      <w:r w:rsidR="00D56585" w:rsidRPr="001545F7">
        <w:t>Выбросить мусор в лесу не лучшая затея, это приводит к несанкционированным свалкам.</w:t>
      </w:r>
    </w:p>
    <w:p w:rsidR="00D56585" w:rsidRPr="001545F7" w:rsidRDefault="00D56585" w:rsidP="004B7913">
      <w:pPr>
        <w:jc w:val="both"/>
      </w:pPr>
      <w:r w:rsidRPr="001545F7">
        <w:t xml:space="preserve">В МО «Покровка» имеются несанкционированные свалки это бывший животноводческий комплекс, </w:t>
      </w:r>
      <w:proofErr w:type="spellStart"/>
      <w:r w:rsidRPr="001545F7">
        <w:t>езы</w:t>
      </w:r>
      <w:proofErr w:type="spellEnd"/>
      <w:r w:rsidRPr="001545F7">
        <w:t>. МО «Покровка» включена в программу по ликвидации свалки</w:t>
      </w:r>
      <w:r w:rsidR="00CB542B">
        <w:t xml:space="preserve"> в 2022 г</w:t>
      </w:r>
      <w:r w:rsidRPr="001545F7">
        <w:t>.</w:t>
      </w:r>
      <w:r w:rsidR="00CB542B">
        <w:t xml:space="preserve"> </w:t>
      </w:r>
      <w:r w:rsidR="00CB542B">
        <w:lastRenderedPageBreak/>
        <w:t>будет выделена</w:t>
      </w:r>
      <w:r w:rsidR="00504A47">
        <w:t xml:space="preserve"> субсидия в размере</w:t>
      </w:r>
      <w:r w:rsidR="00CB542B">
        <w:t xml:space="preserve"> 4 600 т.р.</w:t>
      </w:r>
      <w:r w:rsidRPr="001545F7">
        <w:t xml:space="preserve"> Надзорные органы обязывают убрать </w:t>
      </w:r>
      <w:r w:rsidR="008F35CA" w:rsidRPr="001545F7">
        <w:t>территорию бывшего животноводческого комплекса.</w:t>
      </w:r>
    </w:p>
    <w:p w:rsidR="00ED20DC" w:rsidRPr="001545F7" w:rsidRDefault="00F52823" w:rsidP="004B7913">
      <w:pPr>
        <w:jc w:val="both"/>
      </w:pPr>
      <w:r>
        <w:t xml:space="preserve">Администрация ведет работу по уточнению площадей жилых домов по данным похозяйственной книги. Платить за мусор придется. Раньше мусор оставался на территории поселения, сейчас вывозится.  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Воинский учет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  <w:bdr w:val="none" w:sz="0" w:space="0" w:color="auto" w:frame="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1</w:t>
      </w:r>
      <w:r w:rsidR="00B52F40">
        <w:rPr>
          <w:rFonts w:ascii="Georgia" w:hAnsi="Georgia"/>
          <w:color w:val="212121"/>
          <w:bdr w:val="none" w:sz="0" w:space="0" w:color="auto" w:frame="1"/>
        </w:rPr>
        <w:t>51</w:t>
      </w:r>
      <w:r w:rsidRPr="001545F7">
        <w:rPr>
          <w:rFonts w:ascii="Georgia" w:hAnsi="Georgia"/>
          <w:color w:val="212121"/>
          <w:bdr w:val="none" w:sz="0" w:space="0" w:color="auto" w:frame="1"/>
        </w:rPr>
        <w:t xml:space="preserve"> человек</w:t>
      </w:r>
      <w:r w:rsidR="00F76D8F" w:rsidRPr="001545F7">
        <w:rPr>
          <w:rFonts w:ascii="Georgia" w:hAnsi="Georgia"/>
          <w:color w:val="212121"/>
          <w:bdr w:val="none" w:sz="0" w:space="0" w:color="auto" w:frame="1"/>
        </w:rPr>
        <w:t>, 7 офицеров</w:t>
      </w:r>
      <w:r w:rsidRPr="001545F7">
        <w:rPr>
          <w:rFonts w:ascii="Georgia" w:hAnsi="Georgia"/>
          <w:color w:val="212121"/>
          <w:bdr w:val="none" w:sz="0" w:space="0" w:color="auto" w:frame="1"/>
        </w:rPr>
        <w:t>.</w:t>
      </w:r>
    </w:p>
    <w:p w:rsidR="009F7248" w:rsidRPr="001545F7" w:rsidRDefault="009F7248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</w:p>
    <w:p w:rsidR="0031019C" w:rsidRPr="001545F7" w:rsidRDefault="008F0726" w:rsidP="0031019C">
      <w:pPr>
        <w:pStyle w:val="ac"/>
        <w:jc w:val="left"/>
        <w:rPr>
          <w:color w:val="333333"/>
          <w:sz w:val="24"/>
          <w:shd w:val="clear" w:color="auto" w:fill="FFFFFF"/>
        </w:rPr>
      </w:pPr>
      <w:r w:rsidRPr="001545F7">
        <w:rPr>
          <w:rFonts w:ascii="Georgia" w:hAnsi="Georgia"/>
          <w:color w:val="212121"/>
          <w:sz w:val="24"/>
        </w:rPr>
        <w:t xml:space="preserve">И сегодня, я как Глава поселения, не могу не  сказать о наших самых уважаемых людях – тружеников тыла Великой Отечественной войны их у нас осталось </w:t>
      </w:r>
      <w:r w:rsidR="008F35CA" w:rsidRPr="001545F7">
        <w:rPr>
          <w:rFonts w:ascii="Georgia" w:hAnsi="Georgia"/>
          <w:color w:val="212121"/>
          <w:sz w:val="24"/>
        </w:rPr>
        <w:t>3</w:t>
      </w:r>
      <w:r w:rsidR="00ED20DC" w:rsidRPr="001545F7">
        <w:rPr>
          <w:rFonts w:ascii="Georgia" w:hAnsi="Georgia"/>
          <w:color w:val="212121"/>
          <w:sz w:val="24"/>
        </w:rPr>
        <w:t xml:space="preserve"> чел. (</w:t>
      </w:r>
      <w:proofErr w:type="spellStart"/>
      <w:r w:rsidR="00ED20DC" w:rsidRPr="001545F7">
        <w:rPr>
          <w:rFonts w:ascii="Georgia" w:hAnsi="Georgia"/>
          <w:color w:val="212121"/>
          <w:sz w:val="24"/>
        </w:rPr>
        <w:t>Анынова</w:t>
      </w:r>
      <w:proofErr w:type="spellEnd"/>
      <w:r w:rsidR="00ED20DC" w:rsidRPr="001545F7">
        <w:rPr>
          <w:rFonts w:ascii="Georgia" w:hAnsi="Georgia"/>
          <w:color w:val="212121"/>
          <w:sz w:val="24"/>
        </w:rPr>
        <w:t xml:space="preserve"> Анастасия </w:t>
      </w:r>
      <w:proofErr w:type="spellStart"/>
      <w:r w:rsidR="00ED20DC" w:rsidRPr="001545F7">
        <w:rPr>
          <w:rFonts w:ascii="Georgia" w:hAnsi="Georgia"/>
          <w:color w:val="212121"/>
          <w:sz w:val="24"/>
        </w:rPr>
        <w:t>Олоевна-вдова</w:t>
      </w:r>
      <w:proofErr w:type="spellEnd"/>
      <w:r w:rsidR="00ED20DC" w:rsidRPr="001545F7">
        <w:rPr>
          <w:rFonts w:ascii="Georgia" w:hAnsi="Georgia"/>
          <w:color w:val="212121"/>
          <w:sz w:val="24"/>
        </w:rPr>
        <w:t xml:space="preserve">, </w:t>
      </w:r>
      <w:r w:rsidR="009576F0" w:rsidRPr="001545F7">
        <w:rPr>
          <w:rFonts w:ascii="Georgia" w:hAnsi="Georgia"/>
          <w:color w:val="212121"/>
          <w:sz w:val="24"/>
        </w:rPr>
        <w:t xml:space="preserve">которой  </w:t>
      </w:r>
      <w:r w:rsidR="003C702F">
        <w:rPr>
          <w:rFonts w:ascii="Georgia" w:hAnsi="Georgia"/>
          <w:color w:val="212121"/>
          <w:sz w:val="24"/>
        </w:rPr>
        <w:t>15 марта исполнилось</w:t>
      </w:r>
      <w:r w:rsidR="001B417B" w:rsidRPr="001545F7">
        <w:rPr>
          <w:rFonts w:ascii="Georgia" w:hAnsi="Georgia"/>
          <w:color w:val="212121"/>
          <w:sz w:val="24"/>
        </w:rPr>
        <w:t xml:space="preserve"> 10</w:t>
      </w:r>
      <w:r w:rsidR="003C702F">
        <w:rPr>
          <w:rFonts w:ascii="Georgia" w:hAnsi="Georgia"/>
          <w:color w:val="212121"/>
          <w:sz w:val="24"/>
        </w:rPr>
        <w:t>4</w:t>
      </w:r>
      <w:r w:rsidR="00ED20DC" w:rsidRPr="001545F7">
        <w:rPr>
          <w:rFonts w:ascii="Georgia" w:hAnsi="Georgia"/>
          <w:color w:val="212121"/>
          <w:sz w:val="24"/>
        </w:rPr>
        <w:t xml:space="preserve"> года</w:t>
      </w:r>
      <w:r w:rsidR="00526CC5" w:rsidRPr="001545F7">
        <w:rPr>
          <w:rFonts w:ascii="Georgia" w:hAnsi="Georgia"/>
          <w:color w:val="212121"/>
          <w:sz w:val="24"/>
        </w:rPr>
        <w:t xml:space="preserve">, </w:t>
      </w:r>
      <w:r w:rsidR="00ED20DC" w:rsidRPr="001545F7">
        <w:rPr>
          <w:rFonts w:ascii="Georgia" w:hAnsi="Georgia"/>
          <w:color w:val="212121"/>
          <w:sz w:val="24"/>
        </w:rPr>
        <w:t xml:space="preserve">Доржиева Дарима Ивановна, </w:t>
      </w:r>
      <w:proofErr w:type="spellStart"/>
      <w:r w:rsidR="00ED20DC" w:rsidRPr="001545F7">
        <w:rPr>
          <w:rFonts w:ascii="Georgia" w:hAnsi="Georgia"/>
          <w:color w:val="212121"/>
          <w:sz w:val="24"/>
        </w:rPr>
        <w:t>Самбарова</w:t>
      </w:r>
      <w:proofErr w:type="spellEnd"/>
      <w:r w:rsidR="00ED20DC" w:rsidRPr="001545F7">
        <w:rPr>
          <w:rFonts w:ascii="Georgia" w:hAnsi="Georgia"/>
          <w:color w:val="212121"/>
          <w:sz w:val="24"/>
        </w:rPr>
        <w:t xml:space="preserve"> Дарья Даниловна)</w:t>
      </w:r>
      <w:r w:rsidR="00526CC5" w:rsidRPr="001545F7">
        <w:rPr>
          <w:rFonts w:ascii="Georgia" w:hAnsi="Georgia"/>
          <w:color w:val="212121"/>
          <w:sz w:val="24"/>
        </w:rPr>
        <w:t>1</w:t>
      </w:r>
      <w:r w:rsidRPr="001545F7">
        <w:rPr>
          <w:rFonts w:ascii="Georgia" w:hAnsi="Georgia"/>
          <w:color w:val="212121"/>
          <w:sz w:val="24"/>
        </w:rPr>
        <w:t xml:space="preserve"> репрессированн</w:t>
      </w:r>
      <w:r w:rsidR="00526CC5" w:rsidRPr="001545F7">
        <w:rPr>
          <w:rFonts w:ascii="Georgia" w:hAnsi="Georgia"/>
          <w:color w:val="212121"/>
          <w:sz w:val="24"/>
        </w:rPr>
        <w:t>ая</w:t>
      </w:r>
      <w:r w:rsidR="00ED20DC" w:rsidRPr="001545F7">
        <w:rPr>
          <w:rFonts w:ascii="Georgia" w:hAnsi="Georgia"/>
          <w:color w:val="212121"/>
          <w:sz w:val="24"/>
        </w:rPr>
        <w:t xml:space="preserve"> (Петрова Валентина Константинов</w:t>
      </w:r>
      <w:r w:rsidR="00526CC5" w:rsidRPr="001545F7">
        <w:rPr>
          <w:rFonts w:ascii="Georgia" w:hAnsi="Georgia"/>
          <w:color w:val="212121"/>
          <w:sz w:val="24"/>
        </w:rPr>
        <w:t>на</w:t>
      </w:r>
      <w:r w:rsidR="00ED20DC" w:rsidRPr="001545F7">
        <w:rPr>
          <w:rFonts w:ascii="Georgia" w:hAnsi="Georgia"/>
          <w:color w:val="212121"/>
          <w:sz w:val="24"/>
        </w:rPr>
        <w:t xml:space="preserve">) </w:t>
      </w:r>
      <w:r w:rsidR="00526CC5" w:rsidRPr="001545F7">
        <w:rPr>
          <w:rFonts w:ascii="Georgia" w:hAnsi="Georgia"/>
          <w:color w:val="212121"/>
          <w:sz w:val="24"/>
        </w:rPr>
        <w:t>1</w:t>
      </w:r>
      <w:r w:rsidR="00E164BA">
        <w:rPr>
          <w:rFonts w:ascii="Georgia" w:hAnsi="Georgia"/>
          <w:color w:val="212121"/>
          <w:sz w:val="24"/>
        </w:rPr>
        <w:t>5</w:t>
      </w:r>
      <w:r w:rsidR="00ED20DC" w:rsidRPr="001545F7">
        <w:rPr>
          <w:rFonts w:ascii="Georgia" w:hAnsi="Georgia"/>
          <w:color w:val="212121"/>
          <w:sz w:val="24"/>
        </w:rPr>
        <w:t xml:space="preserve"> человек </w:t>
      </w:r>
      <w:proofErr w:type="gramStart"/>
      <w:r w:rsidR="00ED20DC" w:rsidRPr="001545F7">
        <w:rPr>
          <w:rFonts w:ascii="Georgia" w:hAnsi="Georgia"/>
          <w:color w:val="212121"/>
          <w:sz w:val="24"/>
        </w:rPr>
        <w:t>–д</w:t>
      </w:r>
      <w:proofErr w:type="gramEnd"/>
      <w:r w:rsidR="00ED20DC" w:rsidRPr="001545F7">
        <w:rPr>
          <w:rFonts w:ascii="Georgia" w:hAnsi="Georgia"/>
          <w:color w:val="212121"/>
          <w:sz w:val="24"/>
        </w:rPr>
        <w:t>ети войны.</w:t>
      </w:r>
      <w:r w:rsidR="003C702F">
        <w:rPr>
          <w:rFonts w:ascii="Georgia" w:hAnsi="Georgia"/>
          <w:color w:val="212121"/>
          <w:sz w:val="24"/>
        </w:rPr>
        <w:t xml:space="preserve"> </w:t>
      </w:r>
      <w:r w:rsidRPr="001545F7">
        <w:rPr>
          <w:rFonts w:ascii="Georgia" w:hAnsi="Georgia"/>
          <w:color w:val="212121"/>
          <w:sz w:val="24"/>
        </w:rPr>
        <w:t>В дни празднования</w:t>
      </w:r>
      <w:r w:rsidR="003C702F">
        <w:rPr>
          <w:rFonts w:ascii="Georgia" w:hAnsi="Georgia"/>
          <w:color w:val="212121"/>
          <w:sz w:val="24"/>
        </w:rPr>
        <w:t xml:space="preserve"> </w:t>
      </w:r>
      <w:r w:rsidRPr="001545F7">
        <w:rPr>
          <w:rFonts w:ascii="Georgia" w:hAnsi="Georgia"/>
          <w:color w:val="212121"/>
          <w:sz w:val="24"/>
        </w:rPr>
        <w:t>Победы Администрацией поселения  планируются мероприятия,</w:t>
      </w:r>
      <w:r w:rsidR="00E164BA">
        <w:rPr>
          <w:rFonts w:ascii="Georgia" w:hAnsi="Georgia"/>
          <w:color w:val="212121"/>
          <w:sz w:val="24"/>
        </w:rPr>
        <w:t xml:space="preserve"> </w:t>
      </w:r>
      <w:r w:rsidRPr="001545F7">
        <w:rPr>
          <w:rFonts w:ascii="Georgia" w:hAnsi="Georgia"/>
          <w:color w:val="212121"/>
          <w:sz w:val="24"/>
        </w:rPr>
        <w:t>посвященные этому</w:t>
      </w:r>
      <w:r w:rsidR="0031019C" w:rsidRPr="001545F7">
        <w:rPr>
          <w:rFonts w:ascii="Georgia" w:hAnsi="Georgia"/>
          <w:color w:val="212121"/>
          <w:sz w:val="24"/>
        </w:rPr>
        <w:t xml:space="preserve"> событию, торжественный митинг, </w:t>
      </w:r>
      <w:r w:rsidRPr="001545F7">
        <w:rPr>
          <w:rFonts w:ascii="Georgia" w:hAnsi="Georgia"/>
          <w:color w:val="212121"/>
          <w:sz w:val="24"/>
        </w:rPr>
        <w:t>праздничный концерт, награждение участников подарками и сувенирами</w:t>
      </w:r>
      <w:r w:rsidR="00E164BA">
        <w:rPr>
          <w:rFonts w:ascii="Georgia" w:hAnsi="Georgia"/>
          <w:color w:val="212121"/>
          <w:sz w:val="24"/>
        </w:rPr>
        <w:t>.</w:t>
      </w:r>
    </w:p>
    <w:p w:rsidR="0031019C" w:rsidRPr="001545F7" w:rsidRDefault="0031019C" w:rsidP="0031019C">
      <w:pPr>
        <w:pStyle w:val="ac"/>
        <w:jc w:val="left"/>
        <w:rPr>
          <w:sz w:val="24"/>
        </w:rPr>
      </w:pP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О перспективах поселения на 20</w:t>
      </w:r>
      <w:r w:rsidR="00D11E6E" w:rsidRPr="001545F7">
        <w:rPr>
          <w:rFonts w:ascii="Georgia" w:hAnsi="Georgia"/>
          <w:b/>
          <w:bCs/>
          <w:color w:val="212121"/>
          <w:bdr w:val="none" w:sz="0" w:space="0" w:color="auto" w:frame="1"/>
        </w:rPr>
        <w:t>2</w:t>
      </w:r>
      <w:r w:rsidR="00E164BA">
        <w:rPr>
          <w:rFonts w:ascii="Georgia" w:hAnsi="Georgia"/>
          <w:b/>
          <w:bCs/>
          <w:color w:val="212121"/>
          <w:bdr w:val="none" w:sz="0" w:space="0" w:color="auto" w:frame="1"/>
        </w:rPr>
        <w:t>2</w:t>
      </w: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 xml:space="preserve"> год</w:t>
      </w:r>
    </w:p>
    <w:p w:rsidR="008F0726" w:rsidRPr="001545F7" w:rsidRDefault="008F0726" w:rsidP="004B7913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</w:p>
    <w:p w:rsidR="008F0726" w:rsidRPr="001545F7" w:rsidRDefault="00D95E7A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Подводя итоги 20</w:t>
      </w:r>
      <w:r w:rsidR="00423146" w:rsidRPr="001545F7">
        <w:rPr>
          <w:rFonts w:ascii="Georgia" w:hAnsi="Georgia"/>
          <w:color w:val="212121"/>
          <w:bdr w:val="none" w:sz="0" w:space="0" w:color="auto" w:frame="1"/>
        </w:rPr>
        <w:t>2</w:t>
      </w:r>
      <w:r w:rsidR="00E164BA">
        <w:rPr>
          <w:rFonts w:ascii="Georgia" w:hAnsi="Georgia"/>
          <w:color w:val="212121"/>
          <w:bdr w:val="none" w:sz="0" w:space="0" w:color="auto" w:frame="1"/>
        </w:rPr>
        <w:t>1</w:t>
      </w:r>
      <w:r w:rsidR="008F0726" w:rsidRPr="001545F7">
        <w:rPr>
          <w:rFonts w:ascii="Georgia" w:hAnsi="Georgia"/>
          <w:color w:val="212121"/>
          <w:bdr w:val="none" w:sz="0" w:space="0" w:color="auto" w:frame="1"/>
        </w:rPr>
        <w:t xml:space="preserve"> года, хочется отметить, что наши села становятся все чище и краше, и это большая Ваша заслуга, дорогие жители наших сел.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Нас ждет большая работа по ремонту дорог,</w:t>
      </w:r>
      <w:r w:rsidR="00423146" w:rsidRPr="001545F7">
        <w:rPr>
          <w:rFonts w:ascii="Georgia" w:hAnsi="Georgia"/>
          <w:color w:val="212121"/>
        </w:rPr>
        <w:t xml:space="preserve"> по</w:t>
      </w:r>
      <w:r w:rsidR="00F15B26" w:rsidRPr="001545F7">
        <w:rPr>
          <w:rFonts w:ascii="Georgia" w:hAnsi="Georgia"/>
          <w:color w:val="212121"/>
        </w:rPr>
        <w:t xml:space="preserve"> строительству водопровода</w:t>
      </w:r>
      <w:r w:rsidR="00E164BA">
        <w:rPr>
          <w:rFonts w:ascii="Georgia" w:hAnsi="Georgia"/>
          <w:color w:val="212121"/>
        </w:rPr>
        <w:t>, открытие</w:t>
      </w:r>
      <w:r w:rsidR="00132570" w:rsidRPr="001545F7">
        <w:rPr>
          <w:rFonts w:ascii="Georgia" w:hAnsi="Georgia"/>
          <w:color w:val="212121"/>
        </w:rPr>
        <w:t xml:space="preserve"> многофункциональной спортивной площадки,</w:t>
      </w:r>
      <w:r w:rsidR="002B7974">
        <w:rPr>
          <w:rFonts w:ascii="Georgia" w:hAnsi="Georgia"/>
          <w:color w:val="212121"/>
        </w:rPr>
        <w:t xml:space="preserve"> капитальный ремонт Покровской средней школы</w:t>
      </w:r>
      <w:r w:rsidR="00A62B47">
        <w:rPr>
          <w:rFonts w:ascii="Georgia" w:hAnsi="Georgia"/>
          <w:color w:val="212121"/>
        </w:rPr>
        <w:t xml:space="preserve"> (70 млн. руб.)</w:t>
      </w:r>
      <w:r w:rsidR="002B7974">
        <w:rPr>
          <w:rFonts w:ascii="Georgia" w:hAnsi="Georgia"/>
          <w:color w:val="212121"/>
        </w:rPr>
        <w:t>,</w:t>
      </w:r>
      <w:r w:rsidR="00132570" w:rsidRPr="001545F7">
        <w:rPr>
          <w:rFonts w:ascii="Georgia" w:hAnsi="Georgia"/>
          <w:color w:val="212121"/>
        </w:rPr>
        <w:t xml:space="preserve"> </w:t>
      </w:r>
      <w:r w:rsidR="00F15B26" w:rsidRPr="001545F7">
        <w:rPr>
          <w:rFonts w:ascii="Georgia" w:hAnsi="Georgia"/>
          <w:color w:val="212121"/>
        </w:rPr>
        <w:t xml:space="preserve">дороги местного значения </w:t>
      </w:r>
      <w:r w:rsidRPr="001545F7">
        <w:rPr>
          <w:rFonts w:ascii="Georgia" w:hAnsi="Georgia"/>
          <w:color w:val="212121"/>
        </w:rPr>
        <w:t>оформлен</w:t>
      </w:r>
      <w:r w:rsidR="00F15B26" w:rsidRPr="001545F7">
        <w:rPr>
          <w:rFonts w:ascii="Georgia" w:hAnsi="Georgia"/>
          <w:color w:val="212121"/>
        </w:rPr>
        <w:t>ы</w:t>
      </w:r>
      <w:r w:rsidRPr="001545F7">
        <w:rPr>
          <w:rFonts w:ascii="Georgia" w:hAnsi="Georgia"/>
          <w:color w:val="212121"/>
        </w:rPr>
        <w:t xml:space="preserve"> в собственность поселения.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Продолжим работу по учету земель.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Деревн</w:t>
      </w:r>
      <w:r w:rsidR="00F15B26" w:rsidRPr="001545F7">
        <w:rPr>
          <w:rFonts w:ascii="Georgia" w:hAnsi="Georgia"/>
          <w:color w:val="212121"/>
        </w:rPr>
        <w:t>я</w:t>
      </w:r>
      <w:r w:rsidRPr="001545F7">
        <w:rPr>
          <w:rFonts w:ascii="Georgia" w:hAnsi="Georgia"/>
          <w:color w:val="212121"/>
        </w:rPr>
        <w:t xml:space="preserve"> у нас </w:t>
      </w:r>
      <w:r w:rsidR="003B3B8F">
        <w:rPr>
          <w:rFonts w:ascii="Georgia" w:hAnsi="Georgia"/>
          <w:color w:val="212121"/>
        </w:rPr>
        <w:t>будет</w:t>
      </w:r>
      <w:r w:rsidR="00D0101E" w:rsidRPr="001545F7">
        <w:rPr>
          <w:rFonts w:ascii="Georgia" w:hAnsi="Georgia"/>
          <w:color w:val="212121"/>
        </w:rPr>
        <w:t xml:space="preserve"> обеспечен</w:t>
      </w:r>
      <w:r w:rsidR="00F15B26" w:rsidRPr="001545F7">
        <w:rPr>
          <w:rFonts w:ascii="Georgia" w:hAnsi="Georgia"/>
          <w:color w:val="212121"/>
        </w:rPr>
        <w:t>а</w:t>
      </w:r>
      <w:r w:rsidRPr="001545F7">
        <w:rPr>
          <w:rFonts w:ascii="Georgia" w:hAnsi="Georgia"/>
          <w:color w:val="212121"/>
        </w:rPr>
        <w:t xml:space="preserve"> качественной</w:t>
      </w:r>
      <w:r w:rsidR="00D0101E" w:rsidRPr="001545F7">
        <w:rPr>
          <w:rFonts w:ascii="Georgia" w:hAnsi="Georgia"/>
          <w:color w:val="212121"/>
        </w:rPr>
        <w:t xml:space="preserve"> питьевой водой  - </w:t>
      </w:r>
      <w:r w:rsidR="00D95E7A" w:rsidRPr="001545F7">
        <w:rPr>
          <w:rFonts w:ascii="Georgia" w:hAnsi="Georgia"/>
          <w:color w:val="212121"/>
        </w:rPr>
        <w:t>и</w:t>
      </w:r>
      <w:r w:rsidR="002829D2" w:rsidRPr="001545F7">
        <w:rPr>
          <w:rFonts w:ascii="Georgia" w:hAnsi="Georgia"/>
          <w:color w:val="212121"/>
        </w:rPr>
        <w:t>меется специализированная</w:t>
      </w:r>
      <w:r w:rsidR="00D0101E" w:rsidRPr="001545F7">
        <w:rPr>
          <w:rFonts w:ascii="Georgia" w:hAnsi="Georgia"/>
          <w:color w:val="212121"/>
        </w:rPr>
        <w:t xml:space="preserve"> техник</w:t>
      </w:r>
      <w:r w:rsidR="002829D2" w:rsidRPr="001545F7">
        <w:rPr>
          <w:rFonts w:ascii="Georgia" w:hAnsi="Georgia"/>
          <w:color w:val="212121"/>
        </w:rPr>
        <w:t>а</w:t>
      </w:r>
      <w:r w:rsidR="00D0101E" w:rsidRPr="001545F7">
        <w:rPr>
          <w:rFonts w:ascii="Georgia" w:hAnsi="Georgia"/>
          <w:color w:val="212121"/>
        </w:rPr>
        <w:t xml:space="preserve"> для подвоза воды</w:t>
      </w:r>
      <w:r w:rsidR="00D95E7A" w:rsidRPr="001545F7">
        <w:rPr>
          <w:rFonts w:ascii="Georgia" w:hAnsi="Georgia"/>
          <w:color w:val="212121"/>
        </w:rPr>
        <w:t xml:space="preserve"> ГАЗ 3309 за 1950 тыс</w:t>
      </w:r>
      <w:proofErr w:type="gramStart"/>
      <w:r w:rsidR="00D95E7A" w:rsidRPr="001545F7">
        <w:rPr>
          <w:rFonts w:ascii="Georgia" w:hAnsi="Georgia"/>
          <w:color w:val="212121"/>
        </w:rPr>
        <w:t>.р</w:t>
      </w:r>
      <w:proofErr w:type="gramEnd"/>
      <w:r w:rsidR="00D95E7A" w:rsidRPr="001545F7">
        <w:rPr>
          <w:rFonts w:ascii="Georgia" w:hAnsi="Georgia"/>
          <w:color w:val="212121"/>
        </w:rPr>
        <w:t>уб</w:t>
      </w:r>
      <w:r w:rsidRPr="001545F7">
        <w:rPr>
          <w:rFonts w:ascii="Georgia" w:hAnsi="Georgia"/>
          <w:color w:val="212121"/>
        </w:rPr>
        <w:t>. Поэтому в перспективе мы надеемся на прирост населения. А значит, сельское поселение Покровка будет крепнуть и развиваться. А Администрация, в свою очередь, прилагает все усилия для этого.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Благодарю руководителей организаций, депутатов, руководителей учреждений и предприятий торговли, предпринимателей</w:t>
      </w:r>
      <w:r w:rsidR="005C5B1C" w:rsidRPr="001545F7">
        <w:rPr>
          <w:rFonts w:ascii="Georgia" w:hAnsi="Georgia"/>
          <w:color w:val="212121"/>
        </w:rPr>
        <w:t xml:space="preserve"> и всех активных жителей</w:t>
      </w:r>
      <w:r w:rsidRPr="001545F7">
        <w:rPr>
          <w:rFonts w:ascii="Georgia" w:hAnsi="Georgia"/>
          <w:color w:val="212121"/>
        </w:rPr>
        <w:t xml:space="preserve"> за взаимопонимание и выручку.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Хочу пожелать Вам всем крепкого здоровья, семейного благополучия, </w:t>
      </w:r>
      <w:r w:rsidR="00174F3B">
        <w:rPr>
          <w:rFonts w:ascii="Georgia" w:hAnsi="Georgia"/>
          <w:color w:val="212121"/>
        </w:rPr>
        <w:t xml:space="preserve">мира, </w:t>
      </w:r>
      <w:r w:rsidRPr="001545F7">
        <w:rPr>
          <w:rFonts w:ascii="Georgia" w:hAnsi="Georgia"/>
          <w:color w:val="212121"/>
        </w:rPr>
        <w:t>чистого и светлого неба над головой,  удачи и счастья детям, внукам.</w:t>
      </w:r>
    </w:p>
    <w:p w:rsidR="00D35376" w:rsidRPr="001545F7" w:rsidRDefault="008F0726" w:rsidP="004B7913">
      <w:pPr>
        <w:shd w:val="clear" w:color="auto" w:fill="FFFFFF"/>
        <w:jc w:val="both"/>
        <w:rPr>
          <w:rFonts w:ascii="Georgia" w:hAnsi="Georgia"/>
          <w:b/>
          <w:color w:val="212121"/>
        </w:rPr>
      </w:pPr>
      <w:proofErr w:type="gramStart"/>
      <w:r w:rsidRPr="001545F7">
        <w:rPr>
          <w:rFonts w:ascii="Georgia" w:hAnsi="Georgia"/>
          <w:b/>
          <w:color w:val="212121"/>
        </w:rPr>
        <w:t>хочу выразить огромн</w:t>
      </w:r>
      <w:r w:rsidR="008B55A8" w:rsidRPr="001545F7">
        <w:rPr>
          <w:rFonts w:ascii="Georgia" w:hAnsi="Georgia"/>
          <w:b/>
          <w:color w:val="212121"/>
        </w:rPr>
        <w:t>ую благодарность</w:t>
      </w:r>
      <w:r w:rsidR="004D2287" w:rsidRPr="001545F7">
        <w:rPr>
          <w:rFonts w:ascii="Georgia" w:hAnsi="Georgia"/>
          <w:b/>
          <w:color w:val="212121"/>
        </w:rPr>
        <w:t xml:space="preserve"> нашим землякам</w:t>
      </w:r>
      <w:r w:rsidR="008B55A8" w:rsidRPr="001545F7">
        <w:rPr>
          <w:rFonts w:ascii="Georgia" w:hAnsi="Georgia"/>
          <w:b/>
          <w:color w:val="212121"/>
        </w:rPr>
        <w:t xml:space="preserve">  </w:t>
      </w:r>
      <w:proofErr w:type="spellStart"/>
      <w:r w:rsidR="003C702F" w:rsidRPr="001545F7">
        <w:rPr>
          <w:rFonts w:ascii="Georgia" w:hAnsi="Georgia"/>
          <w:b/>
          <w:color w:val="212121"/>
        </w:rPr>
        <w:t>Бадуеву</w:t>
      </w:r>
      <w:proofErr w:type="spellEnd"/>
      <w:r w:rsidR="003C702F" w:rsidRPr="001545F7">
        <w:rPr>
          <w:rFonts w:ascii="Georgia" w:hAnsi="Georgia"/>
          <w:b/>
          <w:color w:val="212121"/>
        </w:rPr>
        <w:t xml:space="preserve"> Юрию Александровичу,</w:t>
      </w:r>
      <w:r w:rsidR="003C702F">
        <w:rPr>
          <w:rFonts w:ascii="Georgia" w:hAnsi="Georgia"/>
          <w:b/>
          <w:color w:val="212121"/>
        </w:rPr>
        <w:t xml:space="preserve"> </w:t>
      </w:r>
      <w:proofErr w:type="spellStart"/>
      <w:r w:rsidR="009A290C">
        <w:rPr>
          <w:rFonts w:ascii="Georgia" w:hAnsi="Georgia"/>
          <w:b/>
          <w:color w:val="212121"/>
        </w:rPr>
        <w:t>Кимеридзе</w:t>
      </w:r>
      <w:proofErr w:type="spellEnd"/>
      <w:r w:rsidR="009A290C">
        <w:rPr>
          <w:rFonts w:ascii="Georgia" w:hAnsi="Georgia"/>
          <w:b/>
          <w:color w:val="212121"/>
        </w:rPr>
        <w:t xml:space="preserve"> Николаю </w:t>
      </w:r>
      <w:proofErr w:type="spellStart"/>
      <w:r w:rsidR="009A290C">
        <w:rPr>
          <w:rFonts w:ascii="Georgia" w:hAnsi="Georgia"/>
          <w:b/>
          <w:color w:val="212121"/>
        </w:rPr>
        <w:t>Зурабовичу</w:t>
      </w:r>
      <w:proofErr w:type="spellEnd"/>
      <w:r w:rsidR="009A290C">
        <w:rPr>
          <w:rFonts w:ascii="Georgia" w:hAnsi="Georgia"/>
          <w:b/>
          <w:color w:val="212121"/>
        </w:rPr>
        <w:t xml:space="preserve">, </w:t>
      </w:r>
      <w:r w:rsidR="008B55A8" w:rsidRPr="001545F7">
        <w:rPr>
          <w:rFonts w:ascii="Georgia" w:hAnsi="Georgia"/>
          <w:b/>
          <w:color w:val="212121"/>
        </w:rPr>
        <w:t>Петрову Владимиру Владимиров</w:t>
      </w:r>
      <w:r w:rsidR="009A290C">
        <w:rPr>
          <w:rFonts w:ascii="Georgia" w:hAnsi="Georgia"/>
          <w:b/>
          <w:color w:val="212121"/>
        </w:rPr>
        <w:t>ичу</w:t>
      </w:r>
      <w:r w:rsidR="008B55A8" w:rsidRPr="001545F7">
        <w:rPr>
          <w:rFonts w:ascii="Georgia" w:hAnsi="Georgia"/>
          <w:b/>
          <w:color w:val="212121"/>
        </w:rPr>
        <w:t xml:space="preserve">, </w:t>
      </w:r>
      <w:r w:rsidR="008335F1" w:rsidRPr="001545F7">
        <w:rPr>
          <w:rFonts w:ascii="Georgia" w:hAnsi="Georgia"/>
          <w:b/>
          <w:color w:val="212121"/>
        </w:rPr>
        <w:t>Петрову Вячеславу</w:t>
      </w:r>
      <w:r w:rsidR="008335F1">
        <w:rPr>
          <w:rFonts w:ascii="Georgia" w:hAnsi="Georgia"/>
          <w:b/>
          <w:color w:val="212121"/>
        </w:rPr>
        <w:t xml:space="preserve"> </w:t>
      </w:r>
      <w:r w:rsidR="008335F1" w:rsidRPr="001545F7">
        <w:rPr>
          <w:rFonts w:ascii="Georgia" w:hAnsi="Georgia"/>
          <w:b/>
          <w:color w:val="212121"/>
        </w:rPr>
        <w:t>Николаевичу</w:t>
      </w:r>
      <w:r w:rsidR="008335F1">
        <w:rPr>
          <w:rFonts w:ascii="Georgia" w:hAnsi="Georgia"/>
          <w:b/>
          <w:color w:val="212121"/>
        </w:rPr>
        <w:t>,</w:t>
      </w:r>
      <w:r w:rsidR="008335F1" w:rsidRPr="001545F7">
        <w:rPr>
          <w:rFonts w:ascii="Georgia" w:hAnsi="Georgia"/>
          <w:b/>
          <w:color w:val="212121"/>
        </w:rPr>
        <w:t xml:space="preserve"> </w:t>
      </w:r>
      <w:proofErr w:type="spellStart"/>
      <w:r w:rsidR="006C47AC" w:rsidRPr="001545F7">
        <w:rPr>
          <w:rFonts w:ascii="Georgia" w:hAnsi="Georgia"/>
          <w:b/>
          <w:color w:val="212121"/>
        </w:rPr>
        <w:t>Баирову</w:t>
      </w:r>
      <w:proofErr w:type="spellEnd"/>
      <w:r w:rsidR="006C47AC" w:rsidRPr="001545F7">
        <w:rPr>
          <w:rFonts w:ascii="Georgia" w:hAnsi="Georgia"/>
          <w:b/>
          <w:color w:val="212121"/>
        </w:rPr>
        <w:t xml:space="preserve"> Виктору Валерьевичу, </w:t>
      </w:r>
      <w:proofErr w:type="spellStart"/>
      <w:r w:rsidR="008B55A8" w:rsidRPr="001545F7">
        <w:rPr>
          <w:rFonts w:ascii="Georgia" w:hAnsi="Georgia"/>
          <w:b/>
          <w:color w:val="212121"/>
        </w:rPr>
        <w:t>Ба</w:t>
      </w:r>
      <w:r w:rsidR="009A290C">
        <w:rPr>
          <w:rFonts w:ascii="Georgia" w:hAnsi="Georgia"/>
          <w:b/>
          <w:color w:val="212121"/>
        </w:rPr>
        <w:t>лтухаеву</w:t>
      </w:r>
      <w:proofErr w:type="spellEnd"/>
      <w:r w:rsidR="009A290C">
        <w:rPr>
          <w:rFonts w:ascii="Georgia" w:hAnsi="Georgia"/>
          <w:b/>
          <w:color w:val="212121"/>
        </w:rPr>
        <w:t xml:space="preserve"> Аркадию</w:t>
      </w:r>
      <w:r w:rsidR="00395CA6" w:rsidRPr="001545F7">
        <w:rPr>
          <w:rFonts w:ascii="Georgia" w:hAnsi="Georgia"/>
          <w:b/>
          <w:color w:val="212121"/>
        </w:rPr>
        <w:t xml:space="preserve"> Алек</w:t>
      </w:r>
      <w:r w:rsidR="00712D75" w:rsidRPr="001545F7">
        <w:rPr>
          <w:rFonts w:ascii="Georgia" w:hAnsi="Georgia"/>
          <w:b/>
          <w:color w:val="212121"/>
        </w:rPr>
        <w:t>сандров</w:t>
      </w:r>
      <w:r w:rsidR="009A290C">
        <w:rPr>
          <w:rFonts w:ascii="Georgia" w:hAnsi="Georgia"/>
          <w:b/>
          <w:color w:val="212121"/>
        </w:rPr>
        <w:t>ичу</w:t>
      </w:r>
      <w:r w:rsidR="008E74EE" w:rsidRPr="001545F7">
        <w:rPr>
          <w:rFonts w:ascii="Georgia" w:hAnsi="Georgia"/>
          <w:b/>
          <w:color w:val="212121"/>
        </w:rPr>
        <w:t>,</w:t>
      </w:r>
      <w:r w:rsidR="009E032F">
        <w:rPr>
          <w:rFonts w:ascii="Georgia" w:hAnsi="Georgia"/>
          <w:b/>
          <w:color w:val="212121"/>
        </w:rPr>
        <w:t xml:space="preserve"> </w:t>
      </w:r>
      <w:r w:rsidR="008B55A8" w:rsidRPr="001545F7">
        <w:rPr>
          <w:rFonts w:ascii="Georgia" w:hAnsi="Georgia"/>
          <w:b/>
          <w:color w:val="212121"/>
        </w:rPr>
        <w:t>Тоглоев</w:t>
      </w:r>
      <w:r w:rsidR="001C42DD" w:rsidRPr="001545F7">
        <w:rPr>
          <w:rFonts w:ascii="Georgia" w:hAnsi="Georgia"/>
          <w:b/>
          <w:color w:val="212121"/>
        </w:rPr>
        <w:t>у Александру Георгиевичу</w:t>
      </w:r>
      <w:r w:rsidR="006C47AC" w:rsidRPr="001545F7">
        <w:rPr>
          <w:rFonts w:ascii="Georgia" w:hAnsi="Georgia"/>
          <w:b/>
          <w:color w:val="212121"/>
        </w:rPr>
        <w:t>,</w:t>
      </w:r>
      <w:r w:rsidR="00A62B47">
        <w:rPr>
          <w:rFonts w:ascii="Georgia" w:hAnsi="Georgia"/>
          <w:b/>
          <w:color w:val="212121"/>
        </w:rPr>
        <w:t xml:space="preserve"> Тоглоеву Георгию Александровичу,</w:t>
      </w:r>
      <w:r w:rsidR="005904D1">
        <w:rPr>
          <w:rFonts w:ascii="Georgia" w:hAnsi="Georgia"/>
          <w:b/>
          <w:color w:val="212121"/>
        </w:rPr>
        <w:t xml:space="preserve"> </w:t>
      </w:r>
      <w:r w:rsidR="005904D1">
        <w:rPr>
          <w:rFonts w:ascii="Georgia" w:hAnsi="Georgia"/>
          <w:b/>
          <w:color w:val="212121"/>
        </w:rPr>
        <w:lastRenderedPageBreak/>
        <w:t>Михайлову Сергею Васильевичу, Черкашину Владимиру Ильичу,</w:t>
      </w:r>
      <w:r w:rsidR="00712D75" w:rsidRPr="001545F7">
        <w:rPr>
          <w:rFonts w:ascii="Georgia" w:hAnsi="Georgia"/>
          <w:b/>
          <w:color w:val="212121"/>
        </w:rPr>
        <w:t xml:space="preserve"> </w:t>
      </w:r>
      <w:r w:rsidR="001133FA" w:rsidRPr="001545F7">
        <w:rPr>
          <w:rFonts w:ascii="Georgia" w:hAnsi="Georgia"/>
          <w:b/>
          <w:color w:val="212121"/>
        </w:rPr>
        <w:t>Дорохову Иннокентию Михайловичу, Дорохову Сергею Викторовичу, Дорохову Роману Иннокентьевичу</w:t>
      </w:r>
      <w:r w:rsidR="00CB542B">
        <w:rPr>
          <w:rFonts w:ascii="Georgia" w:hAnsi="Georgia"/>
          <w:b/>
          <w:color w:val="212121"/>
        </w:rPr>
        <w:t xml:space="preserve">, Непомнящих Сергею Николаевичу, </w:t>
      </w:r>
      <w:r w:rsidR="001133FA" w:rsidRPr="001545F7">
        <w:rPr>
          <w:rFonts w:ascii="Georgia" w:hAnsi="Georgia"/>
          <w:b/>
          <w:color w:val="212121"/>
        </w:rPr>
        <w:t xml:space="preserve">а </w:t>
      </w:r>
      <w:r w:rsidRPr="001545F7">
        <w:rPr>
          <w:rFonts w:ascii="Georgia" w:hAnsi="Georgia"/>
          <w:b/>
          <w:color w:val="212121"/>
        </w:rPr>
        <w:t>также всем жителям поселения, принимающих активное участие в наших мероприятиях и</w:t>
      </w:r>
      <w:proofErr w:type="gramEnd"/>
      <w:r w:rsidRPr="001545F7">
        <w:rPr>
          <w:rFonts w:ascii="Georgia" w:hAnsi="Georgia"/>
          <w:b/>
          <w:color w:val="212121"/>
        </w:rPr>
        <w:t xml:space="preserve"> </w:t>
      </w:r>
      <w:proofErr w:type="gramStart"/>
      <w:r w:rsidR="00F23EAA" w:rsidRPr="001545F7">
        <w:rPr>
          <w:rFonts w:ascii="Georgia" w:hAnsi="Georgia"/>
          <w:b/>
          <w:color w:val="212121"/>
        </w:rPr>
        <w:t>оказывающих</w:t>
      </w:r>
      <w:proofErr w:type="gramEnd"/>
      <w:r w:rsidR="00F23EAA" w:rsidRPr="001545F7">
        <w:rPr>
          <w:rFonts w:ascii="Georgia" w:hAnsi="Georgia"/>
          <w:b/>
          <w:color w:val="212121"/>
        </w:rPr>
        <w:t xml:space="preserve">  спонсорскую</w:t>
      </w:r>
      <w:r w:rsidR="00D35376" w:rsidRPr="001545F7">
        <w:rPr>
          <w:rFonts w:ascii="Georgia" w:hAnsi="Georgia"/>
          <w:b/>
          <w:color w:val="212121"/>
        </w:rPr>
        <w:t xml:space="preserve"> и различную</w:t>
      </w:r>
      <w:r w:rsidR="00F23EAA" w:rsidRPr="001545F7">
        <w:rPr>
          <w:rFonts w:ascii="Georgia" w:hAnsi="Georgia"/>
          <w:b/>
          <w:color w:val="212121"/>
        </w:rPr>
        <w:t xml:space="preserve"> помощь</w:t>
      </w:r>
      <w:r w:rsidRPr="001545F7">
        <w:rPr>
          <w:rFonts w:ascii="Georgia" w:hAnsi="Georgia"/>
          <w:b/>
          <w:color w:val="212121"/>
        </w:rPr>
        <w:t xml:space="preserve">. </w:t>
      </w:r>
    </w:p>
    <w:p w:rsidR="009B4406" w:rsidRPr="001545F7" w:rsidRDefault="009B4406" w:rsidP="009B4406">
      <w:pPr>
        <w:pStyle w:val="ae"/>
        <w:spacing w:before="0" w:beforeAutospacing="0" w:after="0" w:afterAutospacing="0"/>
        <w:jc w:val="both"/>
        <w:rPr>
          <w:color w:val="474747"/>
          <w:shd w:val="clear" w:color="auto" w:fill="FFFFFF"/>
        </w:rPr>
      </w:pPr>
      <w:r w:rsidRPr="001545F7">
        <w:rPr>
          <w:color w:val="474747"/>
        </w:rPr>
        <w:t>Очень приятно осознавать, что в наше непростое время есть люди, готовые помочь и протянуть руку помощи.</w:t>
      </w:r>
    </w:p>
    <w:p w:rsidR="009B4406" w:rsidRPr="001545F7" w:rsidRDefault="009B4406" w:rsidP="009B4406">
      <w:pPr>
        <w:pStyle w:val="ae"/>
        <w:spacing w:before="0" w:beforeAutospacing="0" w:after="0" w:afterAutospacing="0"/>
        <w:jc w:val="both"/>
        <w:rPr>
          <w:color w:val="474747"/>
        </w:rPr>
      </w:pPr>
      <w:r w:rsidRPr="001545F7">
        <w:rPr>
          <w:color w:val="474747"/>
          <w:shd w:val="clear" w:color="auto" w:fill="FFFFFF"/>
        </w:rPr>
        <w:t>Так пусть Ваше благородство и участие в жизни поселения вернутся к вам сторицей.</w:t>
      </w:r>
    </w:p>
    <w:p w:rsidR="008F0726" w:rsidRPr="001545F7" w:rsidRDefault="008F0726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br w:type="textWrapping" w:clear="all"/>
      </w:r>
    </w:p>
    <w:p w:rsidR="008F0726" w:rsidRPr="001545F7" w:rsidRDefault="0019523D" w:rsidP="004B7913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Покровка не простое село это многонациональное село. Родился ты здесь, приехал </w:t>
      </w:r>
      <w:proofErr w:type="gramStart"/>
      <w:r w:rsidRPr="001545F7">
        <w:rPr>
          <w:rFonts w:ascii="Georgia" w:hAnsi="Georgia"/>
          <w:color w:val="212121"/>
        </w:rPr>
        <w:t>сюда</w:t>
      </w:r>
      <w:proofErr w:type="gramEnd"/>
      <w:r w:rsidRPr="001545F7">
        <w:rPr>
          <w:rFonts w:ascii="Georgia" w:hAnsi="Georgia"/>
          <w:color w:val="212121"/>
        </w:rPr>
        <w:t xml:space="preserve"> какая разница? Ты все равно </w:t>
      </w:r>
      <w:proofErr w:type="spellStart"/>
      <w:r w:rsidRPr="001545F7">
        <w:rPr>
          <w:rFonts w:ascii="Georgia" w:hAnsi="Georgia"/>
          <w:color w:val="212121"/>
        </w:rPr>
        <w:t>покровчанин</w:t>
      </w:r>
      <w:proofErr w:type="spellEnd"/>
      <w:r w:rsidRPr="001545F7">
        <w:rPr>
          <w:rFonts w:ascii="Georgia" w:hAnsi="Georgia"/>
          <w:color w:val="212121"/>
        </w:rPr>
        <w:t xml:space="preserve">. Я считаю </w:t>
      </w:r>
      <w:proofErr w:type="spellStart"/>
      <w:r w:rsidRPr="001545F7">
        <w:rPr>
          <w:rFonts w:ascii="Georgia" w:hAnsi="Georgia"/>
          <w:color w:val="212121"/>
        </w:rPr>
        <w:t>покровчане</w:t>
      </w:r>
      <w:proofErr w:type="spellEnd"/>
      <w:r w:rsidRPr="001545F7">
        <w:rPr>
          <w:rFonts w:ascii="Georgia" w:hAnsi="Georgia"/>
          <w:color w:val="212121"/>
        </w:rPr>
        <w:t xml:space="preserve"> – потрясающие и особые люди. Суровый климат закаляет характер. На первое место выходят истинная доброта, сила воли, искренность, отзывчивость, честность. </w:t>
      </w:r>
      <w:r w:rsidR="008F0726" w:rsidRPr="001545F7">
        <w:rPr>
          <w:rFonts w:ascii="Georgia" w:hAnsi="Georgia"/>
          <w:color w:val="212121"/>
        </w:rPr>
        <w:br w:type="textWrapping" w:clear="all"/>
      </w:r>
    </w:p>
    <w:p w:rsidR="0058237E" w:rsidRPr="001545F7" w:rsidRDefault="0058237E" w:rsidP="004B7913">
      <w:pPr>
        <w:jc w:val="both"/>
      </w:pPr>
    </w:p>
    <w:p w:rsidR="0058237E" w:rsidRDefault="0058237E" w:rsidP="004B7913">
      <w:pPr>
        <w:jc w:val="both"/>
      </w:pPr>
    </w:p>
    <w:p w:rsidR="00EC2FA1" w:rsidRDefault="00EC2FA1" w:rsidP="004B7913">
      <w:pPr>
        <w:jc w:val="both"/>
      </w:pPr>
      <w:r>
        <w:t xml:space="preserve">Заболело </w:t>
      </w:r>
      <w:proofErr w:type="spellStart"/>
      <w:r>
        <w:t>ковидом</w:t>
      </w:r>
      <w:proofErr w:type="spellEnd"/>
      <w:r>
        <w:t xml:space="preserve"> в районе за весь период 515 чел. 2 больных в районе. 500 чел получили прививки от </w:t>
      </w:r>
      <w:proofErr w:type="spellStart"/>
      <w:r>
        <w:t>ковида</w:t>
      </w:r>
      <w:proofErr w:type="spellEnd"/>
      <w:r>
        <w:t xml:space="preserve">. 100 вакцин поступит в </w:t>
      </w:r>
      <w:proofErr w:type="spellStart"/>
      <w:r>
        <w:t>ближ</w:t>
      </w:r>
      <w:proofErr w:type="spellEnd"/>
      <w:r>
        <w:t xml:space="preserve"> время.</w:t>
      </w:r>
    </w:p>
    <w:p w:rsidR="00EC2FA1" w:rsidRDefault="00EC2FA1" w:rsidP="004B7913">
      <w:pPr>
        <w:jc w:val="both"/>
      </w:pPr>
    </w:p>
    <w:p w:rsidR="0058237E" w:rsidRPr="001545F7" w:rsidRDefault="0058237E" w:rsidP="0058237E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  <w:r w:rsidRPr="001545F7">
        <w:rPr>
          <w:rFonts w:ascii="Georgia" w:hAnsi="Georgia"/>
          <w:b/>
          <w:bCs/>
          <w:color w:val="212121"/>
          <w:bdr w:val="none" w:sz="0" w:space="0" w:color="auto" w:frame="1"/>
        </w:rPr>
        <w:t>Пожарная безопасность населения</w:t>
      </w:r>
    </w:p>
    <w:p w:rsidR="0058237E" w:rsidRPr="001545F7" w:rsidRDefault="0058237E" w:rsidP="0058237E">
      <w:pPr>
        <w:shd w:val="clear" w:color="auto" w:fill="FFFFFF"/>
        <w:spacing w:line="300" w:lineRule="atLeast"/>
        <w:jc w:val="both"/>
        <w:rPr>
          <w:rFonts w:ascii="Georgia" w:hAnsi="Georgia"/>
          <w:b/>
          <w:bCs/>
          <w:color w:val="212121"/>
          <w:bdr w:val="none" w:sz="0" w:space="0" w:color="auto" w:frame="1"/>
        </w:rPr>
      </w:pPr>
    </w:p>
    <w:p w:rsidR="0058237E" w:rsidRPr="001545F7" w:rsidRDefault="0058237E" w:rsidP="0058237E">
      <w:pPr>
        <w:shd w:val="clear" w:color="auto" w:fill="FFFFFF"/>
        <w:spacing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  <w:bdr w:val="none" w:sz="0" w:space="0" w:color="auto" w:frame="1"/>
        </w:rPr>
        <w:t>В целях пожарной безопасности и безопасности жизни населения в поселении имеется одна мотопомпа,  также переносные  ранцы в количестве 5 шт.</w:t>
      </w:r>
    </w:p>
    <w:p w:rsidR="0058237E" w:rsidRPr="001545F7" w:rsidRDefault="00F04E60" w:rsidP="0058237E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 xml:space="preserve">Имеются 2 рупора  для </w:t>
      </w:r>
      <w:r w:rsidR="0058237E" w:rsidRPr="001545F7">
        <w:rPr>
          <w:rFonts w:ascii="Georgia" w:hAnsi="Georgia"/>
          <w:color w:val="212121"/>
        </w:rPr>
        <w:t>оповещения.</w:t>
      </w:r>
    </w:p>
    <w:p w:rsidR="00F04E60" w:rsidRPr="001545F7" w:rsidRDefault="00F04E60" w:rsidP="00F04E6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5F7">
        <w:rPr>
          <w:rFonts w:ascii="Times New Roman" w:hAnsi="Times New Roman" w:cs="Times New Roman"/>
          <w:sz w:val="24"/>
          <w:szCs w:val="24"/>
        </w:rPr>
        <w:t>Разработан план противопожарных мероприятий на 202</w:t>
      </w:r>
      <w:r w:rsidR="009E032F">
        <w:rPr>
          <w:rFonts w:ascii="Times New Roman" w:hAnsi="Times New Roman" w:cs="Times New Roman"/>
          <w:sz w:val="24"/>
          <w:szCs w:val="24"/>
        </w:rPr>
        <w:t>2</w:t>
      </w:r>
      <w:r w:rsidRPr="00154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4E60" w:rsidRPr="001545F7" w:rsidRDefault="00F04E60" w:rsidP="00F04E6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5F7">
        <w:rPr>
          <w:rFonts w:ascii="Times New Roman" w:hAnsi="Times New Roman" w:cs="Times New Roman"/>
          <w:sz w:val="24"/>
          <w:szCs w:val="24"/>
        </w:rPr>
        <w:t xml:space="preserve"> Создана добровольная пожарная команда.</w:t>
      </w:r>
    </w:p>
    <w:p w:rsidR="00F04E60" w:rsidRPr="001545F7" w:rsidRDefault="00F04E60" w:rsidP="00F04E6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5F7">
        <w:rPr>
          <w:rFonts w:ascii="Times New Roman" w:hAnsi="Times New Roman" w:cs="Times New Roman"/>
          <w:sz w:val="24"/>
          <w:szCs w:val="24"/>
        </w:rPr>
        <w:t>Проводится агитационн</w:t>
      </w:r>
      <w:proofErr w:type="gramStart"/>
      <w:r w:rsidRPr="001545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45F7">
        <w:rPr>
          <w:rFonts w:ascii="Times New Roman" w:hAnsi="Times New Roman" w:cs="Times New Roman"/>
          <w:sz w:val="24"/>
          <w:szCs w:val="24"/>
        </w:rPr>
        <w:t xml:space="preserve"> разъяснительная работа среди населения по вопросам пожарной безопасности </w:t>
      </w:r>
    </w:p>
    <w:p w:rsidR="00F04E60" w:rsidRPr="001545F7" w:rsidRDefault="00F04E60" w:rsidP="00F04E6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5F7">
        <w:rPr>
          <w:rFonts w:ascii="Times New Roman" w:hAnsi="Times New Roman" w:cs="Times New Roman"/>
          <w:sz w:val="24"/>
          <w:szCs w:val="24"/>
        </w:rPr>
        <w:t xml:space="preserve"> С 1 апреля</w:t>
      </w:r>
      <w:r w:rsidR="009E032F">
        <w:rPr>
          <w:rFonts w:ascii="Times New Roman" w:hAnsi="Times New Roman" w:cs="Times New Roman"/>
          <w:sz w:val="24"/>
          <w:szCs w:val="24"/>
        </w:rPr>
        <w:t xml:space="preserve"> </w:t>
      </w:r>
      <w:r w:rsidRPr="001545F7">
        <w:rPr>
          <w:rFonts w:ascii="Times New Roman" w:hAnsi="Times New Roman" w:cs="Times New Roman"/>
          <w:sz w:val="24"/>
          <w:szCs w:val="24"/>
        </w:rPr>
        <w:t>на территории МО «Покровка» устанавливается  особый противопожарный режим</w:t>
      </w:r>
      <w:proofErr w:type="gramStart"/>
      <w:r w:rsidRPr="001545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4E60" w:rsidRPr="001545F7" w:rsidRDefault="00F04E60" w:rsidP="00F04E6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F7">
        <w:rPr>
          <w:rFonts w:ascii="Times New Roman" w:hAnsi="Times New Roman" w:cs="Times New Roman"/>
          <w:sz w:val="24"/>
          <w:szCs w:val="24"/>
        </w:rPr>
        <w:t xml:space="preserve"> Для обеспечения беспрепятственного проезда пожарной техники к месту пожара периодически проводить в течени</w:t>
      </w:r>
      <w:proofErr w:type="gramStart"/>
      <w:r w:rsidRPr="001545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45F7">
        <w:rPr>
          <w:rFonts w:ascii="Times New Roman" w:hAnsi="Times New Roman" w:cs="Times New Roman"/>
          <w:sz w:val="24"/>
          <w:szCs w:val="24"/>
        </w:rPr>
        <w:t xml:space="preserve"> всего периода уборку придомовых территорий и мест общего пользования .</w:t>
      </w:r>
    </w:p>
    <w:p w:rsidR="0058237E" w:rsidRPr="001545F7" w:rsidRDefault="0058237E" w:rsidP="0058237E">
      <w:pPr>
        <w:shd w:val="clear" w:color="auto" w:fill="FFFFFF"/>
        <w:spacing w:after="264" w:line="300" w:lineRule="atLeast"/>
        <w:jc w:val="both"/>
        <w:rPr>
          <w:rFonts w:ascii="Georgia" w:hAnsi="Georgia"/>
        </w:rPr>
      </w:pPr>
      <w:r w:rsidRPr="001545F7">
        <w:rPr>
          <w:rFonts w:ascii="Georgia" w:hAnsi="Georgia"/>
        </w:rPr>
        <w:t xml:space="preserve">Установлены пожарные </w:t>
      </w:r>
      <w:proofErr w:type="spellStart"/>
      <w:r w:rsidRPr="001545F7">
        <w:rPr>
          <w:rFonts w:ascii="Georgia" w:hAnsi="Georgia"/>
        </w:rPr>
        <w:t>извещатели</w:t>
      </w:r>
      <w:proofErr w:type="spellEnd"/>
      <w:r w:rsidRPr="001545F7">
        <w:rPr>
          <w:rFonts w:ascii="Georgia" w:hAnsi="Georgia"/>
        </w:rPr>
        <w:t xml:space="preserve"> семьям, находящиеся в социально-опасном положении</w:t>
      </w:r>
      <w:r w:rsidR="00134839" w:rsidRPr="001545F7">
        <w:rPr>
          <w:rFonts w:ascii="Georgia" w:hAnsi="Georgia"/>
        </w:rPr>
        <w:t>.</w:t>
      </w:r>
    </w:p>
    <w:p w:rsidR="00300EB7" w:rsidRDefault="00134839" w:rsidP="001248C5">
      <w:r w:rsidRPr="001545F7">
        <w:t xml:space="preserve">        </w:t>
      </w:r>
      <w:r w:rsidR="001248C5">
        <w:t>В</w:t>
      </w:r>
      <w:r w:rsidRPr="001545F7">
        <w:t xml:space="preserve"> 202</w:t>
      </w:r>
      <w:r w:rsidR="001248C5">
        <w:t>1</w:t>
      </w:r>
      <w:r w:rsidR="003E5A39">
        <w:t xml:space="preserve"> году</w:t>
      </w:r>
      <w:r w:rsidRPr="001545F7">
        <w:t xml:space="preserve">  произошел</w:t>
      </w:r>
      <w:r w:rsidR="001248C5">
        <w:t xml:space="preserve"> один</w:t>
      </w:r>
      <w:r w:rsidRPr="001545F7">
        <w:t xml:space="preserve"> пожар в жилом секторе, находящийся по адресу:</w:t>
      </w:r>
      <w:r w:rsidR="001248C5">
        <w:t xml:space="preserve"> </w:t>
      </w:r>
      <w:r w:rsidRPr="001545F7">
        <w:t>Иркутская область,</w:t>
      </w:r>
      <w:r w:rsidR="001248C5">
        <w:t xml:space="preserve"> Баяндаевский район, </w:t>
      </w:r>
      <w:proofErr w:type="gramStart"/>
      <w:r w:rsidR="001248C5">
        <w:t>с</w:t>
      </w:r>
      <w:proofErr w:type="gramEnd"/>
      <w:r w:rsidR="001248C5">
        <w:t>. Покровка</w:t>
      </w:r>
      <w:r w:rsidRPr="001545F7">
        <w:t xml:space="preserve">. </w:t>
      </w:r>
    </w:p>
    <w:p w:rsidR="001248C5" w:rsidRPr="001545F7" w:rsidRDefault="001248C5" w:rsidP="001248C5">
      <w:pPr>
        <w:rPr>
          <w:rFonts w:ascii="Georgia" w:hAnsi="Georgia"/>
        </w:rPr>
      </w:pPr>
    </w:p>
    <w:p w:rsidR="0058237E" w:rsidRPr="001545F7" w:rsidRDefault="0058237E" w:rsidP="0058237E">
      <w:pPr>
        <w:shd w:val="clear" w:color="auto" w:fill="FFFFFF"/>
        <w:spacing w:after="264" w:line="300" w:lineRule="atLeast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Напоминаю о том, что выжигание сухой растительности на территории сельского поселения запрещено.</w:t>
      </w:r>
    </w:p>
    <w:p w:rsidR="0058237E" w:rsidRPr="001545F7" w:rsidRDefault="0058237E" w:rsidP="004B7913">
      <w:pPr>
        <w:jc w:val="both"/>
      </w:pPr>
    </w:p>
    <w:p w:rsidR="008F0726" w:rsidRPr="001545F7" w:rsidRDefault="008F0726" w:rsidP="004B7913">
      <w:pPr>
        <w:tabs>
          <w:tab w:val="left" w:pos="6096"/>
        </w:tabs>
        <w:jc w:val="both"/>
      </w:pPr>
    </w:p>
    <w:p w:rsidR="001E19B8" w:rsidRDefault="001E19B8" w:rsidP="001E19B8">
      <w:pPr>
        <w:shd w:val="clear" w:color="auto" w:fill="FFFFFF"/>
        <w:jc w:val="both"/>
        <w:rPr>
          <w:rFonts w:ascii="Georgia" w:hAnsi="Georgia"/>
          <w:color w:val="212121"/>
        </w:rPr>
      </w:pPr>
      <w:r w:rsidRPr="001545F7">
        <w:rPr>
          <w:rFonts w:ascii="Georgia" w:hAnsi="Georgia"/>
          <w:color w:val="212121"/>
        </w:rPr>
        <w:t>Огромное Вам всем спасибо  за внимание!</w:t>
      </w: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8F0726" w:rsidRDefault="008F0726" w:rsidP="004B7913">
      <w:pPr>
        <w:tabs>
          <w:tab w:val="left" w:pos="6096"/>
        </w:tabs>
        <w:jc w:val="both"/>
      </w:pPr>
    </w:p>
    <w:p w:rsidR="00FC03BE" w:rsidRPr="008B2221" w:rsidRDefault="00FC03BE" w:rsidP="004B7913">
      <w:pPr>
        <w:ind w:left="360" w:right="-716"/>
        <w:jc w:val="both"/>
      </w:pPr>
    </w:p>
    <w:sectPr w:rsidR="00FC03BE" w:rsidRPr="008B2221" w:rsidSect="0092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38" w:rsidRDefault="000F4238" w:rsidP="00F4081F">
      <w:r>
        <w:separator/>
      </w:r>
    </w:p>
  </w:endnote>
  <w:endnote w:type="continuationSeparator" w:id="0">
    <w:p w:rsidR="000F4238" w:rsidRDefault="000F4238" w:rsidP="00F4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38" w:rsidRDefault="000F4238" w:rsidP="00F4081F">
      <w:r>
        <w:separator/>
      </w:r>
    </w:p>
  </w:footnote>
  <w:footnote w:type="continuationSeparator" w:id="0">
    <w:p w:rsidR="000F4238" w:rsidRDefault="000F4238" w:rsidP="00F40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4D6"/>
    <w:multiLevelType w:val="hybridMultilevel"/>
    <w:tmpl w:val="1E92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E28"/>
    <w:multiLevelType w:val="hybridMultilevel"/>
    <w:tmpl w:val="FA9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006E"/>
    <w:multiLevelType w:val="hybridMultilevel"/>
    <w:tmpl w:val="D40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716D"/>
    <w:multiLevelType w:val="hybridMultilevel"/>
    <w:tmpl w:val="44C2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C6FE4"/>
    <w:multiLevelType w:val="hybridMultilevel"/>
    <w:tmpl w:val="AC38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E3A0D"/>
    <w:multiLevelType w:val="hybridMultilevel"/>
    <w:tmpl w:val="6280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6662C"/>
    <w:multiLevelType w:val="multilevel"/>
    <w:tmpl w:val="CF2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F506AD"/>
    <w:multiLevelType w:val="hybridMultilevel"/>
    <w:tmpl w:val="AE8A5C9C"/>
    <w:lvl w:ilvl="0" w:tplc="538EE7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4A1AAE"/>
    <w:multiLevelType w:val="multilevel"/>
    <w:tmpl w:val="F08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1242F"/>
    <w:multiLevelType w:val="hybridMultilevel"/>
    <w:tmpl w:val="D40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2DFE"/>
    <w:multiLevelType w:val="hybridMultilevel"/>
    <w:tmpl w:val="519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1439C"/>
    <w:multiLevelType w:val="hybridMultilevel"/>
    <w:tmpl w:val="085E70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E70A7"/>
    <w:multiLevelType w:val="hybridMultilevel"/>
    <w:tmpl w:val="F4C6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78C1"/>
    <w:multiLevelType w:val="hybridMultilevel"/>
    <w:tmpl w:val="B00A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B6F98"/>
    <w:multiLevelType w:val="hybridMultilevel"/>
    <w:tmpl w:val="491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0C04"/>
    <w:multiLevelType w:val="hybridMultilevel"/>
    <w:tmpl w:val="17661A40"/>
    <w:lvl w:ilvl="0" w:tplc="986017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003"/>
    <w:rsid w:val="00016158"/>
    <w:rsid w:val="00037271"/>
    <w:rsid w:val="000440ED"/>
    <w:rsid w:val="00050B53"/>
    <w:rsid w:val="000557D0"/>
    <w:rsid w:val="00071589"/>
    <w:rsid w:val="00072708"/>
    <w:rsid w:val="000739E2"/>
    <w:rsid w:val="000966E6"/>
    <w:rsid w:val="000A5F07"/>
    <w:rsid w:val="000B6D9D"/>
    <w:rsid w:val="000F4238"/>
    <w:rsid w:val="000F7070"/>
    <w:rsid w:val="00101231"/>
    <w:rsid w:val="001133FA"/>
    <w:rsid w:val="001243B7"/>
    <w:rsid w:val="001248C5"/>
    <w:rsid w:val="00132570"/>
    <w:rsid w:val="0013440A"/>
    <w:rsid w:val="00134839"/>
    <w:rsid w:val="00137D1B"/>
    <w:rsid w:val="00137E89"/>
    <w:rsid w:val="0014287B"/>
    <w:rsid w:val="001545F7"/>
    <w:rsid w:val="001729F5"/>
    <w:rsid w:val="00173315"/>
    <w:rsid w:val="00174F3B"/>
    <w:rsid w:val="00187169"/>
    <w:rsid w:val="0019523D"/>
    <w:rsid w:val="001957AA"/>
    <w:rsid w:val="001A42CA"/>
    <w:rsid w:val="001B07A4"/>
    <w:rsid w:val="001B417B"/>
    <w:rsid w:val="001B56E7"/>
    <w:rsid w:val="001C0F73"/>
    <w:rsid w:val="001C2EA3"/>
    <w:rsid w:val="001C42DD"/>
    <w:rsid w:val="001C60F1"/>
    <w:rsid w:val="001D3594"/>
    <w:rsid w:val="001E19B8"/>
    <w:rsid w:val="00221C25"/>
    <w:rsid w:val="002225F5"/>
    <w:rsid w:val="00225E67"/>
    <w:rsid w:val="00233481"/>
    <w:rsid w:val="00234F57"/>
    <w:rsid w:val="00237804"/>
    <w:rsid w:val="002478C1"/>
    <w:rsid w:val="002478D7"/>
    <w:rsid w:val="002625FA"/>
    <w:rsid w:val="00273ABE"/>
    <w:rsid w:val="002829D2"/>
    <w:rsid w:val="002977A2"/>
    <w:rsid w:val="002A052E"/>
    <w:rsid w:val="002A375D"/>
    <w:rsid w:val="002B6DDC"/>
    <w:rsid w:val="002B7974"/>
    <w:rsid w:val="002C2CE5"/>
    <w:rsid w:val="002D0D48"/>
    <w:rsid w:val="002D16AE"/>
    <w:rsid w:val="002D3A82"/>
    <w:rsid w:val="002D5AD8"/>
    <w:rsid w:val="002D695E"/>
    <w:rsid w:val="002E5C77"/>
    <w:rsid w:val="002F531F"/>
    <w:rsid w:val="002F54B9"/>
    <w:rsid w:val="00300EB7"/>
    <w:rsid w:val="003038B5"/>
    <w:rsid w:val="0030592D"/>
    <w:rsid w:val="0031019C"/>
    <w:rsid w:val="003118EA"/>
    <w:rsid w:val="003145C3"/>
    <w:rsid w:val="003258C1"/>
    <w:rsid w:val="00326D1B"/>
    <w:rsid w:val="00330BEA"/>
    <w:rsid w:val="00335C2E"/>
    <w:rsid w:val="003478C6"/>
    <w:rsid w:val="00350D8F"/>
    <w:rsid w:val="00355B8C"/>
    <w:rsid w:val="00362B24"/>
    <w:rsid w:val="003746FA"/>
    <w:rsid w:val="00395CA6"/>
    <w:rsid w:val="003A007B"/>
    <w:rsid w:val="003A10BA"/>
    <w:rsid w:val="003B3B8F"/>
    <w:rsid w:val="003B6868"/>
    <w:rsid w:val="003C26E0"/>
    <w:rsid w:val="003C702F"/>
    <w:rsid w:val="003D084F"/>
    <w:rsid w:val="003D1D01"/>
    <w:rsid w:val="003D66EE"/>
    <w:rsid w:val="003E0E2F"/>
    <w:rsid w:val="003E304D"/>
    <w:rsid w:val="003E5A39"/>
    <w:rsid w:val="003F0ADA"/>
    <w:rsid w:val="003F1F89"/>
    <w:rsid w:val="003F64AD"/>
    <w:rsid w:val="004025D7"/>
    <w:rsid w:val="00405F39"/>
    <w:rsid w:val="00410067"/>
    <w:rsid w:val="0042179B"/>
    <w:rsid w:val="004225C2"/>
    <w:rsid w:val="00423146"/>
    <w:rsid w:val="00430124"/>
    <w:rsid w:val="004451B4"/>
    <w:rsid w:val="004624F7"/>
    <w:rsid w:val="004801B1"/>
    <w:rsid w:val="00480343"/>
    <w:rsid w:val="004908B4"/>
    <w:rsid w:val="00491358"/>
    <w:rsid w:val="00491A7C"/>
    <w:rsid w:val="00495261"/>
    <w:rsid w:val="00496196"/>
    <w:rsid w:val="004971E7"/>
    <w:rsid w:val="004A51C0"/>
    <w:rsid w:val="004A7461"/>
    <w:rsid w:val="004B6B33"/>
    <w:rsid w:val="004B7913"/>
    <w:rsid w:val="004D2287"/>
    <w:rsid w:val="004E4B84"/>
    <w:rsid w:val="004E765D"/>
    <w:rsid w:val="00504A47"/>
    <w:rsid w:val="00526CC5"/>
    <w:rsid w:val="00552C89"/>
    <w:rsid w:val="00556CD9"/>
    <w:rsid w:val="0058237E"/>
    <w:rsid w:val="00585D4D"/>
    <w:rsid w:val="00586D47"/>
    <w:rsid w:val="00587B39"/>
    <w:rsid w:val="0059023E"/>
    <w:rsid w:val="005904D1"/>
    <w:rsid w:val="005962B4"/>
    <w:rsid w:val="005B39AF"/>
    <w:rsid w:val="005C5B1C"/>
    <w:rsid w:val="005D7C8C"/>
    <w:rsid w:val="00621040"/>
    <w:rsid w:val="00624A73"/>
    <w:rsid w:val="0063115C"/>
    <w:rsid w:val="006343B6"/>
    <w:rsid w:val="00637488"/>
    <w:rsid w:val="00644230"/>
    <w:rsid w:val="0064534D"/>
    <w:rsid w:val="00670C88"/>
    <w:rsid w:val="006769FC"/>
    <w:rsid w:val="00677EB6"/>
    <w:rsid w:val="00684627"/>
    <w:rsid w:val="00690A79"/>
    <w:rsid w:val="006B2D23"/>
    <w:rsid w:val="006B3BA3"/>
    <w:rsid w:val="006C47AC"/>
    <w:rsid w:val="006E1EF6"/>
    <w:rsid w:val="006E3510"/>
    <w:rsid w:val="006E722B"/>
    <w:rsid w:val="0070557E"/>
    <w:rsid w:val="00706EBD"/>
    <w:rsid w:val="00712D75"/>
    <w:rsid w:val="00715800"/>
    <w:rsid w:val="00723400"/>
    <w:rsid w:val="007476F7"/>
    <w:rsid w:val="007510CB"/>
    <w:rsid w:val="00760F25"/>
    <w:rsid w:val="007646C1"/>
    <w:rsid w:val="007662FA"/>
    <w:rsid w:val="00781843"/>
    <w:rsid w:val="00787312"/>
    <w:rsid w:val="007B320D"/>
    <w:rsid w:val="007B626D"/>
    <w:rsid w:val="007C5E76"/>
    <w:rsid w:val="007D11E2"/>
    <w:rsid w:val="007D378F"/>
    <w:rsid w:val="007D4943"/>
    <w:rsid w:val="007D7450"/>
    <w:rsid w:val="007D7596"/>
    <w:rsid w:val="007F6A39"/>
    <w:rsid w:val="0080155E"/>
    <w:rsid w:val="00803619"/>
    <w:rsid w:val="00810C27"/>
    <w:rsid w:val="008120C3"/>
    <w:rsid w:val="00814749"/>
    <w:rsid w:val="00814E51"/>
    <w:rsid w:val="00815B5D"/>
    <w:rsid w:val="00816270"/>
    <w:rsid w:val="00825001"/>
    <w:rsid w:val="00831791"/>
    <w:rsid w:val="008335F1"/>
    <w:rsid w:val="00833E16"/>
    <w:rsid w:val="008357FA"/>
    <w:rsid w:val="00835D0D"/>
    <w:rsid w:val="00837735"/>
    <w:rsid w:val="00840C94"/>
    <w:rsid w:val="008442CD"/>
    <w:rsid w:val="00847521"/>
    <w:rsid w:val="00857C01"/>
    <w:rsid w:val="00862833"/>
    <w:rsid w:val="008676B2"/>
    <w:rsid w:val="00872EA1"/>
    <w:rsid w:val="00874BF8"/>
    <w:rsid w:val="008818F2"/>
    <w:rsid w:val="008923B2"/>
    <w:rsid w:val="008A4CFF"/>
    <w:rsid w:val="008B1C1D"/>
    <w:rsid w:val="008B2221"/>
    <w:rsid w:val="008B4687"/>
    <w:rsid w:val="008B55A8"/>
    <w:rsid w:val="008B5FE7"/>
    <w:rsid w:val="008C07F8"/>
    <w:rsid w:val="008C6474"/>
    <w:rsid w:val="008D3021"/>
    <w:rsid w:val="008D682D"/>
    <w:rsid w:val="008E51DB"/>
    <w:rsid w:val="008E74EE"/>
    <w:rsid w:val="008F0726"/>
    <w:rsid w:val="008F19B4"/>
    <w:rsid w:val="008F228D"/>
    <w:rsid w:val="008F302B"/>
    <w:rsid w:val="008F35CA"/>
    <w:rsid w:val="008F4BF2"/>
    <w:rsid w:val="008F74C3"/>
    <w:rsid w:val="00912252"/>
    <w:rsid w:val="00923553"/>
    <w:rsid w:val="00935CC6"/>
    <w:rsid w:val="00936E47"/>
    <w:rsid w:val="00947710"/>
    <w:rsid w:val="00953601"/>
    <w:rsid w:val="009576F0"/>
    <w:rsid w:val="00970C99"/>
    <w:rsid w:val="00973408"/>
    <w:rsid w:val="00984363"/>
    <w:rsid w:val="00985993"/>
    <w:rsid w:val="009915F0"/>
    <w:rsid w:val="00994DD6"/>
    <w:rsid w:val="009A290C"/>
    <w:rsid w:val="009A3946"/>
    <w:rsid w:val="009A51F9"/>
    <w:rsid w:val="009A754A"/>
    <w:rsid w:val="009B4406"/>
    <w:rsid w:val="009C452C"/>
    <w:rsid w:val="009D2260"/>
    <w:rsid w:val="009D243F"/>
    <w:rsid w:val="009D527C"/>
    <w:rsid w:val="009E032F"/>
    <w:rsid w:val="009E1389"/>
    <w:rsid w:val="009E57E4"/>
    <w:rsid w:val="009F04DA"/>
    <w:rsid w:val="009F2D8D"/>
    <w:rsid w:val="009F7248"/>
    <w:rsid w:val="009F7A0B"/>
    <w:rsid w:val="00A0230F"/>
    <w:rsid w:val="00A04021"/>
    <w:rsid w:val="00A051BA"/>
    <w:rsid w:val="00A10042"/>
    <w:rsid w:val="00A13932"/>
    <w:rsid w:val="00A20B2F"/>
    <w:rsid w:val="00A21301"/>
    <w:rsid w:val="00A36CC2"/>
    <w:rsid w:val="00A41034"/>
    <w:rsid w:val="00A528A9"/>
    <w:rsid w:val="00A52B1B"/>
    <w:rsid w:val="00A62B47"/>
    <w:rsid w:val="00A6373E"/>
    <w:rsid w:val="00A66D21"/>
    <w:rsid w:val="00A67425"/>
    <w:rsid w:val="00A70281"/>
    <w:rsid w:val="00A719C0"/>
    <w:rsid w:val="00A7468F"/>
    <w:rsid w:val="00A75AC0"/>
    <w:rsid w:val="00A82129"/>
    <w:rsid w:val="00A83517"/>
    <w:rsid w:val="00A90968"/>
    <w:rsid w:val="00A95245"/>
    <w:rsid w:val="00AA1E31"/>
    <w:rsid w:val="00AA2C71"/>
    <w:rsid w:val="00AA6080"/>
    <w:rsid w:val="00AB3DF3"/>
    <w:rsid w:val="00AB5351"/>
    <w:rsid w:val="00AC4E10"/>
    <w:rsid w:val="00AE0130"/>
    <w:rsid w:val="00B106FA"/>
    <w:rsid w:val="00B252E4"/>
    <w:rsid w:val="00B25689"/>
    <w:rsid w:val="00B360C5"/>
    <w:rsid w:val="00B52F40"/>
    <w:rsid w:val="00B60720"/>
    <w:rsid w:val="00B61504"/>
    <w:rsid w:val="00B61616"/>
    <w:rsid w:val="00B61F05"/>
    <w:rsid w:val="00B75B28"/>
    <w:rsid w:val="00B76755"/>
    <w:rsid w:val="00B77AF2"/>
    <w:rsid w:val="00B82A9C"/>
    <w:rsid w:val="00B86525"/>
    <w:rsid w:val="00B872FD"/>
    <w:rsid w:val="00B9178D"/>
    <w:rsid w:val="00B95649"/>
    <w:rsid w:val="00B97656"/>
    <w:rsid w:val="00BB01CC"/>
    <w:rsid w:val="00BD0B81"/>
    <w:rsid w:val="00BD2939"/>
    <w:rsid w:val="00BD5339"/>
    <w:rsid w:val="00BE1048"/>
    <w:rsid w:val="00BE2387"/>
    <w:rsid w:val="00BE502B"/>
    <w:rsid w:val="00BE70F3"/>
    <w:rsid w:val="00BF014A"/>
    <w:rsid w:val="00BF44B5"/>
    <w:rsid w:val="00BF48FF"/>
    <w:rsid w:val="00BF5CC4"/>
    <w:rsid w:val="00C01E8A"/>
    <w:rsid w:val="00C03765"/>
    <w:rsid w:val="00C106E0"/>
    <w:rsid w:val="00C10B3D"/>
    <w:rsid w:val="00C12D7B"/>
    <w:rsid w:val="00C165B9"/>
    <w:rsid w:val="00C35012"/>
    <w:rsid w:val="00C4313C"/>
    <w:rsid w:val="00C43F7A"/>
    <w:rsid w:val="00C523BF"/>
    <w:rsid w:val="00C61FE4"/>
    <w:rsid w:val="00C67ED9"/>
    <w:rsid w:val="00C72B46"/>
    <w:rsid w:val="00C82003"/>
    <w:rsid w:val="00C83782"/>
    <w:rsid w:val="00C854ED"/>
    <w:rsid w:val="00C9787B"/>
    <w:rsid w:val="00CA189A"/>
    <w:rsid w:val="00CA24B8"/>
    <w:rsid w:val="00CB27DA"/>
    <w:rsid w:val="00CB542B"/>
    <w:rsid w:val="00CC0FED"/>
    <w:rsid w:val="00CD50BB"/>
    <w:rsid w:val="00CD7D37"/>
    <w:rsid w:val="00CE26AA"/>
    <w:rsid w:val="00CF1DA7"/>
    <w:rsid w:val="00D0101E"/>
    <w:rsid w:val="00D04765"/>
    <w:rsid w:val="00D11E6E"/>
    <w:rsid w:val="00D27E3C"/>
    <w:rsid w:val="00D303F7"/>
    <w:rsid w:val="00D326B1"/>
    <w:rsid w:val="00D34326"/>
    <w:rsid w:val="00D35376"/>
    <w:rsid w:val="00D41995"/>
    <w:rsid w:val="00D437A2"/>
    <w:rsid w:val="00D460A8"/>
    <w:rsid w:val="00D554CE"/>
    <w:rsid w:val="00D56585"/>
    <w:rsid w:val="00D566A2"/>
    <w:rsid w:val="00D566FB"/>
    <w:rsid w:val="00D641F0"/>
    <w:rsid w:val="00D75914"/>
    <w:rsid w:val="00D80E65"/>
    <w:rsid w:val="00D935CB"/>
    <w:rsid w:val="00D93DC1"/>
    <w:rsid w:val="00D95E7A"/>
    <w:rsid w:val="00DA44D3"/>
    <w:rsid w:val="00DB2E4F"/>
    <w:rsid w:val="00DB3F78"/>
    <w:rsid w:val="00DB6D5F"/>
    <w:rsid w:val="00DC1029"/>
    <w:rsid w:val="00DD1051"/>
    <w:rsid w:val="00DD4733"/>
    <w:rsid w:val="00DD57CC"/>
    <w:rsid w:val="00DE71CD"/>
    <w:rsid w:val="00DF251D"/>
    <w:rsid w:val="00DF44BB"/>
    <w:rsid w:val="00E06C52"/>
    <w:rsid w:val="00E164BA"/>
    <w:rsid w:val="00E2105A"/>
    <w:rsid w:val="00E34219"/>
    <w:rsid w:val="00E34792"/>
    <w:rsid w:val="00E41AE5"/>
    <w:rsid w:val="00E46477"/>
    <w:rsid w:val="00E46EBA"/>
    <w:rsid w:val="00E50D21"/>
    <w:rsid w:val="00E655BA"/>
    <w:rsid w:val="00E664A7"/>
    <w:rsid w:val="00E826EE"/>
    <w:rsid w:val="00E83032"/>
    <w:rsid w:val="00E83119"/>
    <w:rsid w:val="00E83E91"/>
    <w:rsid w:val="00EA5A10"/>
    <w:rsid w:val="00EB7D92"/>
    <w:rsid w:val="00EC2FA1"/>
    <w:rsid w:val="00EC653C"/>
    <w:rsid w:val="00EC73CE"/>
    <w:rsid w:val="00ED20DC"/>
    <w:rsid w:val="00ED2F57"/>
    <w:rsid w:val="00ED4307"/>
    <w:rsid w:val="00EE14BE"/>
    <w:rsid w:val="00EE165C"/>
    <w:rsid w:val="00EF08F0"/>
    <w:rsid w:val="00EF4BFB"/>
    <w:rsid w:val="00EF710C"/>
    <w:rsid w:val="00F04E60"/>
    <w:rsid w:val="00F15B26"/>
    <w:rsid w:val="00F21E7E"/>
    <w:rsid w:val="00F22209"/>
    <w:rsid w:val="00F23EAA"/>
    <w:rsid w:val="00F317AB"/>
    <w:rsid w:val="00F4081F"/>
    <w:rsid w:val="00F42DD1"/>
    <w:rsid w:val="00F51E54"/>
    <w:rsid w:val="00F52823"/>
    <w:rsid w:val="00F5565F"/>
    <w:rsid w:val="00F65F08"/>
    <w:rsid w:val="00F6632F"/>
    <w:rsid w:val="00F717B9"/>
    <w:rsid w:val="00F76D8F"/>
    <w:rsid w:val="00F86DBA"/>
    <w:rsid w:val="00F95B27"/>
    <w:rsid w:val="00FA1EF2"/>
    <w:rsid w:val="00FB5827"/>
    <w:rsid w:val="00FC03BE"/>
    <w:rsid w:val="00FC39FC"/>
    <w:rsid w:val="00FC3A6A"/>
    <w:rsid w:val="00FD11D6"/>
    <w:rsid w:val="00FD1391"/>
    <w:rsid w:val="00FE7341"/>
    <w:rsid w:val="00FF1145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82003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20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2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53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0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0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35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8357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A1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3A10BA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c">
    <w:name w:val="Title"/>
    <w:basedOn w:val="a"/>
    <w:link w:val="ad"/>
    <w:qFormat/>
    <w:rsid w:val="0031019C"/>
    <w:pPr>
      <w:jc w:val="center"/>
    </w:pPr>
    <w:rPr>
      <w:sz w:val="72"/>
    </w:rPr>
  </w:style>
  <w:style w:type="character" w:customStyle="1" w:styleId="ad">
    <w:name w:val="Название Знак"/>
    <w:basedOn w:val="a0"/>
    <w:link w:val="ac"/>
    <w:rsid w:val="0031019C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B440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61F0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94D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82003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20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2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53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0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0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35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8357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A1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3A10BA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c">
    <w:name w:val="Title"/>
    <w:basedOn w:val="a"/>
    <w:link w:val="ad"/>
    <w:qFormat/>
    <w:rsid w:val="0031019C"/>
    <w:pPr>
      <w:jc w:val="center"/>
    </w:pPr>
    <w:rPr>
      <w:sz w:val="72"/>
    </w:rPr>
  </w:style>
  <w:style w:type="character" w:customStyle="1" w:styleId="ad">
    <w:name w:val="Название Знак"/>
    <w:basedOn w:val="a0"/>
    <w:link w:val="ac"/>
    <w:rsid w:val="0031019C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B440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61F0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94D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6DAF-AC1F-43AD-911E-26692774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15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Покровка</cp:lastModifiedBy>
  <cp:revision>73</cp:revision>
  <cp:lastPrinted>2022-03-15T09:43:00Z</cp:lastPrinted>
  <dcterms:created xsi:type="dcterms:W3CDTF">2022-03-14T11:18:00Z</dcterms:created>
  <dcterms:modified xsi:type="dcterms:W3CDTF">2022-04-04T02:31:00Z</dcterms:modified>
</cp:coreProperties>
</file>