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>15.12.2021г. № 49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917591" w:rsidRPr="00917591" w:rsidRDefault="00917591" w:rsidP="00917591">
      <w:pPr>
        <w:pStyle w:val="ConsPlusNormal0"/>
        <w:jc w:val="center"/>
        <w:rPr>
          <w:rFonts w:ascii="Arial" w:hAnsi="Arial" w:cs="Arial"/>
          <w:b/>
          <w:sz w:val="32"/>
          <w:szCs w:val="28"/>
        </w:rPr>
      </w:pPr>
      <w:r w:rsidRPr="00917591">
        <w:rPr>
          <w:rFonts w:ascii="Arial" w:hAnsi="Arial" w:cs="Arial"/>
          <w:b/>
          <w:sz w:val="32"/>
          <w:szCs w:val="28"/>
        </w:rPr>
        <w:t>БАЯНДАЕВСКИЙ МУНИЦИПАЛЬНЫЙ РАЙОН</w:t>
      </w:r>
    </w:p>
    <w:p w:rsidR="00917591" w:rsidRPr="00917591" w:rsidRDefault="00917591" w:rsidP="00917591">
      <w:pPr>
        <w:pStyle w:val="ConsPlusNormal0"/>
        <w:jc w:val="center"/>
        <w:rPr>
          <w:rFonts w:ascii="Arial" w:hAnsi="Arial" w:cs="Arial"/>
          <w:b/>
          <w:sz w:val="32"/>
          <w:szCs w:val="28"/>
        </w:rPr>
      </w:pPr>
      <w:r w:rsidRPr="00917591">
        <w:rPr>
          <w:rFonts w:ascii="Arial" w:hAnsi="Arial" w:cs="Arial"/>
          <w:b/>
          <w:sz w:val="32"/>
          <w:szCs w:val="28"/>
        </w:rPr>
        <w:t>МУНИЦИПАЛЬНОЕ ОБРАЗОВАНИЕ «ПОКРОВКА»</w:t>
      </w:r>
    </w:p>
    <w:p w:rsidR="00917591" w:rsidRPr="00917591" w:rsidRDefault="00917591" w:rsidP="00917591">
      <w:pPr>
        <w:pStyle w:val="ConsPlusNormal0"/>
        <w:jc w:val="center"/>
        <w:rPr>
          <w:rFonts w:ascii="Arial" w:hAnsi="Arial" w:cs="Arial"/>
          <w:b/>
          <w:sz w:val="32"/>
          <w:szCs w:val="28"/>
        </w:rPr>
      </w:pPr>
      <w:r w:rsidRPr="00917591">
        <w:rPr>
          <w:rFonts w:ascii="Arial" w:hAnsi="Arial" w:cs="Arial"/>
          <w:b/>
          <w:sz w:val="32"/>
          <w:szCs w:val="28"/>
        </w:rPr>
        <w:t>АДМИНИСТРАЦИЯ</w:t>
      </w:r>
    </w:p>
    <w:p w:rsidR="00917591" w:rsidRPr="00917591" w:rsidRDefault="00917591" w:rsidP="00917591">
      <w:pPr>
        <w:pStyle w:val="ConsPlusNormal0"/>
        <w:jc w:val="center"/>
        <w:rPr>
          <w:rFonts w:ascii="Arial" w:hAnsi="Arial" w:cs="Arial"/>
          <w:b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sz w:val="32"/>
          <w:szCs w:val="28"/>
        </w:rPr>
      </w:pP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 xml:space="preserve">ОБ ОРГАНИЗАЦИИ СОЗДАНИЯ МЕСТ НАКОПЛЕНИЯ 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sz w:val="32"/>
          <w:szCs w:val="28"/>
        </w:rPr>
      </w:pPr>
      <w:r w:rsidRPr="00917591">
        <w:rPr>
          <w:rFonts w:ascii="Arial" w:hAnsi="Arial" w:cs="Arial"/>
          <w:b/>
          <w:bCs/>
          <w:sz w:val="32"/>
          <w:szCs w:val="28"/>
        </w:rPr>
        <w:t>ОТРАБОТАННЫХ РТУТЬСОДЕРЖАЩИХ ЛАМП НА ТЕРРИТОРИИ МУНИЦИПАЛЬНОГО ОБРАЗОВАНИЯ «ПОКРОВКА»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917591">
        <w:rPr>
          <w:rFonts w:ascii="Arial" w:hAnsi="Arial" w:cs="Arial"/>
        </w:rPr>
        <w:t xml:space="preserve">В целях организации мест накопления отработанных ртутьсодержащих ламп на территории муниципального образования «ПОКРОВКА», в соответствии с Федеральным </w:t>
      </w:r>
      <w:hyperlink r:id="rId5" w:tgtFrame="_blank" w:history="1">
        <w:r w:rsidRPr="00917591">
          <w:rPr>
            <w:rStyle w:val="a4"/>
            <w:rFonts w:ascii="Arial" w:hAnsi="Arial" w:cs="Arial"/>
          </w:rPr>
          <w:t>законом</w:t>
        </w:r>
      </w:hyperlink>
      <w:r w:rsidRPr="00917591">
        <w:rPr>
          <w:rFonts w:ascii="Arial" w:hAnsi="Arial" w:cs="Arial"/>
        </w:rPr>
        <w:t xml:space="preserve"> от 24.06.98г. № 89-ФЗ «Об отходах производства и потребления», </w:t>
      </w:r>
      <w:hyperlink r:id="rId6" w:tgtFrame="_blank" w:history="1">
        <w:r w:rsidRPr="00917591">
          <w:rPr>
            <w:rStyle w:val="a4"/>
            <w:rFonts w:ascii="Arial" w:hAnsi="Arial" w:cs="Arial"/>
          </w:rPr>
          <w:t>Постановлением</w:t>
        </w:r>
      </w:hyperlink>
      <w:r w:rsidRPr="00917591">
        <w:rPr>
          <w:rFonts w:ascii="Arial" w:hAnsi="Arial" w:cs="Arial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917591">
        <w:rPr>
          <w:rFonts w:ascii="Arial" w:hAnsi="Arial" w:cs="Arial"/>
        </w:rPr>
        <w:t xml:space="preserve"> может повлечь причинение вреда жизни, здоровью граждан, вреда животным, растениям и окружающей среде», </w:t>
      </w:r>
      <w:hyperlink r:id="rId7" w:tgtFrame="_blank" w:history="1">
        <w:r w:rsidRPr="00917591">
          <w:rPr>
            <w:rStyle w:val="a4"/>
            <w:rFonts w:ascii="Arial" w:hAnsi="Arial" w:cs="Arial"/>
          </w:rPr>
          <w:t>Уставом</w:t>
        </w:r>
      </w:hyperlink>
      <w:r w:rsidRPr="00917591">
        <w:rPr>
          <w:rFonts w:ascii="Arial" w:hAnsi="Arial" w:cs="Arial"/>
        </w:rPr>
        <w:t xml:space="preserve"> муниципального образования «ПОКРОВКА», администрация муниципального образования «ПОКРОВКА» </w:t>
      </w:r>
    </w:p>
    <w:p w:rsidR="00917591" w:rsidRPr="00917591" w:rsidRDefault="00917591" w:rsidP="00917591">
      <w:pPr>
        <w:widowControl w:val="0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917591">
        <w:rPr>
          <w:rFonts w:ascii="Arial" w:hAnsi="Arial" w:cs="Arial"/>
          <w:b/>
          <w:sz w:val="30"/>
          <w:szCs w:val="30"/>
        </w:rPr>
        <w:t>ПОСТАНОВЛЯЕТ:</w:t>
      </w:r>
    </w:p>
    <w:p w:rsidR="00917591" w:rsidRPr="00917591" w:rsidRDefault="00917591" w:rsidP="00917591">
      <w:pPr>
        <w:pStyle w:val="a6"/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 xml:space="preserve">1. </w:t>
      </w:r>
      <w:proofErr w:type="gramStart"/>
      <w:r w:rsidRPr="00917591">
        <w:rPr>
          <w:rFonts w:ascii="Arial" w:eastAsia="Times New Roman" w:hAnsi="Arial" w:cs="Arial"/>
          <w:szCs w:val="24"/>
          <w:lang w:eastAsia="ru-RU"/>
        </w:rPr>
        <w:t>Определить на территории муниципального образования «ПОКРОВКА» 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 по адресу:</w:t>
      </w:r>
      <w:proofErr w:type="gramEnd"/>
      <w:r w:rsidRPr="00917591">
        <w:rPr>
          <w:rFonts w:ascii="Arial" w:eastAsia="Times New Roman" w:hAnsi="Arial" w:cs="Arial"/>
          <w:szCs w:val="24"/>
          <w:lang w:eastAsia="ru-RU"/>
        </w:rPr>
        <w:t xml:space="preserve"> Иркутская область, Баяндаевский район, </w:t>
      </w:r>
      <w:proofErr w:type="gramStart"/>
      <w:r w:rsidRPr="00917591">
        <w:rPr>
          <w:rFonts w:ascii="Arial" w:eastAsia="Times New Roman" w:hAnsi="Arial" w:cs="Arial"/>
          <w:szCs w:val="24"/>
          <w:lang w:eastAsia="ru-RU"/>
        </w:rPr>
        <w:t>с</w:t>
      </w:r>
      <w:proofErr w:type="gramEnd"/>
      <w:r w:rsidRPr="00917591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gramStart"/>
      <w:r w:rsidRPr="00917591">
        <w:rPr>
          <w:rFonts w:ascii="Arial" w:eastAsia="Times New Roman" w:hAnsi="Arial" w:cs="Arial"/>
          <w:szCs w:val="24"/>
          <w:lang w:eastAsia="ru-RU"/>
        </w:rPr>
        <w:t>ПОКРОВКА</w:t>
      </w:r>
      <w:proofErr w:type="gramEnd"/>
      <w:r w:rsidRPr="00917591">
        <w:rPr>
          <w:rFonts w:ascii="Arial" w:eastAsia="Times New Roman" w:hAnsi="Arial" w:cs="Arial"/>
          <w:szCs w:val="24"/>
          <w:lang w:eastAsia="ru-RU"/>
        </w:rPr>
        <w:t>, ул. Терешковой, 15</w:t>
      </w:r>
    </w:p>
    <w:p w:rsidR="00917591" w:rsidRPr="00917591" w:rsidRDefault="00917591" w:rsidP="00917591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 xml:space="preserve">Утвердить график работы места накопления отработанных ртутьсодержащих ламп от потребителей в будние дни с 9.00 до 17.00 часов. </w:t>
      </w:r>
    </w:p>
    <w:p w:rsidR="00917591" w:rsidRPr="00917591" w:rsidRDefault="00917591" w:rsidP="00917591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 xml:space="preserve">Назначить лицом, ответственным за обеспечение безопасного накопления отработанных ртутьсодержащих ламп и их передачу начальнику ПТО  администрации муниципального образования «ПОКРОВКА» - </w:t>
      </w:r>
      <w:proofErr w:type="spellStart"/>
      <w:r w:rsidRPr="00917591">
        <w:rPr>
          <w:rFonts w:ascii="Arial" w:eastAsia="Times New Roman" w:hAnsi="Arial" w:cs="Arial"/>
          <w:szCs w:val="24"/>
          <w:lang w:eastAsia="ru-RU"/>
        </w:rPr>
        <w:t>Халбашкинову</w:t>
      </w:r>
      <w:proofErr w:type="spellEnd"/>
      <w:r w:rsidRPr="00917591">
        <w:rPr>
          <w:rFonts w:ascii="Arial" w:eastAsia="Times New Roman" w:hAnsi="Arial" w:cs="Arial"/>
          <w:szCs w:val="24"/>
          <w:lang w:eastAsia="ru-RU"/>
        </w:rPr>
        <w:t xml:space="preserve"> А.К..</w:t>
      </w:r>
    </w:p>
    <w:p w:rsidR="00917591" w:rsidRPr="00917591" w:rsidRDefault="00917591" w:rsidP="00917591">
      <w:pPr>
        <w:pStyle w:val="a6"/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 xml:space="preserve">Лицу, ответственному за обеспечение безопасного накопления отработанных ртутьсодержащих ламп и их передачу: </w:t>
      </w:r>
    </w:p>
    <w:p w:rsidR="00917591" w:rsidRPr="00917591" w:rsidRDefault="00917591" w:rsidP="00917591">
      <w:pPr>
        <w:pStyle w:val="a6"/>
        <w:widowControl w:val="0"/>
        <w:spacing w:after="0" w:line="240" w:lineRule="auto"/>
        <w:ind w:left="1440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>- организовать ведение журнала учета поступающих отработанных ртутьсодержащих ламп, по форме согласно приложению 1 к настоящему постановлению.</w:t>
      </w:r>
    </w:p>
    <w:p w:rsidR="00917591" w:rsidRPr="00917591" w:rsidRDefault="00917591" w:rsidP="00917591">
      <w:pPr>
        <w:pStyle w:val="a6"/>
        <w:widowControl w:val="0"/>
        <w:spacing w:after="0" w:line="240" w:lineRule="auto"/>
        <w:ind w:left="1440"/>
        <w:jc w:val="both"/>
        <w:rPr>
          <w:rFonts w:ascii="Arial" w:eastAsia="Times New Roman" w:hAnsi="Arial" w:cs="Arial"/>
          <w:szCs w:val="24"/>
          <w:lang w:eastAsia="ru-RU"/>
        </w:rPr>
      </w:pPr>
      <w:r w:rsidRPr="00917591">
        <w:rPr>
          <w:rFonts w:ascii="Arial" w:eastAsia="Times New Roman" w:hAnsi="Arial" w:cs="Arial"/>
          <w:szCs w:val="24"/>
          <w:lang w:eastAsia="ru-RU"/>
        </w:rPr>
        <w:t>- информирование потребителей о расположении места накопления отработанных ртутьсодержащих ламп.</w:t>
      </w:r>
    </w:p>
    <w:p w:rsidR="00917591" w:rsidRPr="00917591" w:rsidRDefault="00917591" w:rsidP="00917591">
      <w:pPr>
        <w:pStyle w:val="a3"/>
        <w:widowControl w:val="0"/>
        <w:numPr>
          <w:ilvl w:val="0"/>
          <w:numId w:val="7"/>
        </w:numPr>
        <w:jc w:val="both"/>
        <w:rPr>
          <w:rFonts w:ascii="Arial" w:hAnsi="Arial" w:cs="Arial"/>
          <w:highlight w:val="yellow"/>
        </w:rPr>
      </w:pPr>
      <w:r w:rsidRPr="00917591">
        <w:rPr>
          <w:rFonts w:ascii="Arial" w:hAnsi="Arial" w:cs="Arial"/>
        </w:rPr>
        <w:lastRenderedPageBreak/>
        <w:t>Постановление № 31 от 27.06.2012 г. «Об утверждении инструкции о порядке сбора, хранения, транспортировки ртутьсодержащих ламп»</w:t>
      </w:r>
      <w:r w:rsidRPr="00917591">
        <w:rPr>
          <w:rFonts w:ascii="Arial" w:hAnsi="Arial" w:cs="Arial"/>
          <w:highlight w:val="yellow"/>
        </w:rPr>
        <w:t xml:space="preserve"> </w:t>
      </w:r>
      <w:r w:rsidRPr="00917591">
        <w:rPr>
          <w:rFonts w:ascii="Arial" w:hAnsi="Arial" w:cs="Arial"/>
        </w:rPr>
        <w:t>считать утратившим силу.</w:t>
      </w:r>
    </w:p>
    <w:p w:rsidR="00917591" w:rsidRPr="00917591" w:rsidRDefault="00917591" w:rsidP="00917591">
      <w:pPr>
        <w:pStyle w:val="a3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917591">
        <w:rPr>
          <w:rFonts w:ascii="Arial" w:hAnsi="Arial" w:cs="Arial"/>
        </w:rPr>
        <w:t>Контроль за</w:t>
      </w:r>
      <w:proofErr w:type="gramEnd"/>
      <w:r w:rsidRPr="0091759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17591" w:rsidRPr="00917591" w:rsidRDefault="00917591" w:rsidP="00917591">
      <w:pPr>
        <w:pStyle w:val="a3"/>
        <w:widowControl w:val="0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17591">
        <w:rPr>
          <w:rFonts w:ascii="Arial" w:hAnsi="Arial" w:cs="Arial"/>
        </w:rPr>
        <w:t>Опубликовать настоящее постановление в «Вестнике МО «ПОКРОВКА»» и разместить на официальном сайте муниципального образования «ПОКРОВКА» в информационно-телекоммуникационной сети «Интернет», и на информационных стендах.</w:t>
      </w:r>
    </w:p>
    <w:p w:rsidR="00917591" w:rsidRPr="00917591" w:rsidRDefault="00917591" w:rsidP="00917591">
      <w:pPr>
        <w:pStyle w:val="Standard"/>
        <w:widowControl w:val="0"/>
        <w:numPr>
          <w:ilvl w:val="0"/>
          <w:numId w:val="7"/>
        </w:numPr>
        <w:suppressAutoHyphens w:val="0"/>
        <w:autoSpaceDE w:val="0"/>
        <w:jc w:val="both"/>
        <w:rPr>
          <w:rFonts w:ascii="Arial" w:hAnsi="Arial" w:cs="Arial"/>
          <w:i/>
          <w:lang w:val="ru-RU"/>
        </w:rPr>
      </w:pPr>
      <w:r w:rsidRPr="00917591">
        <w:rPr>
          <w:rFonts w:ascii="Arial" w:hAnsi="Arial" w:cs="Arial"/>
          <w:kern w:val="0"/>
          <w:lang w:val="ru-RU" w:eastAsia="ru-RU"/>
        </w:rPr>
        <w:t>Настоящее</w:t>
      </w:r>
      <w:r w:rsidRPr="00917591">
        <w:rPr>
          <w:rFonts w:ascii="Arial" w:hAnsi="Arial" w:cs="Arial"/>
          <w:lang w:val="ru-RU"/>
        </w:rPr>
        <w:t xml:space="preserve"> постановление вступает в силу после дня его официального опубликования.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ind w:left="5670" w:hanging="5670"/>
        <w:rPr>
          <w:rFonts w:ascii="Arial" w:hAnsi="Arial" w:cs="Arial"/>
        </w:rPr>
      </w:pPr>
      <w:r w:rsidRPr="00917591">
        <w:rPr>
          <w:rFonts w:ascii="Arial" w:hAnsi="Arial" w:cs="Arial"/>
        </w:rPr>
        <w:t xml:space="preserve">Глава </w:t>
      </w:r>
      <w:r w:rsidR="00CD7157">
        <w:rPr>
          <w:rFonts w:ascii="Arial" w:hAnsi="Arial" w:cs="Arial"/>
        </w:rPr>
        <w:t>МО</w:t>
      </w:r>
      <w:r w:rsidRPr="00917591">
        <w:rPr>
          <w:rFonts w:ascii="Arial" w:hAnsi="Arial" w:cs="Arial"/>
        </w:rPr>
        <w:t xml:space="preserve"> «ПОКРОВКА»                    </w:t>
      </w:r>
      <w:r>
        <w:rPr>
          <w:rFonts w:ascii="Arial" w:hAnsi="Arial" w:cs="Arial"/>
        </w:rPr>
        <w:t xml:space="preserve">            </w:t>
      </w:r>
      <w:r w:rsidRPr="00917591">
        <w:rPr>
          <w:rFonts w:ascii="Arial" w:hAnsi="Arial" w:cs="Arial"/>
        </w:rPr>
        <w:t xml:space="preserve">   А.В. Багинов                               </w:t>
      </w:r>
    </w:p>
    <w:p w:rsidR="00917591" w:rsidRPr="00917591" w:rsidRDefault="00917591" w:rsidP="00917591">
      <w:pPr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917591">
        <w:rPr>
          <w:rFonts w:ascii="Arial" w:hAnsi="Arial" w:cs="Arial"/>
          <w:sz w:val="24"/>
          <w:szCs w:val="24"/>
        </w:rPr>
        <w:t> </w:t>
      </w:r>
    </w:p>
    <w:p w:rsidR="00917591" w:rsidRPr="00917591" w:rsidRDefault="00917591" w:rsidP="00917591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917591">
        <w:rPr>
          <w:rFonts w:ascii="Arial" w:hAnsi="Arial" w:cs="Arial"/>
          <w:b/>
          <w:bCs/>
          <w:sz w:val="28"/>
          <w:szCs w:val="28"/>
        </w:rPr>
        <w:br w:type="page"/>
      </w:r>
    </w:p>
    <w:p w:rsidR="00917591" w:rsidRPr="00917591" w:rsidRDefault="00917591" w:rsidP="00917591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bCs/>
          <w:sz w:val="28"/>
          <w:szCs w:val="28"/>
        </w:rPr>
        <w:lastRenderedPageBreak/>
        <w:t xml:space="preserve">Приложение 1 </w:t>
      </w:r>
    </w:p>
    <w:p w:rsidR="00917591" w:rsidRPr="00917591" w:rsidRDefault="00917591" w:rsidP="00917591">
      <w:pPr>
        <w:widowControl w:val="0"/>
        <w:jc w:val="right"/>
        <w:rPr>
          <w:rFonts w:ascii="Arial" w:hAnsi="Arial" w:cs="Arial"/>
          <w:bCs/>
          <w:sz w:val="28"/>
          <w:szCs w:val="28"/>
        </w:rPr>
      </w:pPr>
      <w:r w:rsidRPr="00917591">
        <w:rPr>
          <w:rFonts w:ascii="Arial" w:hAnsi="Arial" w:cs="Arial"/>
          <w:bCs/>
          <w:sz w:val="28"/>
          <w:szCs w:val="28"/>
        </w:rPr>
        <w:t>к Постановлению администрации</w:t>
      </w:r>
    </w:p>
    <w:p w:rsidR="00917591" w:rsidRPr="00917591" w:rsidRDefault="00917591" w:rsidP="00917591">
      <w:pPr>
        <w:widowControl w:val="0"/>
        <w:jc w:val="right"/>
        <w:rPr>
          <w:rFonts w:ascii="Arial" w:hAnsi="Arial" w:cs="Arial"/>
          <w:bCs/>
          <w:sz w:val="28"/>
          <w:szCs w:val="28"/>
        </w:rPr>
      </w:pPr>
      <w:r w:rsidRPr="00917591">
        <w:rPr>
          <w:rFonts w:ascii="Arial" w:hAnsi="Arial" w:cs="Arial"/>
          <w:bCs/>
          <w:sz w:val="28"/>
          <w:szCs w:val="28"/>
        </w:rPr>
        <w:t>муниципального образования «ПОКРОВКА»</w:t>
      </w:r>
    </w:p>
    <w:p w:rsidR="00917591" w:rsidRPr="00917591" w:rsidRDefault="00917591" w:rsidP="00917591">
      <w:pPr>
        <w:widowControl w:val="0"/>
        <w:jc w:val="right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bCs/>
          <w:sz w:val="28"/>
          <w:szCs w:val="28"/>
        </w:rPr>
        <w:t>от __.       .2021г. №__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b/>
          <w:bCs/>
          <w:sz w:val="28"/>
          <w:szCs w:val="28"/>
        </w:rPr>
        <w:t>ТИПОВАЯ ФОРМА ЖУРНАЛА УЧЕТА ПОСТУПАЮЩИХ ОТРАБОТАННЫХ РТУТЬСОДЕРЖАЩИХ ЛАМП</w:t>
      </w:r>
    </w:p>
    <w:p w:rsidR="00917591" w:rsidRPr="00917591" w:rsidRDefault="00917591" w:rsidP="00917591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917591" w:rsidRPr="00917591" w:rsidRDefault="00917591" w:rsidP="00917591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Дата начала ведения журнала __________________________________________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proofErr w:type="gramStart"/>
      <w:r w:rsidRPr="00917591">
        <w:rPr>
          <w:rFonts w:ascii="Arial" w:hAnsi="Arial" w:cs="Arial"/>
          <w:sz w:val="28"/>
          <w:szCs w:val="28"/>
        </w:rPr>
        <w:t>Ответственный</w:t>
      </w:r>
      <w:proofErr w:type="gramEnd"/>
      <w:r w:rsidRPr="00917591">
        <w:rPr>
          <w:rFonts w:ascii="Arial" w:hAnsi="Arial" w:cs="Arial"/>
          <w:sz w:val="28"/>
          <w:szCs w:val="28"/>
        </w:rPr>
        <w:t xml:space="preserve"> за ведение журнала _____________________________________</w:t>
      </w:r>
    </w:p>
    <w:p w:rsidR="00917591" w:rsidRPr="00917591" w:rsidRDefault="00917591" w:rsidP="00917591">
      <w:pPr>
        <w:widowControl w:val="0"/>
        <w:ind w:right="1558"/>
        <w:jc w:val="right"/>
        <w:rPr>
          <w:rFonts w:ascii="Arial" w:hAnsi="Arial" w:cs="Arial"/>
        </w:rPr>
      </w:pPr>
      <w:r w:rsidRPr="00917591">
        <w:rPr>
          <w:rFonts w:ascii="Arial" w:hAnsi="Arial" w:cs="Arial"/>
        </w:rPr>
        <w:t>(Ф.И.О., должность)</w:t>
      </w:r>
    </w:p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1"/>
        <w:gridCol w:w="937"/>
        <w:gridCol w:w="1909"/>
        <w:gridCol w:w="1614"/>
        <w:gridCol w:w="1083"/>
        <w:gridCol w:w="1059"/>
        <w:gridCol w:w="1083"/>
        <w:gridCol w:w="1059"/>
      </w:tblGrid>
      <w:tr w:rsidR="00917591" w:rsidRPr="00917591" w:rsidTr="00853CBC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91759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17591">
              <w:rPr>
                <w:rFonts w:ascii="Arial" w:hAnsi="Arial" w:cs="Arial"/>
              </w:rPr>
              <w:t>/</w:t>
            </w:r>
            <w:proofErr w:type="spellStart"/>
            <w:r w:rsidRPr="0091759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Лицо, принявшее ОРЛ</w:t>
            </w:r>
          </w:p>
        </w:tc>
      </w:tr>
      <w:tr w:rsidR="00917591" w:rsidRPr="00917591" w:rsidTr="00853C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591" w:rsidRPr="00917591" w:rsidRDefault="00917591" w:rsidP="00853C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591" w:rsidRPr="00917591" w:rsidRDefault="00917591" w:rsidP="00853C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591" w:rsidRPr="00917591" w:rsidRDefault="00917591" w:rsidP="00853CB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591" w:rsidRPr="00917591" w:rsidRDefault="00917591" w:rsidP="00853CBC">
            <w:pPr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7591" w:rsidRPr="00917591" w:rsidRDefault="00917591" w:rsidP="00853CBC">
            <w:pPr>
              <w:widowControl w:val="0"/>
              <w:jc w:val="center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Адрес</w:t>
            </w:r>
          </w:p>
        </w:tc>
      </w:tr>
      <w:tr w:rsidR="00917591" w:rsidRPr="00917591" w:rsidTr="00853CBC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</w:tr>
      <w:tr w:rsidR="00917591" w:rsidRPr="00917591" w:rsidTr="00853CBC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</w:tr>
      <w:tr w:rsidR="00917591" w:rsidRPr="00917591" w:rsidTr="00853CBC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7591" w:rsidRPr="00917591" w:rsidRDefault="00917591" w:rsidP="00853CBC">
            <w:pPr>
              <w:widowControl w:val="0"/>
              <w:ind w:firstLine="567"/>
              <w:jc w:val="both"/>
              <w:rPr>
                <w:rFonts w:ascii="Arial" w:hAnsi="Arial" w:cs="Arial"/>
              </w:rPr>
            </w:pPr>
            <w:r w:rsidRPr="00917591">
              <w:rPr>
                <w:rFonts w:ascii="Arial" w:hAnsi="Arial" w:cs="Arial"/>
              </w:rPr>
              <w:t> </w:t>
            </w:r>
          </w:p>
        </w:tc>
      </w:tr>
    </w:tbl>
    <w:p w:rsidR="00917591" w:rsidRPr="00917591" w:rsidRDefault="00917591" w:rsidP="00917591">
      <w:pPr>
        <w:widowControl w:val="0"/>
        <w:rPr>
          <w:rFonts w:ascii="Arial" w:hAnsi="Arial" w:cs="Arial"/>
          <w:sz w:val="28"/>
          <w:szCs w:val="28"/>
        </w:rPr>
      </w:pPr>
      <w:r w:rsidRPr="00917591">
        <w:rPr>
          <w:rFonts w:ascii="Arial" w:hAnsi="Arial" w:cs="Arial"/>
          <w:sz w:val="28"/>
          <w:szCs w:val="28"/>
        </w:rPr>
        <w:t> </w:t>
      </w:r>
    </w:p>
    <w:p w:rsidR="00917591" w:rsidRPr="00917591" w:rsidRDefault="00917591" w:rsidP="00917591">
      <w:pPr>
        <w:pStyle w:val="a3"/>
        <w:widowControl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17591" w:rsidRDefault="00917591" w:rsidP="00917591">
      <w:pPr>
        <w:rPr>
          <w:rFonts w:ascii="Arial" w:hAnsi="Arial" w:cs="Arial"/>
        </w:rPr>
      </w:pPr>
    </w:p>
    <w:p w:rsidR="00917591" w:rsidRDefault="00917591" w:rsidP="00917591">
      <w:pPr>
        <w:rPr>
          <w:rFonts w:ascii="Arial" w:hAnsi="Arial" w:cs="Arial"/>
        </w:rPr>
      </w:pPr>
    </w:p>
    <w:p w:rsidR="00917591" w:rsidRDefault="00917591" w:rsidP="00917591">
      <w:pPr>
        <w:rPr>
          <w:rFonts w:ascii="Arial" w:hAnsi="Arial" w:cs="Arial"/>
        </w:rPr>
      </w:pPr>
    </w:p>
    <w:p w:rsidR="00917591" w:rsidRDefault="00917591" w:rsidP="00917591">
      <w:pPr>
        <w:rPr>
          <w:rFonts w:ascii="Arial" w:hAnsi="Arial" w:cs="Arial"/>
        </w:rPr>
      </w:pPr>
    </w:p>
    <w:p w:rsidR="00917591" w:rsidRDefault="00917591" w:rsidP="00917591">
      <w:pPr>
        <w:tabs>
          <w:tab w:val="left" w:pos="2340"/>
        </w:tabs>
        <w:rPr>
          <w:rFonts w:ascii="Arial" w:hAnsi="Arial" w:cs="Arial"/>
        </w:rPr>
      </w:pPr>
    </w:p>
    <w:p w:rsidR="00917591" w:rsidRDefault="00917591" w:rsidP="00917591">
      <w:pPr>
        <w:tabs>
          <w:tab w:val="left" w:pos="2340"/>
        </w:tabs>
        <w:rPr>
          <w:rFonts w:ascii="Arial" w:hAnsi="Arial" w:cs="Arial"/>
        </w:rPr>
      </w:pPr>
    </w:p>
    <w:p w:rsidR="00917591" w:rsidRDefault="00917591" w:rsidP="00917591">
      <w:pPr>
        <w:tabs>
          <w:tab w:val="left" w:pos="2340"/>
        </w:tabs>
        <w:rPr>
          <w:rFonts w:ascii="Arial" w:hAnsi="Arial" w:cs="Arial"/>
        </w:rPr>
      </w:pPr>
    </w:p>
    <w:p w:rsidR="00917591" w:rsidRDefault="00917591" w:rsidP="00917591">
      <w:pPr>
        <w:tabs>
          <w:tab w:val="left" w:pos="2340"/>
        </w:tabs>
        <w:rPr>
          <w:rFonts w:ascii="Arial" w:hAnsi="Arial" w:cs="Arial"/>
        </w:rPr>
      </w:pPr>
    </w:p>
    <w:p w:rsidR="00917591" w:rsidRDefault="00917591" w:rsidP="00917591">
      <w:pPr>
        <w:tabs>
          <w:tab w:val="left" w:pos="2340"/>
        </w:tabs>
        <w:rPr>
          <w:rFonts w:ascii="Arial" w:hAnsi="Arial" w:cs="Arial"/>
        </w:rPr>
      </w:pPr>
    </w:p>
    <w:p w:rsidR="000327DE" w:rsidRPr="003363A3" w:rsidRDefault="000327DE" w:rsidP="003363A3"/>
    <w:sectPr w:rsidR="000327DE" w:rsidRPr="003363A3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E07"/>
    <w:multiLevelType w:val="hybridMultilevel"/>
    <w:tmpl w:val="37F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363A3"/>
    <w:rsid w:val="003603AB"/>
    <w:rsid w:val="00432C40"/>
    <w:rsid w:val="00454395"/>
    <w:rsid w:val="00595B03"/>
    <w:rsid w:val="00615D54"/>
    <w:rsid w:val="00707D18"/>
    <w:rsid w:val="00767CBF"/>
    <w:rsid w:val="008B46A9"/>
    <w:rsid w:val="00917591"/>
    <w:rsid w:val="00927659"/>
    <w:rsid w:val="00AF2B69"/>
    <w:rsid w:val="00B11CC9"/>
    <w:rsid w:val="00B5568F"/>
    <w:rsid w:val="00C3033F"/>
    <w:rsid w:val="00C33555"/>
    <w:rsid w:val="00CD7157"/>
    <w:rsid w:val="00CF5697"/>
    <w:rsid w:val="00CF7E56"/>
    <w:rsid w:val="00E45675"/>
    <w:rsid w:val="00E469F3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2">
    <w:name w:val="Гиперссылка1"/>
    <w:basedOn w:val="a0"/>
    <w:rsid w:val="00432C40"/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  <w:style w:type="character" w:customStyle="1" w:styleId="a7">
    <w:name w:val="Без интервала Знак"/>
    <w:link w:val="a8"/>
    <w:uiPriority w:val="1"/>
    <w:locked/>
    <w:rsid w:val="00595B03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595B03"/>
    <w:pPr>
      <w:spacing w:after="0" w:line="240" w:lineRule="auto"/>
    </w:pPr>
    <w:rPr>
      <w:rFonts w:ascii="Calibri" w:hAnsi="Calibri"/>
      <w:lang w:eastAsia="ru-RU"/>
    </w:rPr>
  </w:style>
  <w:style w:type="paragraph" w:customStyle="1" w:styleId="Standard">
    <w:name w:val="Standard"/>
    <w:uiPriority w:val="99"/>
    <w:rsid w:val="009175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07296F5-A279-4426-B41F-415DE71CA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599B6D3E-4764-4D55-A3CA-10E1073A30F4" TargetMode="External"/><Relationship Id="rId5" Type="http://schemas.openxmlformats.org/officeDocument/2006/relationships/hyperlink" Target="http://pravo-search.minjust.ru:8080/bigs/showDocument.html?id=F38AE4D2-0425-4CAE-A352-4229778FED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16</cp:revision>
  <dcterms:created xsi:type="dcterms:W3CDTF">2021-09-13T16:05:00Z</dcterms:created>
  <dcterms:modified xsi:type="dcterms:W3CDTF">2022-01-24T03:15:00Z</dcterms:modified>
</cp:coreProperties>
</file>