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0F" w:rsidRDefault="00B3490F" w:rsidP="00B3490F">
      <w:pPr>
        <w:ind w:right="-716"/>
        <w:jc w:val="center"/>
        <w:rPr>
          <w:b/>
        </w:rPr>
      </w:pPr>
      <w:r>
        <w:rPr>
          <w:b/>
        </w:rPr>
        <w:t>РОССИЙСКАЯ  ФЕДЕРАЦИЯ</w:t>
      </w:r>
    </w:p>
    <w:p w:rsidR="00B3490F" w:rsidRDefault="00B3490F" w:rsidP="00B3490F">
      <w:pPr>
        <w:keepNext/>
        <w:ind w:right="-716"/>
        <w:jc w:val="center"/>
        <w:outlineLvl w:val="2"/>
        <w:rPr>
          <w:b/>
        </w:rPr>
      </w:pPr>
      <w:r>
        <w:rPr>
          <w:b/>
        </w:rPr>
        <w:t>ИРКУТСКАЯ ОБЛАСТЬ</w:t>
      </w:r>
    </w:p>
    <w:p w:rsidR="00B3490F" w:rsidRDefault="00B3490F" w:rsidP="00B3490F">
      <w:pPr>
        <w:ind w:right="-716"/>
        <w:jc w:val="center"/>
        <w:rPr>
          <w:rFonts w:eastAsiaTheme="minorEastAsia" w:cstheme="minorBidi"/>
          <w:b/>
        </w:rPr>
      </w:pPr>
      <w:r>
        <w:rPr>
          <w:b/>
        </w:rPr>
        <w:t>МУНИЦИПАЛЬНОЕ ОБРАЗОВАНИЕ «ПОКРОВКА»</w:t>
      </w:r>
    </w:p>
    <w:p w:rsidR="00B3490F" w:rsidRDefault="00B3490F" w:rsidP="00B3490F">
      <w:pPr>
        <w:keepNext/>
        <w:ind w:right="-716"/>
        <w:jc w:val="center"/>
        <w:outlineLvl w:val="0"/>
        <w:rPr>
          <w:b/>
        </w:rPr>
      </w:pPr>
      <w:r>
        <w:rPr>
          <w:b/>
        </w:rPr>
        <w:t>ПОСТАНОВЛЕНИЕ ГЛАВЫ</w:t>
      </w:r>
    </w:p>
    <w:tbl>
      <w:tblPr>
        <w:tblW w:w="9585" w:type="dxa"/>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tblPr>
      <w:tblGrid>
        <w:gridCol w:w="9585"/>
      </w:tblGrid>
      <w:tr w:rsidR="00B3490F" w:rsidTr="00403F2E">
        <w:trPr>
          <w:trHeight w:val="140"/>
        </w:trPr>
        <w:tc>
          <w:tcPr>
            <w:tcW w:w="9585" w:type="dxa"/>
            <w:tcBorders>
              <w:top w:val="thinThickSmallGap" w:sz="18" w:space="0" w:color="auto"/>
              <w:left w:val="nil"/>
              <w:bottom w:val="nil"/>
              <w:right w:val="nil"/>
            </w:tcBorders>
            <w:hideMark/>
          </w:tcPr>
          <w:p w:rsidR="00B3490F" w:rsidRDefault="004D79D3" w:rsidP="00403F2E">
            <w:pPr>
              <w:spacing w:after="200" w:line="276" w:lineRule="auto"/>
              <w:ind w:right="-716"/>
              <w:jc w:val="center"/>
              <w:rPr>
                <w:rFonts w:eastAsiaTheme="minorEastAsia"/>
                <w:lang w:eastAsia="en-US"/>
              </w:rPr>
            </w:pPr>
            <w:r>
              <w:rPr>
                <w:rFonts w:eastAsiaTheme="minorEastAsia"/>
                <w:noProof/>
              </w:rPr>
              <w:pict>
                <v:line id="Прямая соединительная линия 169" o:spid="_x0000_s1026" style="position:absolute;left:0;text-align:left;z-index:251660288;visibility:visible;mso-wrap-distance-top:-6e-5mm;mso-wrap-distance-bottom:-6e-5mm" from="-3.4pt,5.35pt" to="46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"/>
              </w:pict>
            </w:r>
          </w:p>
        </w:tc>
      </w:tr>
    </w:tbl>
    <w:p w:rsidR="00B3490F" w:rsidRDefault="00B3490F" w:rsidP="00B3490F">
      <w:pPr>
        <w:rPr>
          <w:rFonts w:eastAsia="Calibri"/>
          <w:lang w:eastAsia="en-US"/>
        </w:rPr>
      </w:pPr>
      <w:r>
        <w:rPr>
          <w:rFonts w:eastAsia="Calibri"/>
        </w:rPr>
        <w:t>от 25.05.2021 г.</w:t>
      </w:r>
      <w:r>
        <w:rPr>
          <w:rFonts w:eastAsia="Calibri"/>
        </w:rPr>
        <w:tab/>
      </w:r>
      <w:r>
        <w:rPr>
          <w:rFonts w:eastAsia="Calibri"/>
        </w:rPr>
        <w:tab/>
      </w:r>
      <w:r>
        <w:rPr>
          <w:rFonts w:eastAsia="Calibri"/>
        </w:rPr>
        <w:tab/>
      </w:r>
      <w:r>
        <w:rPr>
          <w:rFonts w:eastAsia="Calibri"/>
        </w:rPr>
        <w:tab/>
        <w:t xml:space="preserve"> № 25</w:t>
      </w:r>
    </w:p>
    <w:p w:rsidR="00B3490F" w:rsidRDefault="00B3490F" w:rsidP="00B3490F">
      <w:pPr>
        <w:spacing w:line="288" w:lineRule="auto"/>
        <w:contextualSpacing/>
        <w:rPr>
          <w:rFonts w:eastAsia="Calibri"/>
        </w:rPr>
      </w:pPr>
    </w:p>
    <w:p w:rsidR="00B3490F" w:rsidRDefault="00B3490F" w:rsidP="00B3490F">
      <w:pPr>
        <w:spacing w:line="288" w:lineRule="auto"/>
        <w:contextualSpacing/>
        <w:rPr>
          <w:rFonts w:eastAsia="Calibri"/>
        </w:rPr>
      </w:pPr>
      <w:r>
        <w:rPr>
          <w:rFonts w:eastAsia="Calibri"/>
        </w:rPr>
        <w:t xml:space="preserve"> «Комплексное развитие систем </w:t>
      </w:r>
    </w:p>
    <w:p w:rsidR="00B3490F" w:rsidRDefault="00B3490F" w:rsidP="00B3490F">
      <w:pPr>
        <w:spacing w:line="288" w:lineRule="auto"/>
        <w:contextualSpacing/>
        <w:rPr>
          <w:rFonts w:eastAsia="Calibri"/>
        </w:rPr>
      </w:pPr>
      <w:r>
        <w:rPr>
          <w:rFonts w:eastAsia="Calibri"/>
        </w:rPr>
        <w:t xml:space="preserve">коммунальной инфраструктуры </w:t>
      </w:r>
    </w:p>
    <w:p w:rsidR="00B3490F" w:rsidRDefault="00B3490F" w:rsidP="00B3490F">
      <w:pPr>
        <w:spacing w:line="288" w:lineRule="auto"/>
        <w:contextualSpacing/>
        <w:rPr>
          <w:rFonts w:eastAsia="Calibri"/>
        </w:rPr>
      </w:pPr>
      <w:r>
        <w:rPr>
          <w:rFonts w:eastAsia="Calibri"/>
        </w:rPr>
        <w:t xml:space="preserve">муниципального образования </w:t>
      </w:r>
    </w:p>
    <w:p w:rsidR="00B3490F" w:rsidRDefault="00B3490F" w:rsidP="00B3490F">
      <w:pPr>
        <w:spacing w:line="288" w:lineRule="auto"/>
        <w:contextualSpacing/>
        <w:rPr>
          <w:rFonts w:eastAsia="Calibri"/>
        </w:rPr>
      </w:pPr>
      <w:r>
        <w:rPr>
          <w:rFonts w:eastAsia="Calibri"/>
        </w:rPr>
        <w:t>«Покровка» на 2016-2026 годы»</w:t>
      </w:r>
    </w:p>
    <w:p w:rsidR="00B3490F" w:rsidRDefault="00B3490F" w:rsidP="00B3490F">
      <w:pPr>
        <w:autoSpaceDE w:val="0"/>
        <w:autoSpaceDN w:val="0"/>
        <w:adjustRightInd w:val="0"/>
        <w:ind w:left="3540" w:firstLine="708"/>
        <w:contextualSpacing/>
        <w:jc w:val="both"/>
        <w:rPr>
          <w:bCs/>
        </w:rPr>
      </w:pPr>
    </w:p>
    <w:p w:rsidR="00B3490F" w:rsidRDefault="00B3490F" w:rsidP="00B3490F">
      <w:pPr>
        <w:autoSpaceDE w:val="0"/>
        <w:autoSpaceDN w:val="0"/>
        <w:adjustRightInd w:val="0"/>
        <w:ind w:left="3540" w:firstLine="708"/>
        <w:contextualSpacing/>
        <w:jc w:val="both"/>
        <w:rPr>
          <w:b/>
          <w:bCs/>
        </w:rPr>
      </w:pPr>
    </w:p>
    <w:p w:rsidR="00B3490F" w:rsidRDefault="00B3490F" w:rsidP="00B3490F">
      <w:pPr>
        <w:autoSpaceDE w:val="0"/>
        <w:autoSpaceDN w:val="0"/>
        <w:adjustRightInd w:val="0"/>
        <w:contextualSpacing/>
        <w:jc w:val="both"/>
        <w:rPr>
          <w:bCs/>
        </w:rPr>
      </w:pPr>
      <w:r>
        <w:rPr>
          <w:bCs/>
        </w:rPr>
        <w:t xml:space="preserve">             На основании Федерального Закона 131-ФЗ от 06.10.2003г. «Об общих принципах организации местного самоуправления в РФ» п.6 ст.8 Устава муниципального образования «Покровка»</w:t>
      </w:r>
    </w:p>
    <w:p w:rsidR="00B3490F" w:rsidRDefault="00B3490F" w:rsidP="00B3490F">
      <w:pPr>
        <w:autoSpaceDE w:val="0"/>
        <w:autoSpaceDN w:val="0"/>
        <w:adjustRightInd w:val="0"/>
        <w:contextualSpacing/>
        <w:jc w:val="center"/>
        <w:rPr>
          <w:b/>
          <w:bCs/>
        </w:rPr>
      </w:pPr>
    </w:p>
    <w:p w:rsidR="00B3490F" w:rsidRDefault="00B3490F" w:rsidP="00B3490F">
      <w:pPr>
        <w:autoSpaceDE w:val="0"/>
        <w:autoSpaceDN w:val="0"/>
        <w:adjustRightInd w:val="0"/>
        <w:contextualSpacing/>
        <w:jc w:val="center"/>
        <w:rPr>
          <w:b/>
          <w:bCs/>
        </w:rPr>
      </w:pPr>
      <w:r>
        <w:rPr>
          <w:b/>
          <w:bCs/>
        </w:rPr>
        <w:t>Постановляю:</w:t>
      </w:r>
    </w:p>
    <w:p w:rsidR="003659F3" w:rsidRDefault="003659F3" w:rsidP="00B3490F">
      <w:pPr>
        <w:autoSpaceDE w:val="0"/>
        <w:autoSpaceDN w:val="0"/>
        <w:adjustRightInd w:val="0"/>
        <w:contextualSpacing/>
        <w:jc w:val="center"/>
        <w:rPr>
          <w:b/>
          <w:bCs/>
        </w:rPr>
      </w:pPr>
    </w:p>
    <w:p w:rsidR="00B3490F" w:rsidRDefault="00B3490F" w:rsidP="00B3490F">
      <w:pPr>
        <w:autoSpaceDE w:val="0"/>
        <w:autoSpaceDN w:val="0"/>
        <w:adjustRightInd w:val="0"/>
        <w:contextualSpacing/>
        <w:jc w:val="both"/>
        <w:rPr>
          <w:bCs/>
        </w:rPr>
      </w:pPr>
      <w:r>
        <w:rPr>
          <w:b/>
          <w:bCs/>
        </w:rPr>
        <w:t xml:space="preserve">           </w:t>
      </w:r>
    </w:p>
    <w:p w:rsidR="00B3490F" w:rsidRDefault="00B3490F" w:rsidP="00B3490F">
      <w:pPr>
        <w:numPr>
          <w:ilvl w:val="0"/>
          <w:numId w:val="4"/>
        </w:numPr>
        <w:spacing w:line="288" w:lineRule="auto"/>
        <w:contextualSpacing/>
        <w:rPr>
          <w:rFonts w:eastAsia="Calibri"/>
        </w:rPr>
      </w:pPr>
      <w:r>
        <w:rPr>
          <w:rFonts w:eastAsia="Calibri"/>
        </w:rPr>
        <w:t>Внести изменения в Программу Комплексного развития систем коммунальной инфраструктуры муниципального образова</w:t>
      </w:r>
      <w:r w:rsidR="00D27044">
        <w:rPr>
          <w:rFonts w:eastAsia="Calibri"/>
        </w:rPr>
        <w:t>ния «Покровка» на 2016-2026 год согласно приложению)</w:t>
      </w:r>
    </w:p>
    <w:p w:rsidR="00B3490F" w:rsidRDefault="00B3490F" w:rsidP="00B3490F">
      <w:pPr>
        <w:numPr>
          <w:ilvl w:val="0"/>
          <w:numId w:val="4"/>
        </w:numPr>
        <w:autoSpaceDE w:val="0"/>
        <w:autoSpaceDN w:val="0"/>
        <w:adjustRightInd w:val="0"/>
        <w:contextualSpacing/>
        <w:jc w:val="both"/>
        <w:rPr>
          <w:bCs/>
        </w:rPr>
      </w:pPr>
      <w:r>
        <w:rPr>
          <w:bCs/>
        </w:rPr>
        <w:t>Опубликовать настоящее постановление  в вестнике МО «Покровка».</w:t>
      </w:r>
    </w:p>
    <w:p w:rsidR="00B3490F" w:rsidRDefault="00B3490F" w:rsidP="00B3490F">
      <w:pPr>
        <w:autoSpaceDE w:val="0"/>
        <w:autoSpaceDN w:val="0"/>
        <w:adjustRightInd w:val="0"/>
        <w:contextualSpacing/>
        <w:jc w:val="both"/>
        <w:rPr>
          <w:bCs/>
        </w:rPr>
      </w:pPr>
    </w:p>
    <w:p w:rsidR="00B3490F" w:rsidRDefault="00B3490F" w:rsidP="00B3490F">
      <w:pPr>
        <w:autoSpaceDE w:val="0"/>
        <w:autoSpaceDN w:val="0"/>
        <w:adjustRightInd w:val="0"/>
        <w:contextualSpacing/>
        <w:jc w:val="both"/>
        <w:rPr>
          <w:bCs/>
        </w:rPr>
      </w:pPr>
    </w:p>
    <w:p w:rsidR="00B3490F" w:rsidRDefault="00B3490F" w:rsidP="00B3490F">
      <w:pPr>
        <w:autoSpaceDE w:val="0"/>
        <w:autoSpaceDN w:val="0"/>
        <w:adjustRightInd w:val="0"/>
        <w:contextualSpacing/>
        <w:jc w:val="both"/>
        <w:rPr>
          <w:bCs/>
        </w:rPr>
      </w:pPr>
    </w:p>
    <w:p w:rsidR="00B3490F" w:rsidRDefault="00B3490F" w:rsidP="00B3490F">
      <w:pPr>
        <w:autoSpaceDE w:val="0"/>
        <w:autoSpaceDN w:val="0"/>
        <w:adjustRightInd w:val="0"/>
        <w:contextualSpacing/>
        <w:jc w:val="both"/>
        <w:rPr>
          <w:bCs/>
        </w:rPr>
      </w:pPr>
    </w:p>
    <w:p w:rsidR="00B3490F" w:rsidRDefault="00B3490F" w:rsidP="00B3490F">
      <w:pPr>
        <w:autoSpaceDE w:val="0"/>
        <w:autoSpaceDN w:val="0"/>
        <w:adjustRightInd w:val="0"/>
        <w:contextualSpacing/>
        <w:jc w:val="both"/>
        <w:rPr>
          <w:bCs/>
        </w:rPr>
      </w:pPr>
    </w:p>
    <w:p w:rsidR="00B3490F" w:rsidRDefault="00B3490F" w:rsidP="00B3490F">
      <w:pPr>
        <w:autoSpaceDE w:val="0"/>
        <w:autoSpaceDN w:val="0"/>
        <w:adjustRightInd w:val="0"/>
        <w:ind w:left="3540" w:firstLine="708"/>
        <w:contextualSpacing/>
        <w:jc w:val="center"/>
        <w:rPr>
          <w:bCs/>
          <w:sz w:val="28"/>
          <w:szCs w:val="28"/>
        </w:rPr>
      </w:pPr>
    </w:p>
    <w:p w:rsidR="00B3490F" w:rsidRDefault="00B3490F" w:rsidP="00B3490F">
      <w:pPr>
        <w:autoSpaceDE w:val="0"/>
        <w:autoSpaceDN w:val="0"/>
        <w:adjustRightInd w:val="0"/>
        <w:ind w:left="3540" w:firstLine="708"/>
        <w:contextualSpacing/>
        <w:jc w:val="center"/>
        <w:rPr>
          <w:rFonts w:ascii="Arial" w:hAnsi="Arial" w:cs="Arial"/>
          <w:bCs/>
        </w:rPr>
      </w:pPr>
    </w:p>
    <w:p w:rsidR="00B3490F" w:rsidRDefault="00B3490F" w:rsidP="00B3490F">
      <w:pPr>
        <w:spacing w:line="288" w:lineRule="auto"/>
        <w:contextualSpacing/>
        <w:rPr>
          <w:rFonts w:eastAsia="Calibri"/>
        </w:rPr>
      </w:pPr>
      <w:r>
        <w:rPr>
          <w:rFonts w:eastAsia="Calibri"/>
        </w:rPr>
        <w:t xml:space="preserve">Глава МО «Покровка»:                                                                  А.В. Багинов </w:t>
      </w:r>
    </w:p>
    <w:p w:rsidR="00B3490F" w:rsidRDefault="00B3490F" w:rsidP="00B3490F">
      <w:pPr>
        <w:spacing w:line="288" w:lineRule="auto"/>
        <w:contextualSpacing/>
        <w:rPr>
          <w:rFonts w:eastAsia="Calibri"/>
        </w:rPr>
      </w:pPr>
    </w:p>
    <w:p w:rsidR="00B3490F" w:rsidRDefault="00B3490F" w:rsidP="00B3490F">
      <w:pPr>
        <w:spacing w:line="288" w:lineRule="auto"/>
        <w:contextualSpacing/>
        <w:rPr>
          <w:rFonts w:eastAsia="Calibri"/>
        </w:rPr>
      </w:pPr>
    </w:p>
    <w:p w:rsidR="00B3490F" w:rsidRDefault="00B3490F" w:rsidP="00B3490F">
      <w:pPr>
        <w:spacing w:line="288" w:lineRule="auto"/>
        <w:contextualSpacing/>
        <w:rPr>
          <w:rFonts w:eastAsia="Calibri"/>
        </w:rPr>
      </w:pPr>
    </w:p>
    <w:p w:rsidR="00B3490F" w:rsidRDefault="00B3490F" w:rsidP="002D6446">
      <w:pPr>
        <w:ind w:right="-716"/>
        <w:jc w:val="center"/>
        <w:rPr>
          <w:b/>
        </w:rPr>
      </w:pPr>
    </w:p>
    <w:p w:rsidR="00B3490F" w:rsidRDefault="00B3490F" w:rsidP="002D6446">
      <w:pPr>
        <w:ind w:right="-716"/>
        <w:jc w:val="center"/>
        <w:rPr>
          <w:b/>
        </w:rPr>
      </w:pPr>
    </w:p>
    <w:p w:rsidR="00B3490F" w:rsidRDefault="00B3490F" w:rsidP="002D6446">
      <w:pPr>
        <w:ind w:right="-716"/>
        <w:jc w:val="center"/>
        <w:rPr>
          <w:b/>
        </w:rPr>
      </w:pPr>
    </w:p>
    <w:p w:rsidR="00B3490F" w:rsidRDefault="00B3490F" w:rsidP="002D6446">
      <w:pPr>
        <w:ind w:right="-716"/>
        <w:jc w:val="center"/>
        <w:rPr>
          <w:b/>
        </w:rPr>
      </w:pPr>
    </w:p>
    <w:p w:rsidR="00B3490F" w:rsidRDefault="00B3490F" w:rsidP="002D6446">
      <w:pPr>
        <w:ind w:right="-716"/>
        <w:jc w:val="center"/>
        <w:rPr>
          <w:b/>
        </w:rPr>
      </w:pPr>
    </w:p>
    <w:p w:rsidR="00B3490F" w:rsidRDefault="00B3490F" w:rsidP="002D6446">
      <w:pPr>
        <w:ind w:right="-716"/>
        <w:jc w:val="center"/>
        <w:rPr>
          <w:b/>
        </w:rPr>
      </w:pPr>
    </w:p>
    <w:p w:rsidR="00B3490F" w:rsidRDefault="00B3490F" w:rsidP="002D6446">
      <w:pPr>
        <w:ind w:right="-716"/>
        <w:jc w:val="center"/>
        <w:rPr>
          <w:b/>
        </w:rPr>
      </w:pPr>
    </w:p>
    <w:p w:rsidR="00B3490F" w:rsidRDefault="00B3490F" w:rsidP="002D6446">
      <w:pPr>
        <w:ind w:right="-716"/>
        <w:jc w:val="center"/>
        <w:rPr>
          <w:b/>
        </w:rPr>
      </w:pPr>
    </w:p>
    <w:p w:rsidR="00B3490F" w:rsidRDefault="00B3490F" w:rsidP="002D6446">
      <w:pPr>
        <w:ind w:right="-716"/>
        <w:jc w:val="center"/>
        <w:rPr>
          <w:b/>
        </w:rPr>
      </w:pPr>
    </w:p>
    <w:p w:rsidR="00B3490F" w:rsidRDefault="00B3490F" w:rsidP="002D6446">
      <w:pPr>
        <w:ind w:right="-716"/>
        <w:jc w:val="center"/>
        <w:rPr>
          <w:b/>
        </w:rPr>
      </w:pPr>
    </w:p>
    <w:p w:rsidR="00B3490F" w:rsidRDefault="00B3490F" w:rsidP="002D6446">
      <w:pPr>
        <w:ind w:right="-716"/>
        <w:jc w:val="center"/>
        <w:rPr>
          <w:b/>
        </w:rPr>
      </w:pPr>
    </w:p>
    <w:p w:rsidR="00B3490F" w:rsidRDefault="00B3490F" w:rsidP="002D6446">
      <w:pPr>
        <w:ind w:right="-716"/>
        <w:jc w:val="center"/>
        <w:rPr>
          <w:b/>
        </w:rPr>
      </w:pPr>
    </w:p>
    <w:p w:rsidR="00B3490F" w:rsidRDefault="00B3490F" w:rsidP="002D6446">
      <w:pPr>
        <w:ind w:right="-716"/>
        <w:jc w:val="center"/>
        <w:rPr>
          <w:b/>
        </w:rPr>
      </w:pPr>
    </w:p>
    <w:p w:rsidR="00B3490F" w:rsidRDefault="00B3490F" w:rsidP="002D6446">
      <w:pPr>
        <w:ind w:right="-716"/>
        <w:jc w:val="center"/>
        <w:rPr>
          <w:b/>
        </w:rPr>
      </w:pPr>
    </w:p>
    <w:p w:rsidR="00B3490F" w:rsidRDefault="00B3490F" w:rsidP="002D6446">
      <w:pPr>
        <w:ind w:right="-716"/>
        <w:jc w:val="center"/>
        <w:rPr>
          <w:b/>
        </w:rPr>
      </w:pPr>
    </w:p>
    <w:p w:rsidR="00B3490F" w:rsidRDefault="00B3490F" w:rsidP="002D6446">
      <w:pPr>
        <w:ind w:right="-716"/>
        <w:jc w:val="center"/>
        <w:rPr>
          <w:b/>
        </w:rPr>
      </w:pPr>
    </w:p>
    <w:p w:rsidR="002D6446" w:rsidRPr="002D6446" w:rsidRDefault="002D6446" w:rsidP="00E0262C">
      <w:pPr>
        <w:ind w:left="5387"/>
        <w:jc w:val="right"/>
        <w:rPr>
          <w:rFonts w:eastAsiaTheme="minorEastAsia"/>
          <w:sz w:val="22"/>
          <w:szCs w:val="22"/>
        </w:rPr>
      </w:pPr>
      <w:r w:rsidRPr="002D6446">
        <w:rPr>
          <w:sz w:val="22"/>
          <w:szCs w:val="22"/>
        </w:rPr>
        <w:t>приложение к постановл</w:t>
      </w:r>
      <w:r w:rsidR="00E0262C">
        <w:rPr>
          <w:sz w:val="22"/>
          <w:szCs w:val="22"/>
        </w:rPr>
        <w:t>ению главы МО «Покровка» от 25.05</w:t>
      </w:r>
      <w:r w:rsidRPr="002D6446">
        <w:rPr>
          <w:sz w:val="22"/>
          <w:szCs w:val="22"/>
        </w:rPr>
        <w:t>.20</w:t>
      </w:r>
      <w:r w:rsidR="00E0262C">
        <w:rPr>
          <w:sz w:val="22"/>
          <w:szCs w:val="22"/>
        </w:rPr>
        <w:t>2</w:t>
      </w:r>
      <w:r w:rsidRPr="002D6446">
        <w:rPr>
          <w:sz w:val="22"/>
          <w:szCs w:val="22"/>
        </w:rPr>
        <w:t xml:space="preserve">1 г. № </w:t>
      </w:r>
      <w:r w:rsidR="00E0262C">
        <w:rPr>
          <w:sz w:val="22"/>
          <w:szCs w:val="22"/>
        </w:rPr>
        <w:t>25</w:t>
      </w:r>
    </w:p>
    <w:p w:rsidR="002D6446" w:rsidRDefault="002D6446" w:rsidP="002D6446">
      <w:pPr>
        <w:rPr>
          <w:b/>
          <w:sz w:val="28"/>
          <w:szCs w:val="28"/>
        </w:rPr>
      </w:pPr>
      <w:r>
        <w:rPr>
          <w:b/>
          <w:sz w:val="28"/>
          <w:szCs w:val="28"/>
        </w:rPr>
        <w:t xml:space="preserve">                                                       </w:t>
      </w:r>
      <w:r w:rsidR="00E0262C">
        <w:rPr>
          <w:b/>
          <w:sz w:val="28"/>
          <w:szCs w:val="28"/>
        </w:rPr>
        <w:t xml:space="preserve">   </w:t>
      </w:r>
      <w:r>
        <w:rPr>
          <w:b/>
          <w:sz w:val="28"/>
          <w:szCs w:val="28"/>
        </w:rPr>
        <w:t xml:space="preserve"> Раздел I. </w:t>
      </w:r>
    </w:p>
    <w:p w:rsidR="002D6446" w:rsidRDefault="002D6446" w:rsidP="002D6446">
      <w:pPr>
        <w:jc w:val="center"/>
        <w:rPr>
          <w:b/>
          <w:sz w:val="28"/>
          <w:szCs w:val="28"/>
        </w:rPr>
      </w:pPr>
      <w:r>
        <w:rPr>
          <w:b/>
          <w:sz w:val="28"/>
          <w:szCs w:val="28"/>
        </w:rPr>
        <w:t>ПАСПОРТ</w:t>
      </w:r>
    </w:p>
    <w:p w:rsidR="002D6446" w:rsidRDefault="002D6446" w:rsidP="002D6446">
      <w:pPr>
        <w:jc w:val="center"/>
        <w:rPr>
          <w:b/>
          <w:sz w:val="28"/>
          <w:szCs w:val="28"/>
        </w:rPr>
      </w:pPr>
      <w:r>
        <w:rPr>
          <w:b/>
          <w:sz w:val="28"/>
          <w:szCs w:val="28"/>
        </w:rPr>
        <w:t xml:space="preserve"> «Программы комплексного развития систем </w:t>
      </w:r>
    </w:p>
    <w:p w:rsidR="002D6446" w:rsidRDefault="002D6446" w:rsidP="002D6446">
      <w:pPr>
        <w:jc w:val="center"/>
        <w:rPr>
          <w:b/>
          <w:sz w:val="28"/>
          <w:szCs w:val="28"/>
        </w:rPr>
      </w:pPr>
      <w:r>
        <w:rPr>
          <w:b/>
          <w:sz w:val="28"/>
          <w:szCs w:val="28"/>
        </w:rPr>
        <w:t>коммунальной инфраструктуры муниципального образования «Покровка» на 2016-2026 годы»</w:t>
      </w:r>
    </w:p>
    <w:p w:rsidR="002D6446" w:rsidRDefault="002D6446" w:rsidP="002D6446">
      <w:pPr>
        <w:jc w:val="center"/>
        <w:rPr>
          <w:b/>
          <w:sz w:val="28"/>
          <w:szCs w:val="28"/>
        </w:rPr>
      </w:pPr>
      <w:r>
        <w:rPr>
          <w:b/>
          <w:sz w:val="28"/>
          <w:szCs w:val="28"/>
        </w:rPr>
        <w:t>(далее –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1"/>
        <w:gridCol w:w="7340"/>
      </w:tblGrid>
      <w:tr w:rsidR="002D6446" w:rsidTr="007846D4">
        <w:tc>
          <w:tcPr>
            <w:tcW w:w="2231" w:type="dxa"/>
            <w:tcBorders>
              <w:top w:val="single" w:sz="4" w:space="0" w:color="auto"/>
              <w:left w:val="single" w:sz="4" w:space="0" w:color="auto"/>
              <w:bottom w:val="single" w:sz="4" w:space="0" w:color="auto"/>
              <w:right w:val="single" w:sz="4" w:space="0" w:color="auto"/>
            </w:tcBorders>
            <w:hideMark/>
          </w:tcPr>
          <w:p w:rsidR="002D6446" w:rsidRDefault="002D6446">
            <w:pPr>
              <w:suppressAutoHyphens/>
              <w:spacing w:after="200" w:line="276" w:lineRule="auto"/>
              <w:rPr>
                <w:rFonts w:eastAsiaTheme="minorEastAsia"/>
                <w:sz w:val="28"/>
                <w:szCs w:val="28"/>
                <w:lang w:eastAsia="ar-SA"/>
              </w:rPr>
            </w:pPr>
            <w:r>
              <w:rPr>
                <w:sz w:val="28"/>
                <w:szCs w:val="28"/>
                <w:lang w:eastAsia="en-US"/>
              </w:rPr>
              <w:t>Наименование Программы</w:t>
            </w:r>
          </w:p>
        </w:tc>
        <w:tc>
          <w:tcPr>
            <w:tcW w:w="7340" w:type="dxa"/>
            <w:tcBorders>
              <w:top w:val="single" w:sz="4" w:space="0" w:color="auto"/>
              <w:left w:val="single" w:sz="4" w:space="0" w:color="auto"/>
              <w:bottom w:val="single" w:sz="4" w:space="0" w:color="auto"/>
              <w:right w:val="single" w:sz="4" w:space="0" w:color="auto"/>
            </w:tcBorders>
            <w:hideMark/>
          </w:tcPr>
          <w:p w:rsidR="002D6446" w:rsidRDefault="002D6446">
            <w:pPr>
              <w:suppressAutoHyphens/>
              <w:spacing w:after="200" w:line="276" w:lineRule="auto"/>
              <w:jc w:val="both"/>
              <w:rPr>
                <w:rFonts w:eastAsiaTheme="minorEastAsia"/>
                <w:sz w:val="28"/>
                <w:szCs w:val="28"/>
                <w:lang w:eastAsia="ar-SA"/>
              </w:rPr>
            </w:pPr>
            <w:r>
              <w:rPr>
                <w:sz w:val="28"/>
                <w:szCs w:val="28"/>
                <w:lang w:eastAsia="en-US"/>
              </w:rPr>
              <w:t xml:space="preserve">Программа комплексного развития систем коммунальной инфраструктуры муниципального образования «Покровка»  на  2016- 2026 гг. </w:t>
            </w:r>
          </w:p>
        </w:tc>
      </w:tr>
      <w:tr w:rsidR="002D6446" w:rsidTr="007846D4">
        <w:tc>
          <w:tcPr>
            <w:tcW w:w="2231" w:type="dxa"/>
            <w:tcBorders>
              <w:top w:val="single" w:sz="4" w:space="0" w:color="auto"/>
              <w:left w:val="single" w:sz="4" w:space="0" w:color="auto"/>
              <w:bottom w:val="single" w:sz="4" w:space="0" w:color="auto"/>
              <w:right w:val="single" w:sz="4" w:space="0" w:color="auto"/>
            </w:tcBorders>
            <w:hideMark/>
          </w:tcPr>
          <w:p w:rsidR="002D6446" w:rsidRDefault="002D6446">
            <w:pPr>
              <w:suppressAutoHyphens/>
              <w:spacing w:after="200" w:line="276" w:lineRule="auto"/>
              <w:rPr>
                <w:rFonts w:eastAsiaTheme="minorEastAsia"/>
                <w:sz w:val="28"/>
                <w:szCs w:val="28"/>
                <w:lang w:eastAsia="ar-SA"/>
              </w:rPr>
            </w:pPr>
            <w:r>
              <w:rPr>
                <w:sz w:val="28"/>
                <w:szCs w:val="28"/>
                <w:lang w:eastAsia="en-US"/>
              </w:rPr>
              <w:t xml:space="preserve">Основание для разработки Программы </w:t>
            </w:r>
          </w:p>
        </w:tc>
        <w:tc>
          <w:tcPr>
            <w:tcW w:w="7340" w:type="dxa"/>
            <w:tcBorders>
              <w:top w:val="single" w:sz="4" w:space="0" w:color="auto"/>
              <w:left w:val="single" w:sz="4" w:space="0" w:color="auto"/>
              <w:bottom w:val="single" w:sz="4" w:space="0" w:color="auto"/>
              <w:right w:val="single" w:sz="4" w:space="0" w:color="auto"/>
            </w:tcBorders>
            <w:hideMark/>
          </w:tcPr>
          <w:p w:rsidR="002D6446" w:rsidRDefault="002D6446" w:rsidP="002D6446">
            <w:pPr>
              <w:numPr>
                <w:ilvl w:val="0"/>
                <w:numId w:val="5"/>
              </w:numPr>
              <w:autoSpaceDE w:val="0"/>
              <w:autoSpaceDN w:val="0"/>
              <w:adjustRightInd w:val="0"/>
              <w:ind w:left="20"/>
              <w:jc w:val="both"/>
              <w:rPr>
                <w:sz w:val="28"/>
                <w:szCs w:val="28"/>
                <w:lang w:eastAsia="en-US"/>
              </w:rPr>
            </w:pPr>
            <w:r>
              <w:rPr>
                <w:color w:val="000000"/>
                <w:sz w:val="28"/>
                <w:szCs w:val="28"/>
                <w:lang w:eastAsia="en-US"/>
              </w:rPr>
              <w:t>Федеральный закон от 06.10.2003 № 131-ФЗ «Об общих принципах организации местного самоуправления в Российской Федерации».</w:t>
            </w:r>
          </w:p>
          <w:p w:rsidR="002D6446" w:rsidRDefault="002D6446" w:rsidP="002D6446">
            <w:pPr>
              <w:numPr>
                <w:ilvl w:val="0"/>
                <w:numId w:val="5"/>
              </w:numPr>
              <w:autoSpaceDE w:val="0"/>
              <w:autoSpaceDN w:val="0"/>
              <w:adjustRightInd w:val="0"/>
              <w:ind w:left="20"/>
              <w:jc w:val="both"/>
              <w:rPr>
                <w:sz w:val="28"/>
                <w:szCs w:val="28"/>
                <w:lang w:eastAsia="en-US"/>
              </w:rPr>
            </w:pPr>
            <w:r>
              <w:rPr>
                <w:color w:val="000000"/>
                <w:sz w:val="28"/>
                <w:szCs w:val="28"/>
                <w:lang w:eastAsia="en-US"/>
              </w:rPr>
              <w:t>Федеральный закон от 30.12.2004 № 210-ФЗ «Об основах регулирования тарифов организаций коммунального комплекса».</w:t>
            </w:r>
          </w:p>
          <w:p w:rsidR="002D6446" w:rsidRDefault="002D6446" w:rsidP="002D6446">
            <w:pPr>
              <w:numPr>
                <w:ilvl w:val="0"/>
                <w:numId w:val="5"/>
              </w:numPr>
              <w:autoSpaceDE w:val="0"/>
              <w:autoSpaceDN w:val="0"/>
              <w:adjustRightInd w:val="0"/>
              <w:ind w:left="20"/>
              <w:jc w:val="both"/>
              <w:rPr>
                <w:sz w:val="28"/>
                <w:szCs w:val="28"/>
                <w:lang w:eastAsia="en-US"/>
              </w:rPr>
            </w:pPr>
            <w:r>
              <w:rPr>
                <w:color w:val="000000"/>
                <w:sz w:val="28"/>
                <w:szCs w:val="28"/>
                <w:lang w:eastAsia="en-US"/>
              </w:rPr>
              <w:t>Генеральный план  муниципального образования «Покровка».</w:t>
            </w:r>
          </w:p>
        </w:tc>
      </w:tr>
      <w:tr w:rsidR="002D6446" w:rsidTr="007846D4">
        <w:tc>
          <w:tcPr>
            <w:tcW w:w="2231" w:type="dxa"/>
            <w:tcBorders>
              <w:top w:val="single" w:sz="4" w:space="0" w:color="auto"/>
              <w:left w:val="single" w:sz="4" w:space="0" w:color="auto"/>
              <w:bottom w:val="single" w:sz="4" w:space="0" w:color="auto"/>
              <w:right w:val="single" w:sz="4" w:space="0" w:color="auto"/>
            </w:tcBorders>
            <w:hideMark/>
          </w:tcPr>
          <w:p w:rsidR="002D6446" w:rsidRDefault="002D6446">
            <w:pPr>
              <w:suppressAutoHyphens/>
              <w:spacing w:after="200" w:line="276" w:lineRule="auto"/>
              <w:rPr>
                <w:rFonts w:eastAsiaTheme="minorEastAsia"/>
                <w:sz w:val="28"/>
                <w:szCs w:val="28"/>
                <w:lang w:eastAsia="en-US"/>
              </w:rPr>
            </w:pPr>
            <w:r>
              <w:rPr>
                <w:sz w:val="28"/>
                <w:szCs w:val="28"/>
                <w:lang w:eastAsia="en-US"/>
              </w:rPr>
              <w:t xml:space="preserve">Нормативно правовой акт органа местного самоуправления, которым принята программа </w:t>
            </w:r>
          </w:p>
        </w:tc>
        <w:tc>
          <w:tcPr>
            <w:tcW w:w="7340" w:type="dxa"/>
            <w:tcBorders>
              <w:top w:val="single" w:sz="4" w:space="0" w:color="auto"/>
              <w:left w:val="single" w:sz="4" w:space="0" w:color="auto"/>
              <w:bottom w:val="single" w:sz="4" w:space="0" w:color="auto"/>
              <w:right w:val="single" w:sz="4" w:space="0" w:color="auto"/>
            </w:tcBorders>
            <w:hideMark/>
          </w:tcPr>
          <w:p w:rsidR="002D6446" w:rsidRDefault="002D6446">
            <w:pPr>
              <w:autoSpaceDE w:val="0"/>
              <w:autoSpaceDN w:val="0"/>
              <w:adjustRightInd w:val="0"/>
              <w:ind w:left="20"/>
              <w:jc w:val="both"/>
              <w:rPr>
                <w:color w:val="000000"/>
                <w:sz w:val="28"/>
                <w:szCs w:val="28"/>
                <w:lang w:eastAsia="en-US"/>
              </w:rPr>
            </w:pPr>
            <w:r>
              <w:rPr>
                <w:color w:val="000000"/>
                <w:sz w:val="28"/>
                <w:szCs w:val="28"/>
                <w:lang w:eastAsia="en-US"/>
              </w:rPr>
              <w:t xml:space="preserve">Постановление  муниципального образования «Покровка» № </w:t>
            </w:r>
            <w:r>
              <w:rPr>
                <w:sz w:val="28"/>
                <w:szCs w:val="28"/>
                <w:lang w:eastAsia="en-US"/>
              </w:rPr>
              <w:t>89 от 25 декабря 2015 года.</w:t>
            </w:r>
          </w:p>
        </w:tc>
      </w:tr>
      <w:tr w:rsidR="002D6446" w:rsidTr="007846D4">
        <w:tc>
          <w:tcPr>
            <w:tcW w:w="2231" w:type="dxa"/>
            <w:tcBorders>
              <w:top w:val="single" w:sz="4" w:space="0" w:color="auto"/>
              <w:left w:val="single" w:sz="4" w:space="0" w:color="auto"/>
              <w:bottom w:val="single" w:sz="4" w:space="0" w:color="auto"/>
              <w:right w:val="single" w:sz="4" w:space="0" w:color="auto"/>
            </w:tcBorders>
            <w:hideMark/>
          </w:tcPr>
          <w:p w:rsidR="002D6446" w:rsidRDefault="002D6446">
            <w:pPr>
              <w:suppressAutoHyphens/>
              <w:rPr>
                <w:rFonts w:eastAsiaTheme="minorEastAsia"/>
                <w:sz w:val="28"/>
                <w:szCs w:val="28"/>
                <w:lang w:eastAsia="en-US"/>
              </w:rPr>
            </w:pPr>
            <w:r>
              <w:rPr>
                <w:sz w:val="28"/>
                <w:szCs w:val="28"/>
                <w:lang w:eastAsia="en-US"/>
              </w:rPr>
              <w:t>Заказчик</w:t>
            </w:r>
          </w:p>
          <w:p w:rsidR="002D6446" w:rsidRDefault="002D6446">
            <w:pPr>
              <w:suppressAutoHyphens/>
              <w:spacing w:after="200" w:line="276" w:lineRule="auto"/>
              <w:rPr>
                <w:rFonts w:eastAsiaTheme="minorEastAsia"/>
                <w:sz w:val="28"/>
                <w:szCs w:val="28"/>
                <w:lang w:eastAsia="ar-SA"/>
              </w:rPr>
            </w:pPr>
            <w:r>
              <w:rPr>
                <w:sz w:val="28"/>
                <w:szCs w:val="28"/>
                <w:lang w:eastAsia="en-US"/>
              </w:rPr>
              <w:t>Программы</w:t>
            </w:r>
          </w:p>
        </w:tc>
        <w:tc>
          <w:tcPr>
            <w:tcW w:w="7340" w:type="dxa"/>
            <w:tcBorders>
              <w:top w:val="single" w:sz="4" w:space="0" w:color="auto"/>
              <w:left w:val="single" w:sz="4" w:space="0" w:color="auto"/>
              <w:bottom w:val="single" w:sz="4" w:space="0" w:color="auto"/>
              <w:right w:val="single" w:sz="4" w:space="0" w:color="auto"/>
            </w:tcBorders>
            <w:hideMark/>
          </w:tcPr>
          <w:p w:rsidR="002D6446" w:rsidRDefault="002D6446">
            <w:pPr>
              <w:autoSpaceDE w:val="0"/>
              <w:autoSpaceDN w:val="0"/>
              <w:adjustRightInd w:val="0"/>
              <w:jc w:val="both"/>
              <w:rPr>
                <w:color w:val="000000"/>
                <w:sz w:val="28"/>
                <w:szCs w:val="28"/>
                <w:lang w:eastAsia="en-US"/>
              </w:rPr>
            </w:pPr>
            <w:r>
              <w:rPr>
                <w:sz w:val="28"/>
                <w:szCs w:val="28"/>
                <w:lang w:eastAsia="en-US"/>
              </w:rPr>
              <w:t>Администрация  муниципального образования «Покровка»</w:t>
            </w:r>
          </w:p>
          <w:p w:rsidR="002D6446" w:rsidRDefault="002D6446">
            <w:pPr>
              <w:spacing w:after="200" w:line="276" w:lineRule="auto"/>
              <w:rPr>
                <w:rFonts w:eastAsiaTheme="minorEastAsia"/>
                <w:lang w:eastAsia="en-US"/>
              </w:rPr>
            </w:pPr>
            <w:r>
              <w:rPr>
                <w:sz w:val="28"/>
                <w:szCs w:val="28"/>
                <w:lang w:eastAsia="en-US"/>
              </w:rPr>
              <w:t xml:space="preserve">669120, Иркутская область, Баяндаевский район, </w:t>
            </w:r>
            <w:proofErr w:type="gramStart"/>
            <w:r>
              <w:rPr>
                <w:sz w:val="28"/>
                <w:szCs w:val="28"/>
                <w:lang w:eastAsia="en-US"/>
              </w:rPr>
              <w:t>с</w:t>
            </w:r>
            <w:proofErr w:type="gramEnd"/>
            <w:r>
              <w:rPr>
                <w:sz w:val="28"/>
                <w:szCs w:val="28"/>
                <w:lang w:eastAsia="en-US"/>
              </w:rPr>
              <w:t xml:space="preserve">. </w:t>
            </w:r>
            <w:proofErr w:type="gramStart"/>
            <w:r>
              <w:rPr>
                <w:sz w:val="28"/>
                <w:szCs w:val="28"/>
                <w:lang w:eastAsia="en-US"/>
              </w:rPr>
              <w:t>Покровка</w:t>
            </w:r>
            <w:proofErr w:type="gramEnd"/>
            <w:r>
              <w:rPr>
                <w:sz w:val="28"/>
                <w:szCs w:val="28"/>
                <w:lang w:eastAsia="en-US"/>
              </w:rPr>
              <w:t>, ул. Терешковой ,15</w:t>
            </w:r>
          </w:p>
        </w:tc>
      </w:tr>
      <w:tr w:rsidR="002D6446" w:rsidTr="007846D4">
        <w:tc>
          <w:tcPr>
            <w:tcW w:w="2231" w:type="dxa"/>
            <w:tcBorders>
              <w:top w:val="single" w:sz="4" w:space="0" w:color="auto"/>
              <w:left w:val="single" w:sz="4" w:space="0" w:color="auto"/>
              <w:bottom w:val="single" w:sz="4" w:space="0" w:color="auto"/>
              <w:right w:val="single" w:sz="4" w:space="0" w:color="auto"/>
            </w:tcBorders>
            <w:hideMark/>
          </w:tcPr>
          <w:p w:rsidR="002D6446" w:rsidRDefault="002D6446">
            <w:pPr>
              <w:suppressAutoHyphens/>
              <w:spacing w:after="200" w:line="276" w:lineRule="auto"/>
              <w:rPr>
                <w:rFonts w:eastAsiaTheme="minorEastAsia"/>
                <w:sz w:val="28"/>
                <w:szCs w:val="28"/>
                <w:lang w:eastAsia="en-US"/>
              </w:rPr>
            </w:pPr>
            <w:r>
              <w:rPr>
                <w:sz w:val="28"/>
                <w:szCs w:val="28"/>
                <w:lang w:eastAsia="en-US"/>
              </w:rPr>
              <w:t xml:space="preserve">Разработчик   </w:t>
            </w:r>
            <w:r>
              <w:rPr>
                <w:sz w:val="28"/>
                <w:szCs w:val="28"/>
                <w:lang w:eastAsia="en-US"/>
              </w:rPr>
              <w:br/>
              <w:t xml:space="preserve">Программы    </w:t>
            </w:r>
          </w:p>
        </w:tc>
        <w:tc>
          <w:tcPr>
            <w:tcW w:w="7340" w:type="dxa"/>
            <w:tcBorders>
              <w:top w:val="single" w:sz="4" w:space="0" w:color="auto"/>
              <w:left w:val="single" w:sz="4" w:space="0" w:color="auto"/>
              <w:bottom w:val="single" w:sz="4" w:space="0" w:color="auto"/>
              <w:right w:val="single" w:sz="4" w:space="0" w:color="auto"/>
            </w:tcBorders>
            <w:hideMark/>
          </w:tcPr>
          <w:p w:rsidR="002D6446" w:rsidRDefault="002D6446">
            <w:pPr>
              <w:autoSpaceDE w:val="0"/>
              <w:autoSpaceDN w:val="0"/>
              <w:adjustRightInd w:val="0"/>
              <w:jc w:val="both"/>
              <w:rPr>
                <w:color w:val="000000"/>
                <w:sz w:val="28"/>
                <w:szCs w:val="28"/>
                <w:lang w:eastAsia="en-US"/>
              </w:rPr>
            </w:pPr>
            <w:r>
              <w:rPr>
                <w:sz w:val="28"/>
                <w:szCs w:val="28"/>
                <w:lang w:eastAsia="en-US"/>
              </w:rPr>
              <w:t>Администрация  муниципального образования «Покровка»</w:t>
            </w:r>
          </w:p>
          <w:p w:rsidR="002D6446" w:rsidRDefault="002D6446">
            <w:pPr>
              <w:autoSpaceDE w:val="0"/>
              <w:autoSpaceDN w:val="0"/>
              <w:adjustRightInd w:val="0"/>
              <w:jc w:val="both"/>
              <w:rPr>
                <w:sz w:val="28"/>
                <w:szCs w:val="28"/>
                <w:lang w:eastAsia="en-US"/>
              </w:rPr>
            </w:pPr>
            <w:r>
              <w:rPr>
                <w:sz w:val="28"/>
                <w:szCs w:val="28"/>
                <w:lang w:eastAsia="en-US"/>
              </w:rPr>
              <w:t xml:space="preserve">669120, Иркутская область, Баяндаевский район, </w:t>
            </w:r>
            <w:proofErr w:type="gramStart"/>
            <w:r>
              <w:rPr>
                <w:sz w:val="28"/>
                <w:szCs w:val="28"/>
                <w:lang w:eastAsia="en-US"/>
              </w:rPr>
              <w:t>с</w:t>
            </w:r>
            <w:proofErr w:type="gramEnd"/>
            <w:r>
              <w:rPr>
                <w:sz w:val="28"/>
                <w:szCs w:val="28"/>
                <w:lang w:eastAsia="en-US"/>
              </w:rPr>
              <w:t xml:space="preserve">. </w:t>
            </w:r>
            <w:proofErr w:type="gramStart"/>
            <w:r>
              <w:rPr>
                <w:sz w:val="28"/>
                <w:szCs w:val="28"/>
                <w:lang w:eastAsia="en-US"/>
              </w:rPr>
              <w:t>Покровка</w:t>
            </w:r>
            <w:proofErr w:type="gramEnd"/>
            <w:r>
              <w:rPr>
                <w:sz w:val="28"/>
                <w:szCs w:val="28"/>
                <w:lang w:eastAsia="en-US"/>
              </w:rPr>
              <w:t>, ул. Терешковой ,15</w:t>
            </w:r>
          </w:p>
        </w:tc>
      </w:tr>
      <w:tr w:rsidR="002D6446" w:rsidTr="007846D4">
        <w:tc>
          <w:tcPr>
            <w:tcW w:w="2231" w:type="dxa"/>
            <w:tcBorders>
              <w:top w:val="single" w:sz="4" w:space="0" w:color="auto"/>
              <w:left w:val="single" w:sz="4" w:space="0" w:color="auto"/>
              <w:bottom w:val="single" w:sz="4" w:space="0" w:color="auto"/>
              <w:right w:val="single" w:sz="4" w:space="0" w:color="auto"/>
            </w:tcBorders>
            <w:hideMark/>
          </w:tcPr>
          <w:p w:rsidR="002D6446" w:rsidRDefault="002D6446">
            <w:pPr>
              <w:suppressAutoHyphens/>
              <w:spacing w:after="200" w:line="276" w:lineRule="auto"/>
              <w:rPr>
                <w:rFonts w:eastAsiaTheme="minorEastAsia"/>
                <w:sz w:val="28"/>
                <w:szCs w:val="28"/>
                <w:lang w:eastAsia="ar-SA"/>
              </w:rPr>
            </w:pPr>
            <w:r>
              <w:rPr>
                <w:sz w:val="28"/>
                <w:szCs w:val="28"/>
                <w:lang w:eastAsia="en-US"/>
              </w:rPr>
              <w:t>Цели Программы</w:t>
            </w:r>
          </w:p>
        </w:tc>
        <w:tc>
          <w:tcPr>
            <w:tcW w:w="7340" w:type="dxa"/>
            <w:tcBorders>
              <w:top w:val="single" w:sz="4" w:space="0" w:color="auto"/>
              <w:left w:val="single" w:sz="4" w:space="0" w:color="auto"/>
              <w:bottom w:val="single" w:sz="4" w:space="0" w:color="auto"/>
              <w:right w:val="single" w:sz="4" w:space="0" w:color="auto"/>
            </w:tcBorders>
          </w:tcPr>
          <w:p w:rsidR="002D6446" w:rsidRDefault="002D6446">
            <w:pPr>
              <w:autoSpaceDE w:val="0"/>
              <w:autoSpaceDN w:val="0"/>
              <w:adjustRightInd w:val="0"/>
              <w:rPr>
                <w:color w:val="000000"/>
                <w:sz w:val="28"/>
                <w:szCs w:val="28"/>
                <w:lang w:eastAsia="en-US"/>
              </w:rPr>
            </w:pPr>
            <w:r>
              <w:rPr>
                <w:color w:val="000000"/>
                <w:sz w:val="28"/>
                <w:szCs w:val="28"/>
                <w:lang w:eastAsia="en-US"/>
              </w:rPr>
              <w:t>Целями разработки Программы являются:</w:t>
            </w:r>
          </w:p>
          <w:p w:rsidR="002D6446" w:rsidRDefault="002D6446">
            <w:pPr>
              <w:autoSpaceDE w:val="0"/>
              <w:autoSpaceDN w:val="0"/>
              <w:adjustRightInd w:val="0"/>
              <w:rPr>
                <w:color w:val="000000"/>
                <w:sz w:val="28"/>
                <w:szCs w:val="28"/>
                <w:lang w:eastAsia="en-US"/>
              </w:rPr>
            </w:pPr>
          </w:p>
          <w:p w:rsidR="002D6446" w:rsidRDefault="002D6446">
            <w:pPr>
              <w:autoSpaceDE w:val="0"/>
              <w:autoSpaceDN w:val="0"/>
              <w:adjustRightInd w:val="0"/>
              <w:jc w:val="both"/>
              <w:rPr>
                <w:color w:val="000000"/>
                <w:sz w:val="28"/>
                <w:szCs w:val="28"/>
                <w:lang w:eastAsia="en-US"/>
              </w:rPr>
            </w:pPr>
            <w:r>
              <w:rPr>
                <w:color w:val="000000"/>
                <w:sz w:val="28"/>
                <w:szCs w:val="28"/>
                <w:lang w:eastAsia="en-US"/>
              </w:rPr>
              <w:t xml:space="preserve">1. Создание базового документа для дальнейшей разработки инвестиционных, производственных программ организаций коммунального комплекса </w:t>
            </w:r>
            <w:proofErr w:type="gramStart"/>
            <w:r>
              <w:rPr>
                <w:color w:val="000000"/>
                <w:sz w:val="28"/>
                <w:szCs w:val="28"/>
                <w:lang w:eastAsia="en-US"/>
              </w:rPr>
              <w:t>с</w:t>
            </w:r>
            <w:proofErr w:type="gramEnd"/>
            <w:r>
              <w:rPr>
                <w:color w:val="000000"/>
                <w:sz w:val="28"/>
                <w:szCs w:val="28"/>
                <w:lang w:eastAsia="en-US"/>
              </w:rPr>
              <w:t xml:space="preserve">. </w:t>
            </w:r>
            <w:proofErr w:type="gramStart"/>
            <w:r>
              <w:rPr>
                <w:color w:val="000000"/>
                <w:sz w:val="28"/>
                <w:szCs w:val="28"/>
                <w:lang w:eastAsia="en-US"/>
              </w:rPr>
              <w:t>Покровка</w:t>
            </w:r>
            <w:proofErr w:type="gramEnd"/>
            <w:r>
              <w:rPr>
                <w:color w:val="000000"/>
                <w:sz w:val="28"/>
                <w:szCs w:val="28"/>
                <w:lang w:eastAsia="en-US"/>
              </w:rPr>
              <w:t xml:space="preserve"> и муниципальных целевых программ.                           </w:t>
            </w:r>
            <w:r>
              <w:rPr>
                <w:color w:val="000000"/>
                <w:sz w:val="28"/>
                <w:szCs w:val="28"/>
                <w:lang w:eastAsia="en-US"/>
              </w:rPr>
              <w:br/>
              <w:t xml:space="preserve">2. Разработка единого комплекса мероприятий, направленных на обеспечение оптимальных решений </w:t>
            </w:r>
            <w:r>
              <w:rPr>
                <w:color w:val="000000"/>
                <w:sz w:val="28"/>
                <w:szCs w:val="28"/>
                <w:lang w:eastAsia="en-US"/>
              </w:rPr>
              <w:lastRenderedPageBreak/>
              <w:t xml:space="preserve">системных проблем в области функционирования и развития коммунальной инфраструктуры </w:t>
            </w:r>
            <w:proofErr w:type="gramStart"/>
            <w:r>
              <w:rPr>
                <w:color w:val="000000"/>
                <w:sz w:val="28"/>
                <w:szCs w:val="28"/>
                <w:lang w:eastAsia="en-US"/>
              </w:rPr>
              <w:t>с</w:t>
            </w:r>
            <w:proofErr w:type="gramEnd"/>
            <w:r>
              <w:rPr>
                <w:color w:val="000000"/>
                <w:sz w:val="28"/>
                <w:szCs w:val="28"/>
                <w:lang w:eastAsia="en-US"/>
              </w:rPr>
              <w:t>. Покровка, в целях:</w:t>
            </w:r>
          </w:p>
          <w:p w:rsidR="002D6446" w:rsidRDefault="002D6446">
            <w:pPr>
              <w:autoSpaceDE w:val="0"/>
              <w:autoSpaceDN w:val="0"/>
              <w:adjustRightInd w:val="0"/>
              <w:jc w:val="both"/>
              <w:rPr>
                <w:color w:val="000000"/>
                <w:sz w:val="28"/>
                <w:szCs w:val="28"/>
                <w:lang w:eastAsia="en-US"/>
              </w:rPr>
            </w:pPr>
            <w:r>
              <w:rPr>
                <w:color w:val="000000"/>
                <w:sz w:val="28"/>
                <w:szCs w:val="28"/>
                <w:lang w:eastAsia="en-US"/>
              </w:rPr>
              <w:t>- повышения уровня надежности, качества и эффективности работы коммунального комплекса;</w:t>
            </w:r>
          </w:p>
          <w:p w:rsidR="002D6446" w:rsidRDefault="002D6446">
            <w:pPr>
              <w:autoSpaceDE w:val="0"/>
              <w:autoSpaceDN w:val="0"/>
              <w:adjustRightInd w:val="0"/>
              <w:jc w:val="both"/>
              <w:rPr>
                <w:rFonts w:eastAsiaTheme="minorEastAsia"/>
                <w:color w:val="000000"/>
                <w:sz w:val="28"/>
                <w:szCs w:val="28"/>
                <w:lang w:eastAsia="en-US"/>
              </w:rPr>
            </w:pPr>
            <w:r>
              <w:rPr>
                <w:sz w:val="28"/>
                <w:szCs w:val="28"/>
                <w:lang w:eastAsia="en-US"/>
              </w:rPr>
              <w:t>- обновления и модернизации основных фондов коммунального комплекса</w:t>
            </w:r>
            <w:r>
              <w:rPr>
                <w:lang w:eastAsia="en-US"/>
              </w:rPr>
              <w:t>.</w:t>
            </w:r>
          </w:p>
          <w:p w:rsidR="002D6446" w:rsidRDefault="002D6446">
            <w:pPr>
              <w:autoSpaceDE w:val="0"/>
              <w:autoSpaceDN w:val="0"/>
              <w:adjustRightInd w:val="0"/>
              <w:jc w:val="both"/>
              <w:rPr>
                <w:color w:val="000000"/>
                <w:sz w:val="28"/>
                <w:szCs w:val="28"/>
                <w:lang w:eastAsia="ar-SA"/>
              </w:rPr>
            </w:pPr>
            <w:r>
              <w:rPr>
                <w:color w:val="000000"/>
                <w:sz w:val="28"/>
                <w:szCs w:val="28"/>
                <w:lang w:eastAsia="en-US"/>
              </w:rPr>
              <w:t xml:space="preserve">- повышения эффективности функционирования коммунальных систем </w:t>
            </w:r>
            <w:r>
              <w:rPr>
                <w:sz w:val="28"/>
                <w:szCs w:val="28"/>
                <w:lang w:eastAsia="en-US"/>
              </w:rPr>
              <w:t>муниципального образования  «Покровка;</w:t>
            </w:r>
          </w:p>
          <w:p w:rsidR="002D6446" w:rsidRDefault="002D6446">
            <w:pPr>
              <w:autoSpaceDE w:val="0"/>
              <w:autoSpaceDN w:val="0"/>
              <w:adjustRightInd w:val="0"/>
              <w:spacing w:after="200" w:line="276" w:lineRule="auto"/>
              <w:jc w:val="both"/>
              <w:rPr>
                <w:rFonts w:eastAsiaTheme="minorEastAsia"/>
                <w:color w:val="000000"/>
                <w:sz w:val="28"/>
                <w:szCs w:val="28"/>
                <w:lang w:eastAsia="en-US"/>
              </w:rPr>
            </w:pPr>
            <w:r>
              <w:rPr>
                <w:color w:val="000000"/>
                <w:sz w:val="28"/>
                <w:szCs w:val="28"/>
                <w:lang w:eastAsia="en-US"/>
              </w:rPr>
              <w:t>- управления процессом доступности и повышения качества жилищно-коммунальных услуг, оказываемых населению.</w:t>
            </w:r>
            <w:r>
              <w:rPr>
                <w:sz w:val="28"/>
                <w:szCs w:val="28"/>
                <w:lang w:eastAsia="en-US"/>
              </w:rPr>
              <w:tab/>
            </w:r>
          </w:p>
        </w:tc>
      </w:tr>
      <w:tr w:rsidR="002D6446" w:rsidTr="007846D4">
        <w:tc>
          <w:tcPr>
            <w:tcW w:w="2231" w:type="dxa"/>
            <w:tcBorders>
              <w:top w:val="single" w:sz="4" w:space="0" w:color="auto"/>
              <w:left w:val="single" w:sz="4" w:space="0" w:color="auto"/>
              <w:bottom w:val="single" w:sz="4" w:space="0" w:color="auto"/>
              <w:right w:val="single" w:sz="4" w:space="0" w:color="auto"/>
            </w:tcBorders>
            <w:hideMark/>
          </w:tcPr>
          <w:p w:rsidR="002D6446" w:rsidRDefault="002D6446">
            <w:pPr>
              <w:suppressAutoHyphens/>
              <w:spacing w:after="200" w:line="276" w:lineRule="auto"/>
              <w:rPr>
                <w:rFonts w:eastAsiaTheme="minorEastAsia"/>
                <w:sz w:val="28"/>
                <w:szCs w:val="28"/>
                <w:lang w:eastAsia="en-US"/>
              </w:rPr>
            </w:pPr>
            <w:r>
              <w:rPr>
                <w:sz w:val="28"/>
                <w:szCs w:val="28"/>
                <w:lang w:eastAsia="en-US"/>
              </w:rPr>
              <w:lastRenderedPageBreak/>
              <w:t xml:space="preserve">Задачи        </w:t>
            </w:r>
            <w:r>
              <w:rPr>
                <w:sz w:val="28"/>
                <w:szCs w:val="28"/>
                <w:lang w:eastAsia="en-US"/>
              </w:rPr>
              <w:br/>
              <w:t xml:space="preserve">Программы     </w:t>
            </w:r>
          </w:p>
        </w:tc>
        <w:tc>
          <w:tcPr>
            <w:tcW w:w="7340" w:type="dxa"/>
            <w:tcBorders>
              <w:top w:val="single" w:sz="4" w:space="0" w:color="auto"/>
              <w:left w:val="single" w:sz="4" w:space="0" w:color="auto"/>
              <w:bottom w:val="single" w:sz="4" w:space="0" w:color="auto"/>
              <w:right w:val="single" w:sz="4" w:space="0" w:color="auto"/>
            </w:tcBorders>
          </w:tcPr>
          <w:p w:rsidR="002D6446" w:rsidRDefault="002D6446">
            <w:pPr>
              <w:autoSpaceDE w:val="0"/>
              <w:autoSpaceDN w:val="0"/>
              <w:adjustRightInd w:val="0"/>
              <w:jc w:val="both"/>
              <w:rPr>
                <w:color w:val="000000"/>
                <w:sz w:val="28"/>
                <w:szCs w:val="28"/>
                <w:lang w:eastAsia="en-US"/>
              </w:rPr>
            </w:pPr>
            <w:r>
              <w:rPr>
                <w:color w:val="000000"/>
                <w:sz w:val="28"/>
                <w:szCs w:val="28"/>
                <w:lang w:eastAsia="en-US"/>
              </w:rPr>
              <w:t>Основными задачами Программы являются:</w:t>
            </w:r>
          </w:p>
          <w:p w:rsidR="002D6446" w:rsidRDefault="002D6446">
            <w:pPr>
              <w:autoSpaceDE w:val="0"/>
              <w:autoSpaceDN w:val="0"/>
              <w:adjustRightInd w:val="0"/>
              <w:jc w:val="both"/>
              <w:rPr>
                <w:color w:val="000000"/>
                <w:sz w:val="28"/>
                <w:szCs w:val="28"/>
                <w:lang w:eastAsia="en-US"/>
              </w:rPr>
            </w:pPr>
          </w:p>
          <w:p w:rsidR="002D6446" w:rsidRDefault="002D6446">
            <w:pPr>
              <w:autoSpaceDE w:val="0"/>
              <w:autoSpaceDN w:val="0"/>
              <w:adjustRightInd w:val="0"/>
              <w:jc w:val="both"/>
              <w:rPr>
                <w:color w:val="000000"/>
                <w:sz w:val="28"/>
                <w:szCs w:val="28"/>
                <w:lang w:eastAsia="en-US"/>
              </w:rPr>
            </w:pPr>
            <w:r>
              <w:rPr>
                <w:color w:val="000000"/>
                <w:sz w:val="28"/>
                <w:szCs w:val="28"/>
                <w:lang w:eastAsia="en-US"/>
              </w:rPr>
              <w:t>1. инженерно-техническая оптимизация коммунальных систем;</w:t>
            </w:r>
          </w:p>
          <w:p w:rsidR="002D6446" w:rsidRDefault="002D6446">
            <w:pPr>
              <w:autoSpaceDE w:val="0"/>
              <w:autoSpaceDN w:val="0"/>
              <w:adjustRightInd w:val="0"/>
              <w:jc w:val="both"/>
              <w:rPr>
                <w:color w:val="000000"/>
                <w:sz w:val="28"/>
                <w:szCs w:val="28"/>
                <w:lang w:eastAsia="en-US"/>
              </w:rPr>
            </w:pPr>
          </w:p>
          <w:p w:rsidR="002D6446" w:rsidRDefault="002D6446">
            <w:pPr>
              <w:autoSpaceDE w:val="0"/>
              <w:autoSpaceDN w:val="0"/>
              <w:adjustRightInd w:val="0"/>
              <w:jc w:val="both"/>
              <w:rPr>
                <w:color w:val="000000"/>
                <w:sz w:val="28"/>
                <w:szCs w:val="28"/>
                <w:lang w:eastAsia="en-US"/>
              </w:rPr>
            </w:pPr>
            <w:r>
              <w:rPr>
                <w:color w:val="000000"/>
                <w:sz w:val="28"/>
                <w:szCs w:val="28"/>
                <w:lang w:eastAsia="en-US"/>
              </w:rPr>
              <w:t xml:space="preserve">2. строительство,  модернизация и ремонт систем водоснабжения,  обоснование мероприятий по комплексной реконструкции,  ремонту  и  модернизации </w:t>
            </w:r>
            <w:proofErr w:type="spellStart"/>
            <w:r>
              <w:rPr>
                <w:color w:val="000000"/>
                <w:sz w:val="28"/>
                <w:szCs w:val="28"/>
                <w:lang w:eastAsia="en-US"/>
              </w:rPr>
              <w:t>водоскважин</w:t>
            </w:r>
            <w:proofErr w:type="spellEnd"/>
            <w:r>
              <w:rPr>
                <w:color w:val="000000"/>
                <w:sz w:val="28"/>
                <w:szCs w:val="28"/>
                <w:lang w:eastAsia="en-US"/>
              </w:rPr>
              <w:t xml:space="preserve">  и  водонапорных башен; </w:t>
            </w:r>
          </w:p>
          <w:p w:rsidR="002D6446" w:rsidRDefault="002D6446">
            <w:pPr>
              <w:autoSpaceDE w:val="0"/>
              <w:autoSpaceDN w:val="0"/>
              <w:adjustRightInd w:val="0"/>
              <w:jc w:val="both"/>
              <w:rPr>
                <w:color w:val="000000"/>
                <w:sz w:val="28"/>
                <w:szCs w:val="28"/>
                <w:lang w:eastAsia="en-US"/>
              </w:rPr>
            </w:pPr>
          </w:p>
          <w:p w:rsidR="002D6446" w:rsidRDefault="002D6446">
            <w:pPr>
              <w:autoSpaceDE w:val="0"/>
              <w:autoSpaceDN w:val="0"/>
              <w:adjustRightInd w:val="0"/>
              <w:jc w:val="both"/>
              <w:rPr>
                <w:color w:val="000000"/>
                <w:sz w:val="28"/>
                <w:szCs w:val="28"/>
                <w:lang w:eastAsia="en-US"/>
              </w:rPr>
            </w:pPr>
            <w:r>
              <w:rPr>
                <w:color w:val="000000"/>
                <w:sz w:val="28"/>
                <w:szCs w:val="28"/>
                <w:lang w:eastAsia="en-US"/>
              </w:rPr>
              <w:t>4. повышение надежности систем и качества предоставления коммунальных услуг;</w:t>
            </w:r>
          </w:p>
          <w:p w:rsidR="002D6446" w:rsidRDefault="002D6446">
            <w:pPr>
              <w:autoSpaceDE w:val="0"/>
              <w:autoSpaceDN w:val="0"/>
              <w:adjustRightInd w:val="0"/>
              <w:jc w:val="both"/>
              <w:rPr>
                <w:color w:val="000000"/>
                <w:sz w:val="28"/>
                <w:szCs w:val="28"/>
                <w:lang w:eastAsia="en-US"/>
              </w:rPr>
            </w:pPr>
          </w:p>
          <w:p w:rsidR="002D6446" w:rsidRDefault="002D6446">
            <w:pPr>
              <w:autoSpaceDE w:val="0"/>
              <w:autoSpaceDN w:val="0"/>
              <w:adjustRightInd w:val="0"/>
              <w:jc w:val="both"/>
              <w:rPr>
                <w:color w:val="000000"/>
                <w:sz w:val="28"/>
                <w:szCs w:val="28"/>
                <w:lang w:eastAsia="en-US"/>
              </w:rPr>
            </w:pPr>
            <w:r>
              <w:rPr>
                <w:color w:val="000000"/>
                <w:sz w:val="28"/>
                <w:szCs w:val="28"/>
                <w:lang w:eastAsia="en-US"/>
              </w:rPr>
              <w:t xml:space="preserve">5. совершенствование механизмов развития энергосбережения и повышения </w:t>
            </w:r>
            <w:proofErr w:type="spellStart"/>
            <w:r>
              <w:rPr>
                <w:color w:val="000000"/>
                <w:sz w:val="28"/>
                <w:szCs w:val="28"/>
                <w:lang w:eastAsia="en-US"/>
              </w:rPr>
              <w:t>энергоэффективности</w:t>
            </w:r>
            <w:proofErr w:type="spellEnd"/>
            <w:r>
              <w:rPr>
                <w:color w:val="000000"/>
                <w:sz w:val="28"/>
                <w:szCs w:val="28"/>
                <w:lang w:eastAsia="en-US"/>
              </w:rPr>
              <w:t xml:space="preserve"> коммунальной инфраструктуры </w:t>
            </w:r>
            <w:proofErr w:type="gramStart"/>
            <w:r>
              <w:rPr>
                <w:color w:val="000000"/>
                <w:sz w:val="28"/>
                <w:szCs w:val="28"/>
                <w:lang w:eastAsia="en-US"/>
              </w:rPr>
              <w:t>с</w:t>
            </w:r>
            <w:proofErr w:type="gramEnd"/>
            <w:r>
              <w:rPr>
                <w:color w:val="000000"/>
                <w:sz w:val="28"/>
                <w:szCs w:val="28"/>
                <w:lang w:eastAsia="en-US"/>
              </w:rPr>
              <w:t>. Покровка;</w:t>
            </w:r>
          </w:p>
          <w:p w:rsidR="002D6446" w:rsidRDefault="002D6446">
            <w:pPr>
              <w:autoSpaceDE w:val="0"/>
              <w:autoSpaceDN w:val="0"/>
              <w:adjustRightInd w:val="0"/>
              <w:jc w:val="both"/>
              <w:rPr>
                <w:color w:val="000000"/>
                <w:sz w:val="28"/>
                <w:szCs w:val="28"/>
                <w:lang w:eastAsia="en-US"/>
              </w:rPr>
            </w:pPr>
          </w:p>
          <w:p w:rsidR="002D6446" w:rsidRDefault="002D6446">
            <w:pPr>
              <w:autoSpaceDE w:val="0"/>
              <w:autoSpaceDN w:val="0"/>
              <w:adjustRightInd w:val="0"/>
              <w:jc w:val="both"/>
              <w:rPr>
                <w:color w:val="000000"/>
                <w:sz w:val="28"/>
                <w:szCs w:val="28"/>
                <w:lang w:eastAsia="en-US"/>
              </w:rPr>
            </w:pPr>
            <w:r>
              <w:rPr>
                <w:color w:val="000000"/>
                <w:sz w:val="28"/>
                <w:szCs w:val="28"/>
                <w:lang w:eastAsia="en-US"/>
              </w:rPr>
              <w:t>6.  обеспечение сбалансированности интересов субъектов коммунальной инфраструктуры и потребителей.</w:t>
            </w:r>
          </w:p>
          <w:p w:rsidR="002D6446" w:rsidRDefault="002D6446">
            <w:pPr>
              <w:autoSpaceDE w:val="0"/>
              <w:autoSpaceDN w:val="0"/>
              <w:adjustRightInd w:val="0"/>
              <w:rPr>
                <w:color w:val="000000"/>
                <w:sz w:val="28"/>
                <w:szCs w:val="28"/>
                <w:lang w:eastAsia="en-US"/>
              </w:rPr>
            </w:pPr>
          </w:p>
          <w:p w:rsidR="002D6446" w:rsidRDefault="002D6446">
            <w:pPr>
              <w:autoSpaceDE w:val="0"/>
              <w:autoSpaceDN w:val="0"/>
              <w:adjustRightInd w:val="0"/>
              <w:rPr>
                <w:color w:val="000000"/>
                <w:sz w:val="28"/>
                <w:szCs w:val="28"/>
                <w:lang w:eastAsia="en-US"/>
              </w:rPr>
            </w:pPr>
            <w:r>
              <w:rPr>
                <w:color w:val="000000"/>
                <w:sz w:val="28"/>
                <w:szCs w:val="28"/>
                <w:lang w:eastAsia="en-US"/>
              </w:rPr>
              <w:t>7.  перспективное планирование развития систем коммунальной инфраструктуры муниципального образования «Покровка»;</w:t>
            </w:r>
          </w:p>
          <w:p w:rsidR="002D6446" w:rsidRDefault="002D6446">
            <w:pPr>
              <w:autoSpaceDE w:val="0"/>
              <w:autoSpaceDN w:val="0"/>
              <w:adjustRightInd w:val="0"/>
              <w:rPr>
                <w:color w:val="000000"/>
                <w:sz w:val="28"/>
                <w:szCs w:val="28"/>
                <w:lang w:eastAsia="en-US"/>
              </w:rPr>
            </w:pPr>
          </w:p>
          <w:p w:rsidR="002D6446" w:rsidRDefault="002D6446">
            <w:pPr>
              <w:autoSpaceDE w:val="0"/>
              <w:autoSpaceDN w:val="0"/>
              <w:adjustRightInd w:val="0"/>
              <w:rPr>
                <w:color w:val="000000"/>
                <w:sz w:val="28"/>
                <w:szCs w:val="28"/>
                <w:lang w:eastAsia="en-US"/>
              </w:rPr>
            </w:pPr>
          </w:p>
        </w:tc>
      </w:tr>
      <w:tr w:rsidR="002D6446" w:rsidTr="007846D4">
        <w:tc>
          <w:tcPr>
            <w:tcW w:w="2231" w:type="dxa"/>
            <w:tcBorders>
              <w:top w:val="single" w:sz="4" w:space="0" w:color="auto"/>
              <w:left w:val="single" w:sz="4" w:space="0" w:color="auto"/>
              <w:bottom w:val="single" w:sz="4" w:space="0" w:color="auto"/>
              <w:right w:val="single" w:sz="4" w:space="0" w:color="auto"/>
            </w:tcBorders>
            <w:hideMark/>
          </w:tcPr>
          <w:p w:rsidR="002D6446" w:rsidRDefault="002D6446">
            <w:pPr>
              <w:rPr>
                <w:rFonts w:eastAsiaTheme="minorEastAsia"/>
                <w:sz w:val="28"/>
                <w:szCs w:val="28"/>
                <w:lang w:eastAsia="ar-SA"/>
              </w:rPr>
            </w:pPr>
            <w:r>
              <w:rPr>
                <w:sz w:val="28"/>
                <w:szCs w:val="28"/>
                <w:lang w:eastAsia="en-US"/>
              </w:rPr>
              <w:t>Источники финансирования</w:t>
            </w:r>
          </w:p>
          <w:p w:rsidR="002D6446" w:rsidRDefault="002D6446">
            <w:pPr>
              <w:suppressAutoHyphens/>
              <w:spacing w:after="200" w:line="276" w:lineRule="auto"/>
              <w:rPr>
                <w:rFonts w:eastAsiaTheme="minorEastAsia"/>
                <w:sz w:val="28"/>
                <w:szCs w:val="28"/>
                <w:lang w:eastAsia="ar-SA"/>
              </w:rPr>
            </w:pPr>
            <w:r>
              <w:rPr>
                <w:sz w:val="28"/>
                <w:szCs w:val="28"/>
                <w:lang w:eastAsia="en-US"/>
              </w:rPr>
              <w:t>Программы</w:t>
            </w:r>
          </w:p>
        </w:tc>
        <w:tc>
          <w:tcPr>
            <w:tcW w:w="7340" w:type="dxa"/>
            <w:tcBorders>
              <w:top w:val="single" w:sz="4" w:space="0" w:color="auto"/>
              <w:left w:val="single" w:sz="4" w:space="0" w:color="auto"/>
              <w:bottom w:val="single" w:sz="4" w:space="0" w:color="auto"/>
              <w:right w:val="single" w:sz="4" w:space="0" w:color="auto"/>
            </w:tcBorders>
            <w:hideMark/>
          </w:tcPr>
          <w:p w:rsidR="002D6446" w:rsidRDefault="002D6446">
            <w:pPr>
              <w:autoSpaceDE w:val="0"/>
              <w:autoSpaceDN w:val="0"/>
              <w:adjustRightInd w:val="0"/>
              <w:jc w:val="both"/>
              <w:rPr>
                <w:sz w:val="28"/>
                <w:szCs w:val="28"/>
                <w:lang w:eastAsia="en-US"/>
              </w:rPr>
            </w:pPr>
            <w:r>
              <w:rPr>
                <w:sz w:val="28"/>
                <w:szCs w:val="28"/>
                <w:lang w:eastAsia="en-US"/>
              </w:rPr>
              <w:t>Основными источниками финансирования Программы являются:</w:t>
            </w:r>
          </w:p>
          <w:p w:rsidR="002D6446" w:rsidRDefault="002D6446">
            <w:pPr>
              <w:autoSpaceDE w:val="0"/>
              <w:autoSpaceDN w:val="0"/>
              <w:adjustRightInd w:val="0"/>
              <w:jc w:val="both"/>
              <w:rPr>
                <w:sz w:val="28"/>
                <w:szCs w:val="28"/>
                <w:lang w:eastAsia="en-US"/>
              </w:rPr>
            </w:pPr>
            <w:r>
              <w:rPr>
                <w:sz w:val="28"/>
                <w:szCs w:val="28"/>
                <w:lang w:eastAsia="en-US"/>
              </w:rPr>
              <w:t xml:space="preserve">-  бюджетные средства МО «Покровка», </w:t>
            </w:r>
            <w:proofErr w:type="spellStart"/>
            <w:r>
              <w:rPr>
                <w:sz w:val="28"/>
                <w:szCs w:val="28"/>
                <w:lang w:eastAsia="en-US"/>
              </w:rPr>
              <w:t>софинансирование</w:t>
            </w:r>
            <w:proofErr w:type="spellEnd"/>
            <w:r>
              <w:rPr>
                <w:sz w:val="28"/>
                <w:szCs w:val="28"/>
                <w:lang w:eastAsia="en-US"/>
              </w:rPr>
              <w:t xml:space="preserve"> в размере </w:t>
            </w:r>
            <w:r w:rsidR="00CE59CE">
              <w:rPr>
                <w:sz w:val="28"/>
                <w:szCs w:val="28"/>
                <w:lang w:eastAsia="en-US"/>
              </w:rPr>
              <w:t xml:space="preserve">1 </w:t>
            </w:r>
            <w:r>
              <w:rPr>
                <w:sz w:val="28"/>
                <w:szCs w:val="28"/>
                <w:lang w:eastAsia="en-US"/>
              </w:rPr>
              <w:t>% от общей суммы  локальных Программ и проводимых мероприятий;</w:t>
            </w:r>
          </w:p>
          <w:p w:rsidR="002D6446" w:rsidRDefault="002D6446">
            <w:pPr>
              <w:autoSpaceDE w:val="0"/>
              <w:autoSpaceDN w:val="0"/>
              <w:adjustRightInd w:val="0"/>
              <w:jc w:val="both"/>
              <w:rPr>
                <w:sz w:val="28"/>
                <w:szCs w:val="28"/>
                <w:lang w:eastAsia="en-US"/>
              </w:rPr>
            </w:pPr>
            <w:r>
              <w:rPr>
                <w:sz w:val="28"/>
                <w:szCs w:val="28"/>
                <w:lang w:eastAsia="en-US"/>
              </w:rPr>
              <w:t>-  привлеченные средства;</w:t>
            </w:r>
          </w:p>
          <w:p w:rsidR="002D6446" w:rsidRDefault="002D6446">
            <w:pPr>
              <w:suppressAutoHyphens/>
              <w:spacing w:after="200" w:line="276" w:lineRule="auto"/>
              <w:jc w:val="both"/>
              <w:rPr>
                <w:rFonts w:eastAsiaTheme="minorEastAsia"/>
                <w:sz w:val="28"/>
                <w:szCs w:val="28"/>
                <w:lang w:eastAsia="ar-SA"/>
              </w:rPr>
            </w:pPr>
            <w:r>
              <w:rPr>
                <w:sz w:val="28"/>
                <w:szCs w:val="28"/>
                <w:lang w:eastAsia="en-US"/>
              </w:rPr>
              <w:lastRenderedPageBreak/>
              <w:t>-  иные средства, предусмотренные законодательством.</w:t>
            </w:r>
          </w:p>
        </w:tc>
      </w:tr>
      <w:tr w:rsidR="002D6446" w:rsidTr="007846D4">
        <w:tc>
          <w:tcPr>
            <w:tcW w:w="2231" w:type="dxa"/>
            <w:tcBorders>
              <w:top w:val="single" w:sz="4" w:space="0" w:color="auto"/>
              <w:left w:val="single" w:sz="4" w:space="0" w:color="auto"/>
              <w:bottom w:val="single" w:sz="4" w:space="0" w:color="auto"/>
              <w:right w:val="single" w:sz="4" w:space="0" w:color="auto"/>
            </w:tcBorders>
            <w:hideMark/>
          </w:tcPr>
          <w:p w:rsidR="002D6446" w:rsidRDefault="002D6446">
            <w:pPr>
              <w:suppressAutoHyphens/>
              <w:spacing w:after="200" w:line="276" w:lineRule="auto"/>
              <w:rPr>
                <w:rFonts w:eastAsiaTheme="minorEastAsia"/>
                <w:sz w:val="28"/>
                <w:szCs w:val="28"/>
                <w:lang w:eastAsia="ar-SA"/>
              </w:rPr>
            </w:pPr>
            <w:r>
              <w:rPr>
                <w:sz w:val="28"/>
                <w:szCs w:val="28"/>
                <w:lang w:eastAsia="en-US"/>
              </w:rPr>
              <w:lastRenderedPageBreak/>
              <w:t>Сроки  реализации Программы</w:t>
            </w:r>
          </w:p>
        </w:tc>
        <w:tc>
          <w:tcPr>
            <w:tcW w:w="7340" w:type="dxa"/>
            <w:tcBorders>
              <w:top w:val="single" w:sz="4" w:space="0" w:color="auto"/>
              <w:left w:val="single" w:sz="4" w:space="0" w:color="auto"/>
              <w:bottom w:val="single" w:sz="4" w:space="0" w:color="auto"/>
              <w:right w:val="single" w:sz="4" w:space="0" w:color="auto"/>
            </w:tcBorders>
            <w:hideMark/>
          </w:tcPr>
          <w:p w:rsidR="002D6446" w:rsidRDefault="002D6446">
            <w:pPr>
              <w:suppressAutoHyphens/>
              <w:spacing w:after="200" w:line="276" w:lineRule="auto"/>
              <w:rPr>
                <w:rFonts w:eastAsiaTheme="minorEastAsia"/>
                <w:sz w:val="28"/>
                <w:szCs w:val="28"/>
                <w:lang w:eastAsia="ar-SA"/>
              </w:rPr>
            </w:pPr>
            <w:r>
              <w:rPr>
                <w:sz w:val="28"/>
                <w:szCs w:val="28"/>
                <w:lang w:eastAsia="en-US"/>
              </w:rPr>
              <w:t>2016-2026 годы</w:t>
            </w:r>
          </w:p>
        </w:tc>
      </w:tr>
      <w:tr w:rsidR="002D6446" w:rsidTr="007846D4">
        <w:tc>
          <w:tcPr>
            <w:tcW w:w="2231" w:type="dxa"/>
            <w:tcBorders>
              <w:top w:val="single" w:sz="4" w:space="0" w:color="auto"/>
              <w:left w:val="single" w:sz="4" w:space="0" w:color="auto"/>
              <w:bottom w:val="single" w:sz="4" w:space="0" w:color="auto"/>
              <w:right w:val="single" w:sz="4" w:space="0" w:color="auto"/>
            </w:tcBorders>
            <w:hideMark/>
          </w:tcPr>
          <w:p w:rsidR="002D6446" w:rsidRDefault="002D6446">
            <w:pPr>
              <w:suppressAutoHyphens/>
              <w:spacing w:after="200" w:line="276" w:lineRule="auto"/>
              <w:rPr>
                <w:rFonts w:eastAsiaTheme="minorEastAsia"/>
                <w:i/>
                <w:sz w:val="28"/>
                <w:szCs w:val="28"/>
                <w:lang w:eastAsia="ar-SA"/>
              </w:rPr>
            </w:pPr>
            <w:r>
              <w:rPr>
                <w:i/>
                <w:sz w:val="28"/>
                <w:szCs w:val="28"/>
                <w:lang w:eastAsia="en-US"/>
              </w:rPr>
              <w:t>Основные мероприятия Программы</w:t>
            </w:r>
          </w:p>
        </w:tc>
        <w:tc>
          <w:tcPr>
            <w:tcW w:w="7340" w:type="dxa"/>
            <w:tcBorders>
              <w:top w:val="single" w:sz="4" w:space="0" w:color="auto"/>
              <w:left w:val="single" w:sz="4" w:space="0" w:color="auto"/>
              <w:bottom w:val="single" w:sz="4" w:space="0" w:color="auto"/>
              <w:right w:val="single" w:sz="4" w:space="0" w:color="auto"/>
            </w:tcBorders>
          </w:tcPr>
          <w:p w:rsidR="002D6446" w:rsidRDefault="002D6446">
            <w:pPr>
              <w:autoSpaceDE w:val="0"/>
              <w:autoSpaceDN w:val="0"/>
              <w:adjustRightInd w:val="0"/>
              <w:jc w:val="both"/>
              <w:rPr>
                <w:i/>
                <w:color w:val="000000"/>
                <w:sz w:val="28"/>
                <w:szCs w:val="28"/>
                <w:lang w:eastAsia="en-US"/>
              </w:rPr>
            </w:pPr>
            <w:r>
              <w:rPr>
                <w:i/>
                <w:color w:val="000000"/>
                <w:sz w:val="28"/>
                <w:szCs w:val="28"/>
                <w:lang w:eastAsia="en-US"/>
              </w:rPr>
              <w:t>Основными мероприятиями Программы являются:</w:t>
            </w:r>
          </w:p>
          <w:p w:rsidR="002D6446" w:rsidRDefault="002D6446">
            <w:pPr>
              <w:autoSpaceDE w:val="0"/>
              <w:autoSpaceDN w:val="0"/>
              <w:adjustRightInd w:val="0"/>
              <w:jc w:val="both"/>
              <w:rPr>
                <w:b/>
                <w:i/>
                <w:color w:val="000000"/>
                <w:sz w:val="28"/>
                <w:szCs w:val="28"/>
                <w:lang w:eastAsia="en-US"/>
              </w:rPr>
            </w:pPr>
            <w:r>
              <w:rPr>
                <w:b/>
                <w:i/>
                <w:color w:val="000000"/>
                <w:sz w:val="28"/>
                <w:szCs w:val="28"/>
                <w:lang w:eastAsia="en-US"/>
              </w:rPr>
              <w:t>Модернизация, ремонт и строительство  системы  водоснабжения:</w:t>
            </w:r>
          </w:p>
          <w:p w:rsidR="002D6446" w:rsidRDefault="002D6446">
            <w:pPr>
              <w:autoSpaceDE w:val="0"/>
              <w:autoSpaceDN w:val="0"/>
              <w:adjustRightInd w:val="0"/>
              <w:jc w:val="both"/>
              <w:rPr>
                <w:b/>
                <w:i/>
                <w:color w:val="000000"/>
                <w:sz w:val="28"/>
                <w:szCs w:val="28"/>
                <w:lang w:eastAsia="en-US"/>
              </w:rPr>
            </w:pPr>
          </w:p>
          <w:p w:rsidR="002D6446" w:rsidRDefault="002D6446" w:rsidP="002D6446">
            <w:pPr>
              <w:numPr>
                <w:ilvl w:val="0"/>
                <w:numId w:val="6"/>
              </w:numPr>
              <w:autoSpaceDE w:val="0"/>
              <w:autoSpaceDN w:val="0"/>
              <w:adjustRightInd w:val="0"/>
              <w:jc w:val="both"/>
              <w:rPr>
                <w:i/>
                <w:color w:val="000000"/>
                <w:sz w:val="28"/>
                <w:szCs w:val="28"/>
                <w:lang w:eastAsia="en-US"/>
              </w:rPr>
            </w:pPr>
            <w:r>
              <w:rPr>
                <w:i/>
                <w:color w:val="000000"/>
                <w:sz w:val="28"/>
                <w:szCs w:val="28"/>
                <w:lang w:eastAsia="en-US"/>
              </w:rPr>
              <w:t xml:space="preserve">Бурение 3 </w:t>
            </w:r>
            <w:proofErr w:type="spellStart"/>
            <w:r>
              <w:rPr>
                <w:i/>
                <w:color w:val="000000"/>
                <w:sz w:val="28"/>
                <w:szCs w:val="28"/>
                <w:lang w:eastAsia="en-US"/>
              </w:rPr>
              <w:t>водоскважин</w:t>
            </w:r>
            <w:proofErr w:type="spellEnd"/>
            <w:r>
              <w:rPr>
                <w:i/>
                <w:color w:val="000000"/>
                <w:sz w:val="28"/>
                <w:szCs w:val="28"/>
                <w:lang w:eastAsia="en-US"/>
              </w:rPr>
              <w:t xml:space="preserve"> на территории  МО «Покровка»: д. Шехаргун, с. Покровка</w:t>
            </w:r>
            <w:proofErr w:type="gramStart"/>
            <w:r>
              <w:rPr>
                <w:i/>
                <w:color w:val="000000"/>
                <w:sz w:val="28"/>
                <w:szCs w:val="28"/>
                <w:lang w:eastAsia="en-US"/>
              </w:rPr>
              <w:t xml:space="preserve"> ,</w:t>
            </w:r>
            <w:proofErr w:type="gramEnd"/>
            <w:r>
              <w:rPr>
                <w:i/>
                <w:color w:val="000000"/>
                <w:sz w:val="28"/>
                <w:szCs w:val="28"/>
                <w:lang w:eastAsia="en-US"/>
              </w:rPr>
              <w:t xml:space="preserve"> д. Мельзан и строительство водонапорных башен для данных скважин.</w:t>
            </w:r>
          </w:p>
          <w:p w:rsidR="002D6446" w:rsidRDefault="002D6446">
            <w:pPr>
              <w:autoSpaceDE w:val="0"/>
              <w:autoSpaceDN w:val="0"/>
              <w:adjustRightInd w:val="0"/>
              <w:ind w:left="720"/>
              <w:jc w:val="both"/>
              <w:rPr>
                <w:i/>
                <w:color w:val="000000"/>
                <w:sz w:val="28"/>
                <w:szCs w:val="28"/>
                <w:lang w:eastAsia="en-US"/>
              </w:rPr>
            </w:pPr>
            <w:r>
              <w:rPr>
                <w:i/>
                <w:color w:val="000000"/>
                <w:sz w:val="28"/>
                <w:szCs w:val="28"/>
                <w:lang w:eastAsia="en-US"/>
              </w:rPr>
              <w:t xml:space="preserve"> </w:t>
            </w:r>
          </w:p>
          <w:p w:rsidR="002D6446" w:rsidRDefault="002D6446" w:rsidP="002D6446">
            <w:pPr>
              <w:numPr>
                <w:ilvl w:val="0"/>
                <w:numId w:val="6"/>
              </w:numPr>
              <w:autoSpaceDE w:val="0"/>
              <w:autoSpaceDN w:val="0"/>
              <w:adjustRightInd w:val="0"/>
              <w:jc w:val="both"/>
              <w:rPr>
                <w:i/>
                <w:color w:val="000000"/>
                <w:sz w:val="28"/>
                <w:szCs w:val="28"/>
                <w:lang w:eastAsia="en-US"/>
              </w:rPr>
            </w:pPr>
            <w:r>
              <w:rPr>
                <w:i/>
                <w:color w:val="000000"/>
                <w:sz w:val="28"/>
                <w:szCs w:val="28"/>
                <w:lang w:eastAsia="en-US"/>
              </w:rPr>
              <w:t xml:space="preserve">Реконструкция существующих </w:t>
            </w:r>
            <w:proofErr w:type="spellStart"/>
            <w:r>
              <w:rPr>
                <w:i/>
                <w:color w:val="000000"/>
                <w:sz w:val="28"/>
                <w:szCs w:val="28"/>
                <w:lang w:eastAsia="en-US"/>
              </w:rPr>
              <w:t>водоскважин</w:t>
            </w:r>
            <w:proofErr w:type="spellEnd"/>
            <w:r>
              <w:rPr>
                <w:i/>
                <w:color w:val="000000"/>
                <w:sz w:val="28"/>
                <w:szCs w:val="28"/>
                <w:lang w:eastAsia="en-US"/>
              </w:rPr>
              <w:t xml:space="preserve"> и водонапорных башен – внедрение системы очистных фильтров, ремонт водонапорных башен. Ремонт водонапорных башен предусматривает замену емкости и капитальный ремонт здания скважины.</w:t>
            </w:r>
          </w:p>
          <w:p w:rsidR="002D6446" w:rsidRDefault="002D6446">
            <w:pPr>
              <w:autoSpaceDE w:val="0"/>
              <w:autoSpaceDN w:val="0"/>
              <w:adjustRightInd w:val="0"/>
              <w:jc w:val="both"/>
              <w:rPr>
                <w:i/>
                <w:color w:val="000000"/>
                <w:sz w:val="28"/>
                <w:szCs w:val="28"/>
                <w:lang w:eastAsia="en-US"/>
              </w:rPr>
            </w:pPr>
          </w:p>
          <w:p w:rsidR="002D6446" w:rsidRDefault="002D6446" w:rsidP="002D6446">
            <w:pPr>
              <w:numPr>
                <w:ilvl w:val="0"/>
                <w:numId w:val="6"/>
              </w:numPr>
              <w:autoSpaceDE w:val="0"/>
              <w:autoSpaceDN w:val="0"/>
              <w:adjustRightInd w:val="0"/>
              <w:jc w:val="both"/>
              <w:rPr>
                <w:i/>
                <w:color w:val="000000"/>
                <w:sz w:val="28"/>
                <w:szCs w:val="28"/>
                <w:lang w:eastAsia="en-US"/>
              </w:rPr>
            </w:pPr>
            <w:r>
              <w:rPr>
                <w:i/>
                <w:color w:val="000000"/>
                <w:sz w:val="28"/>
                <w:szCs w:val="28"/>
                <w:lang w:eastAsia="en-US"/>
              </w:rPr>
              <w:t>Приобретение специализированной техники для подвоза воды.</w:t>
            </w:r>
          </w:p>
          <w:p w:rsidR="00B3490F" w:rsidRDefault="00B3490F" w:rsidP="00B3490F">
            <w:pPr>
              <w:pStyle w:val="a3"/>
              <w:rPr>
                <w:i/>
                <w:color w:val="000000"/>
                <w:sz w:val="28"/>
                <w:szCs w:val="28"/>
                <w:lang w:eastAsia="en-US"/>
              </w:rPr>
            </w:pPr>
          </w:p>
          <w:p w:rsidR="00B3490F" w:rsidRDefault="00B3490F" w:rsidP="00551DF4">
            <w:pPr>
              <w:numPr>
                <w:ilvl w:val="0"/>
                <w:numId w:val="6"/>
              </w:numPr>
              <w:autoSpaceDE w:val="0"/>
              <w:autoSpaceDN w:val="0"/>
              <w:adjustRightInd w:val="0"/>
              <w:jc w:val="both"/>
              <w:rPr>
                <w:i/>
                <w:color w:val="000000"/>
                <w:sz w:val="28"/>
                <w:szCs w:val="28"/>
                <w:lang w:eastAsia="en-US"/>
              </w:rPr>
            </w:pPr>
            <w:r>
              <w:rPr>
                <w:i/>
                <w:color w:val="000000"/>
                <w:sz w:val="28"/>
                <w:szCs w:val="28"/>
                <w:lang w:eastAsia="en-US"/>
              </w:rPr>
              <w:t xml:space="preserve">Строительство централизованной системы водоснабжения </w:t>
            </w:r>
            <w:proofErr w:type="gramStart"/>
            <w:r>
              <w:rPr>
                <w:i/>
                <w:color w:val="000000"/>
                <w:sz w:val="28"/>
                <w:szCs w:val="28"/>
                <w:lang w:eastAsia="en-US"/>
              </w:rPr>
              <w:t>в</w:t>
            </w:r>
            <w:proofErr w:type="gramEnd"/>
            <w:r>
              <w:rPr>
                <w:i/>
                <w:color w:val="000000"/>
                <w:sz w:val="28"/>
                <w:szCs w:val="28"/>
                <w:lang w:eastAsia="en-US"/>
              </w:rPr>
              <w:t xml:space="preserve"> </w:t>
            </w:r>
            <w:proofErr w:type="gramStart"/>
            <w:r>
              <w:rPr>
                <w:i/>
                <w:color w:val="000000"/>
                <w:sz w:val="28"/>
                <w:szCs w:val="28"/>
                <w:lang w:eastAsia="en-US"/>
              </w:rPr>
              <w:t>с</w:t>
            </w:r>
            <w:proofErr w:type="gramEnd"/>
            <w:r>
              <w:rPr>
                <w:i/>
                <w:color w:val="000000"/>
                <w:sz w:val="28"/>
                <w:szCs w:val="28"/>
                <w:lang w:eastAsia="en-US"/>
              </w:rPr>
              <w:t>. Покровка Баяндаевского района Иркутской области</w:t>
            </w:r>
            <w:r w:rsidR="00551DF4">
              <w:rPr>
                <w:i/>
                <w:color w:val="000000"/>
                <w:sz w:val="28"/>
                <w:szCs w:val="28"/>
                <w:lang w:eastAsia="en-US"/>
              </w:rPr>
              <w:t xml:space="preserve"> в 2022 г.</w:t>
            </w:r>
            <w:bookmarkStart w:id="0" w:name="_GoBack"/>
            <w:bookmarkEnd w:id="0"/>
          </w:p>
        </w:tc>
      </w:tr>
      <w:tr w:rsidR="002D6446" w:rsidTr="007846D4">
        <w:tc>
          <w:tcPr>
            <w:tcW w:w="2231" w:type="dxa"/>
            <w:tcBorders>
              <w:top w:val="single" w:sz="4" w:space="0" w:color="auto"/>
              <w:left w:val="single" w:sz="4" w:space="0" w:color="auto"/>
              <w:bottom w:val="single" w:sz="4" w:space="0" w:color="auto"/>
              <w:right w:val="single" w:sz="4" w:space="0" w:color="auto"/>
            </w:tcBorders>
            <w:hideMark/>
          </w:tcPr>
          <w:p w:rsidR="002D6446" w:rsidRDefault="002D6446">
            <w:pPr>
              <w:suppressAutoHyphens/>
              <w:spacing w:after="200" w:line="276" w:lineRule="auto"/>
              <w:rPr>
                <w:rFonts w:eastAsiaTheme="minorEastAsia"/>
                <w:sz w:val="28"/>
                <w:szCs w:val="28"/>
                <w:lang w:eastAsia="ar-SA"/>
              </w:rPr>
            </w:pPr>
            <w:r>
              <w:rPr>
                <w:sz w:val="28"/>
                <w:szCs w:val="28"/>
                <w:lang w:eastAsia="en-US"/>
              </w:rPr>
              <w:t>Ожидаемые результаты реализации Программы</w:t>
            </w:r>
          </w:p>
        </w:tc>
        <w:tc>
          <w:tcPr>
            <w:tcW w:w="7340" w:type="dxa"/>
            <w:tcBorders>
              <w:top w:val="single" w:sz="4" w:space="0" w:color="auto"/>
              <w:left w:val="single" w:sz="4" w:space="0" w:color="auto"/>
              <w:bottom w:val="single" w:sz="4" w:space="0" w:color="auto"/>
              <w:right w:val="single" w:sz="4" w:space="0" w:color="auto"/>
            </w:tcBorders>
          </w:tcPr>
          <w:p w:rsidR="002D6446" w:rsidRDefault="002D6446">
            <w:pPr>
              <w:jc w:val="both"/>
              <w:rPr>
                <w:rFonts w:eastAsiaTheme="minorEastAsia"/>
                <w:sz w:val="28"/>
                <w:szCs w:val="28"/>
                <w:lang w:eastAsia="ar-SA"/>
              </w:rPr>
            </w:pPr>
            <w:r>
              <w:rPr>
                <w:sz w:val="28"/>
                <w:szCs w:val="28"/>
                <w:lang w:eastAsia="en-US"/>
              </w:rPr>
              <w:t>Практическая реализация основных мероприятий Программы позволит обеспечить:</w:t>
            </w:r>
          </w:p>
          <w:p w:rsidR="002D6446" w:rsidRDefault="002D6446">
            <w:pPr>
              <w:ind w:firstLine="20"/>
              <w:jc w:val="both"/>
              <w:rPr>
                <w:sz w:val="28"/>
                <w:szCs w:val="28"/>
                <w:lang w:eastAsia="en-US"/>
              </w:rPr>
            </w:pPr>
            <w:r>
              <w:rPr>
                <w:sz w:val="28"/>
                <w:szCs w:val="28"/>
                <w:lang w:eastAsia="en-US"/>
              </w:rPr>
              <w:t>- увеличение  сроков эксплуатации объектов коммунальной инфраструктуры;</w:t>
            </w:r>
          </w:p>
          <w:p w:rsidR="002D6446" w:rsidRDefault="002D6446">
            <w:pPr>
              <w:jc w:val="both"/>
              <w:rPr>
                <w:sz w:val="28"/>
                <w:szCs w:val="28"/>
                <w:lang w:eastAsia="en-US"/>
              </w:rPr>
            </w:pPr>
            <w:r>
              <w:rPr>
                <w:sz w:val="28"/>
                <w:szCs w:val="28"/>
                <w:lang w:eastAsia="en-US"/>
              </w:rPr>
              <w:t>- снижение издержек, повышение качества и надежности жилищно-коммунальных услуг;</w:t>
            </w:r>
          </w:p>
          <w:p w:rsidR="002D6446" w:rsidRDefault="002D6446">
            <w:pPr>
              <w:jc w:val="both"/>
              <w:rPr>
                <w:sz w:val="28"/>
                <w:szCs w:val="28"/>
                <w:lang w:eastAsia="en-US"/>
              </w:rPr>
            </w:pPr>
            <w:r>
              <w:rPr>
                <w:sz w:val="28"/>
                <w:szCs w:val="28"/>
                <w:lang w:eastAsia="en-US"/>
              </w:rPr>
              <w:t>- снижение уровня износа объектов коммунальной инфраструктуры;</w:t>
            </w:r>
          </w:p>
          <w:p w:rsidR="002D6446" w:rsidRDefault="002D6446">
            <w:pPr>
              <w:jc w:val="both"/>
              <w:rPr>
                <w:sz w:val="28"/>
                <w:szCs w:val="28"/>
                <w:lang w:eastAsia="en-US"/>
              </w:rPr>
            </w:pPr>
            <w:r>
              <w:rPr>
                <w:sz w:val="28"/>
                <w:szCs w:val="28"/>
                <w:lang w:eastAsia="en-US"/>
              </w:rPr>
              <w:t>- экономию энергетических и иных ресурсов;</w:t>
            </w:r>
          </w:p>
          <w:p w:rsidR="002D6446" w:rsidRDefault="002D6446">
            <w:pPr>
              <w:jc w:val="both"/>
              <w:rPr>
                <w:sz w:val="28"/>
                <w:szCs w:val="28"/>
                <w:lang w:eastAsia="en-US"/>
              </w:rPr>
            </w:pPr>
            <w:r>
              <w:rPr>
                <w:sz w:val="28"/>
                <w:szCs w:val="28"/>
                <w:lang w:eastAsia="en-US"/>
              </w:rPr>
              <w:t xml:space="preserve">- улучшение экологической ситуации. </w:t>
            </w:r>
          </w:p>
          <w:p w:rsidR="002D6446" w:rsidRDefault="002D6446">
            <w:pPr>
              <w:tabs>
                <w:tab w:val="left" w:pos="2085"/>
              </w:tabs>
              <w:jc w:val="both"/>
              <w:rPr>
                <w:sz w:val="28"/>
                <w:szCs w:val="28"/>
                <w:lang w:eastAsia="en-US"/>
              </w:rPr>
            </w:pPr>
            <w:r>
              <w:rPr>
                <w:sz w:val="28"/>
                <w:szCs w:val="28"/>
                <w:lang w:eastAsia="en-US"/>
              </w:rPr>
              <w:t>- бесперебойное водоснабжение населения и организаций МО «Покровка»;</w:t>
            </w:r>
          </w:p>
          <w:p w:rsidR="002D6446" w:rsidRDefault="002D6446">
            <w:pPr>
              <w:tabs>
                <w:tab w:val="left" w:pos="2085"/>
              </w:tabs>
              <w:jc w:val="both"/>
              <w:rPr>
                <w:sz w:val="28"/>
                <w:szCs w:val="28"/>
                <w:lang w:eastAsia="en-US"/>
              </w:rPr>
            </w:pPr>
          </w:p>
          <w:p w:rsidR="002D6446" w:rsidRDefault="002D6446">
            <w:pPr>
              <w:tabs>
                <w:tab w:val="left" w:pos="2085"/>
              </w:tabs>
              <w:jc w:val="both"/>
              <w:rPr>
                <w:sz w:val="28"/>
                <w:szCs w:val="28"/>
                <w:lang w:eastAsia="en-US"/>
              </w:rPr>
            </w:pPr>
            <w:r>
              <w:rPr>
                <w:sz w:val="28"/>
                <w:szCs w:val="28"/>
                <w:lang w:eastAsia="en-US"/>
              </w:rPr>
              <w:t>- повышение качества условий жизни жителей МО «Покровка»;</w:t>
            </w:r>
          </w:p>
          <w:p w:rsidR="002D6446" w:rsidRDefault="002D6446">
            <w:pPr>
              <w:jc w:val="both"/>
              <w:rPr>
                <w:rFonts w:eastAsiaTheme="minorEastAsia"/>
                <w:sz w:val="28"/>
                <w:szCs w:val="28"/>
                <w:lang w:eastAsia="en-US"/>
              </w:rPr>
            </w:pPr>
          </w:p>
          <w:p w:rsidR="002D6446" w:rsidRDefault="002D6446">
            <w:pPr>
              <w:suppressAutoHyphens/>
              <w:spacing w:after="200" w:line="276" w:lineRule="auto"/>
              <w:jc w:val="both"/>
              <w:rPr>
                <w:rFonts w:eastAsiaTheme="minorEastAsia"/>
                <w:sz w:val="28"/>
                <w:szCs w:val="28"/>
                <w:lang w:eastAsia="ar-SA"/>
              </w:rPr>
            </w:pPr>
            <w:r>
              <w:rPr>
                <w:sz w:val="28"/>
                <w:szCs w:val="28"/>
                <w:lang w:eastAsia="en-US"/>
              </w:rPr>
              <w:t xml:space="preserve">Количественные показатели результативности реализации </w:t>
            </w:r>
            <w:r>
              <w:rPr>
                <w:sz w:val="28"/>
                <w:szCs w:val="28"/>
                <w:lang w:eastAsia="en-US"/>
              </w:rPr>
              <w:lastRenderedPageBreak/>
              <w:t>Программы приводятся в муниципальных целевых программах и муниципальных правовых актах  муниципального образования «Покровка».</w:t>
            </w:r>
          </w:p>
        </w:tc>
      </w:tr>
      <w:tr w:rsidR="002D6446" w:rsidTr="007846D4">
        <w:tc>
          <w:tcPr>
            <w:tcW w:w="2231" w:type="dxa"/>
            <w:tcBorders>
              <w:top w:val="single" w:sz="4" w:space="0" w:color="auto"/>
              <w:left w:val="single" w:sz="4" w:space="0" w:color="auto"/>
              <w:bottom w:val="single" w:sz="4" w:space="0" w:color="auto"/>
              <w:right w:val="single" w:sz="4" w:space="0" w:color="auto"/>
            </w:tcBorders>
            <w:hideMark/>
          </w:tcPr>
          <w:p w:rsidR="002D6446" w:rsidRDefault="002D6446">
            <w:pPr>
              <w:suppressAutoHyphens/>
              <w:spacing w:after="200" w:line="276" w:lineRule="auto"/>
              <w:rPr>
                <w:rFonts w:eastAsiaTheme="minorEastAsia"/>
                <w:sz w:val="28"/>
                <w:szCs w:val="28"/>
                <w:lang w:eastAsia="ar-SA"/>
              </w:rPr>
            </w:pPr>
            <w:r>
              <w:rPr>
                <w:sz w:val="28"/>
                <w:szCs w:val="28"/>
                <w:lang w:eastAsia="en-US"/>
              </w:rPr>
              <w:lastRenderedPageBreak/>
              <w:t>Исполнители основных мероприятий Программы</w:t>
            </w:r>
          </w:p>
        </w:tc>
        <w:tc>
          <w:tcPr>
            <w:tcW w:w="7340" w:type="dxa"/>
            <w:tcBorders>
              <w:top w:val="single" w:sz="4" w:space="0" w:color="auto"/>
              <w:left w:val="single" w:sz="4" w:space="0" w:color="auto"/>
              <w:bottom w:val="single" w:sz="4" w:space="0" w:color="auto"/>
              <w:right w:val="single" w:sz="4" w:space="0" w:color="auto"/>
            </w:tcBorders>
            <w:hideMark/>
          </w:tcPr>
          <w:p w:rsidR="002D6446" w:rsidRDefault="002D6446" w:rsidP="002D6446">
            <w:pPr>
              <w:numPr>
                <w:ilvl w:val="0"/>
                <w:numId w:val="7"/>
              </w:numPr>
              <w:suppressAutoHyphens/>
              <w:spacing w:after="200" w:line="276" w:lineRule="auto"/>
              <w:contextualSpacing/>
              <w:jc w:val="both"/>
              <w:rPr>
                <w:rFonts w:eastAsiaTheme="minorEastAsia"/>
                <w:sz w:val="28"/>
                <w:szCs w:val="28"/>
                <w:lang w:eastAsia="en-US"/>
              </w:rPr>
            </w:pPr>
            <w:r>
              <w:rPr>
                <w:sz w:val="28"/>
                <w:szCs w:val="28"/>
                <w:lang w:eastAsia="en-US"/>
              </w:rPr>
              <w:t>Администрация  муниципального образования «Покровка».</w:t>
            </w:r>
          </w:p>
        </w:tc>
      </w:tr>
      <w:tr w:rsidR="002D6446" w:rsidTr="007846D4">
        <w:tc>
          <w:tcPr>
            <w:tcW w:w="2231" w:type="dxa"/>
            <w:tcBorders>
              <w:top w:val="single" w:sz="4" w:space="0" w:color="auto"/>
              <w:left w:val="single" w:sz="4" w:space="0" w:color="auto"/>
              <w:bottom w:val="single" w:sz="4" w:space="0" w:color="auto"/>
              <w:right w:val="single" w:sz="4" w:space="0" w:color="auto"/>
            </w:tcBorders>
            <w:hideMark/>
          </w:tcPr>
          <w:p w:rsidR="002D6446" w:rsidRDefault="002D6446">
            <w:pPr>
              <w:suppressAutoHyphens/>
              <w:snapToGrid w:val="0"/>
              <w:spacing w:after="200" w:line="276" w:lineRule="auto"/>
              <w:rPr>
                <w:rFonts w:eastAsiaTheme="minorEastAsia"/>
                <w:sz w:val="28"/>
                <w:szCs w:val="28"/>
                <w:lang w:eastAsia="ar-SA"/>
              </w:rPr>
            </w:pPr>
            <w:r>
              <w:rPr>
                <w:sz w:val="28"/>
                <w:szCs w:val="28"/>
                <w:lang w:eastAsia="en-US"/>
              </w:rPr>
              <w:t>Контроль над исполнением Программы</w:t>
            </w:r>
          </w:p>
        </w:tc>
        <w:tc>
          <w:tcPr>
            <w:tcW w:w="7340" w:type="dxa"/>
            <w:tcBorders>
              <w:top w:val="single" w:sz="4" w:space="0" w:color="auto"/>
              <w:left w:val="single" w:sz="4" w:space="0" w:color="auto"/>
              <w:bottom w:val="single" w:sz="4" w:space="0" w:color="auto"/>
              <w:right w:val="single" w:sz="4" w:space="0" w:color="auto"/>
            </w:tcBorders>
            <w:hideMark/>
          </w:tcPr>
          <w:p w:rsidR="002D6446" w:rsidRDefault="002D6446">
            <w:pPr>
              <w:suppressAutoHyphens/>
              <w:snapToGrid w:val="0"/>
              <w:spacing w:after="200" w:line="276" w:lineRule="auto"/>
              <w:jc w:val="both"/>
              <w:rPr>
                <w:rFonts w:eastAsiaTheme="minorEastAsia"/>
                <w:sz w:val="28"/>
                <w:szCs w:val="28"/>
                <w:lang w:eastAsia="ar-SA"/>
              </w:rPr>
            </w:pPr>
            <w:r>
              <w:rPr>
                <w:sz w:val="28"/>
                <w:szCs w:val="28"/>
                <w:lang w:eastAsia="en-US"/>
              </w:rPr>
              <w:t>Контроль над реализацией программы осуществляет администрация  муниципального образования «Покровка».</w:t>
            </w:r>
          </w:p>
        </w:tc>
      </w:tr>
    </w:tbl>
    <w:p w:rsidR="002D6446" w:rsidRDefault="002D6446" w:rsidP="002D6446">
      <w:pPr>
        <w:autoSpaceDE w:val="0"/>
        <w:autoSpaceDN w:val="0"/>
        <w:adjustRightInd w:val="0"/>
        <w:jc w:val="center"/>
        <w:rPr>
          <w:sz w:val="28"/>
          <w:szCs w:val="28"/>
        </w:rPr>
      </w:pPr>
    </w:p>
    <w:p w:rsidR="002D6446" w:rsidRDefault="002D6446" w:rsidP="002D6446">
      <w:pPr>
        <w:autoSpaceDE w:val="0"/>
        <w:autoSpaceDN w:val="0"/>
        <w:adjustRightInd w:val="0"/>
        <w:jc w:val="center"/>
        <w:rPr>
          <w:b/>
          <w:sz w:val="28"/>
          <w:szCs w:val="28"/>
        </w:rPr>
      </w:pPr>
      <w:r>
        <w:rPr>
          <w:b/>
          <w:sz w:val="28"/>
          <w:szCs w:val="28"/>
        </w:rPr>
        <w:t xml:space="preserve">Раздел </w:t>
      </w:r>
      <w:r>
        <w:rPr>
          <w:b/>
          <w:sz w:val="28"/>
          <w:szCs w:val="28"/>
          <w:lang w:val="en-US"/>
        </w:rPr>
        <w:t>II</w:t>
      </w:r>
      <w:r>
        <w:rPr>
          <w:b/>
          <w:sz w:val="28"/>
          <w:szCs w:val="28"/>
        </w:rPr>
        <w:t xml:space="preserve">. </w:t>
      </w:r>
    </w:p>
    <w:p w:rsidR="002D6446" w:rsidRDefault="002D6446" w:rsidP="002D6446">
      <w:pPr>
        <w:autoSpaceDE w:val="0"/>
        <w:autoSpaceDN w:val="0"/>
        <w:adjustRightInd w:val="0"/>
        <w:jc w:val="center"/>
        <w:rPr>
          <w:b/>
          <w:sz w:val="28"/>
          <w:szCs w:val="28"/>
        </w:rPr>
      </w:pPr>
      <w:r>
        <w:rPr>
          <w:b/>
          <w:sz w:val="28"/>
          <w:szCs w:val="28"/>
        </w:rPr>
        <w:t>ВВЕДЕНИЕ</w:t>
      </w:r>
    </w:p>
    <w:p w:rsidR="002D6446" w:rsidRDefault="002D6446" w:rsidP="002D6446">
      <w:pPr>
        <w:autoSpaceDE w:val="0"/>
        <w:autoSpaceDN w:val="0"/>
        <w:adjustRightInd w:val="0"/>
        <w:jc w:val="center"/>
        <w:rPr>
          <w:sz w:val="28"/>
          <w:szCs w:val="28"/>
        </w:rPr>
      </w:pPr>
    </w:p>
    <w:p w:rsidR="002D6446" w:rsidRDefault="002D6446" w:rsidP="002D6446">
      <w:pPr>
        <w:tabs>
          <w:tab w:val="left" w:pos="1134"/>
        </w:tabs>
        <w:ind w:firstLine="720"/>
        <w:jc w:val="both"/>
        <w:rPr>
          <w:sz w:val="28"/>
          <w:szCs w:val="28"/>
        </w:rPr>
      </w:pPr>
      <w:r>
        <w:rPr>
          <w:sz w:val="28"/>
          <w:szCs w:val="28"/>
        </w:rPr>
        <w:t>Муниципальное образование «Покровка» входит в состав Баяндаевского района Иркутской области и расположено  в  центральной  части  района, в 3-х км от районного центра – с</w:t>
      </w:r>
      <w:proofErr w:type="gramStart"/>
      <w:r>
        <w:rPr>
          <w:sz w:val="28"/>
          <w:szCs w:val="28"/>
        </w:rPr>
        <w:t>.Б</w:t>
      </w:r>
      <w:proofErr w:type="gramEnd"/>
      <w:r>
        <w:rPr>
          <w:sz w:val="28"/>
          <w:szCs w:val="28"/>
        </w:rPr>
        <w:t xml:space="preserve">аяндай, и в </w:t>
      </w:r>
      <w:smartTag w:uri="urn:schemas-microsoft-com:office:smarttags" w:element="metricconverter">
        <w:smartTagPr>
          <w:attr w:name="ProductID" w:val="120 км"/>
        </w:smartTagPr>
        <w:r>
          <w:rPr>
            <w:sz w:val="28"/>
            <w:szCs w:val="28"/>
          </w:rPr>
          <w:t>120 км</w:t>
        </w:r>
      </w:smartTag>
      <w:r>
        <w:rPr>
          <w:sz w:val="28"/>
          <w:szCs w:val="28"/>
        </w:rPr>
        <w:t xml:space="preserve"> от областного центра – г.Иркутск. По территории муниципального образования проходит федеральная трасса </w:t>
      </w:r>
      <w:proofErr w:type="spellStart"/>
      <w:r>
        <w:rPr>
          <w:sz w:val="28"/>
          <w:szCs w:val="28"/>
        </w:rPr>
        <w:t>Иркутск-Качуг</w:t>
      </w:r>
      <w:proofErr w:type="spellEnd"/>
      <w:r>
        <w:rPr>
          <w:sz w:val="28"/>
          <w:szCs w:val="28"/>
        </w:rPr>
        <w:t xml:space="preserve"> (Качугский тракт). Общая площадь составляет 1683 тыс.га, в том числе земли личного подсобного хозяйства – </w:t>
      </w:r>
      <w:smartTag w:uri="urn:schemas-microsoft-com:office:smarttags" w:element="metricconverter">
        <w:smartTagPr>
          <w:attr w:name="ProductID" w:val="1268 га"/>
        </w:smartTagPr>
        <w:r>
          <w:rPr>
            <w:sz w:val="28"/>
            <w:szCs w:val="28"/>
          </w:rPr>
          <w:t>1268 га</w:t>
        </w:r>
      </w:smartTag>
      <w:r>
        <w:rPr>
          <w:sz w:val="28"/>
          <w:szCs w:val="28"/>
        </w:rPr>
        <w:t xml:space="preserve">, земли населённых пунктов – </w:t>
      </w:r>
      <w:smartTag w:uri="urn:schemas-microsoft-com:office:smarttags" w:element="metricconverter">
        <w:smartTagPr>
          <w:attr w:name="ProductID" w:val="248 га"/>
        </w:smartTagPr>
        <w:r>
          <w:rPr>
            <w:sz w:val="28"/>
            <w:szCs w:val="28"/>
          </w:rPr>
          <w:t>248 га</w:t>
        </w:r>
      </w:smartTag>
      <w:r>
        <w:rPr>
          <w:sz w:val="28"/>
          <w:szCs w:val="28"/>
        </w:rPr>
        <w:t xml:space="preserve">, площадь земель сельскохозяйственных угодий – </w:t>
      </w:r>
      <w:smartTag w:uri="urn:schemas-microsoft-com:office:smarttags" w:element="metricconverter">
        <w:smartTagPr>
          <w:attr w:name="ProductID" w:val="6236 га"/>
        </w:smartTagPr>
        <w:r>
          <w:rPr>
            <w:sz w:val="28"/>
            <w:szCs w:val="28"/>
          </w:rPr>
          <w:t>6236 га</w:t>
        </w:r>
      </w:smartTag>
      <w:r>
        <w:rPr>
          <w:sz w:val="28"/>
          <w:szCs w:val="28"/>
        </w:rPr>
        <w:t xml:space="preserve">, земли производственного кооператива – </w:t>
      </w:r>
      <w:smartTag w:uri="urn:schemas-microsoft-com:office:smarttags" w:element="metricconverter">
        <w:smartTagPr>
          <w:attr w:name="ProductID" w:val="3 га"/>
        </w:smartTagPr>
        <w:r>
          <w:rPr>
            <w:sz w:val="28"/>
            <w:szCs w:val="28"/>
          </w:rPr>
          <w:t>3 га</w:t>
        </w:r>
      </w:smartTag>
      <w:r>
        <w:rPr>
          <w:sz w:val="28"/>
          <w:szCs w:val="28"/>
        </w:rPr>
        <w:t xml:space="preserve"> .</w:t>
      </w:r>
      <w:r>
        <w:rPr>
          <w:color w:val="FF0000"/>
          <w:sz w:val="28"/>
          <w:szCs w:val="28"/>
        </w:rPr>
        <w:t xml:space="preserve"> </w:t>
      </w:r>
      <w:r>
        <w:rPr>
          <w:sz w:val="28"/>
          <w:szCs w:val="28"/>
        </w:rPr>
        <w:t xml:space="preserve">В состав муниципального образования входит 3 населенных пункта: с. Покровка, </w:t>
      </w:r>
      <w:proofErr w:type="spellStart"/>
      <w:r>
        <w:rPr>
          <w:sz w:val="28"/>
          <w:szCs w:val="28"/>
        </w:rPr>
        <w:t>д</w:t>
      </w:r>
      <w:proofErr w:type="gramStart"/>
      <w:r>
        <w:rPr>
          <w:sz w:val="28"/>
          <w:szCs w:val="28"/>
        </w:rPr>
        <w:t>.Ш</w:t>
      </w:r>
      <w:proofErr w:type="gramEnd"/>
      <w:r>
        <w:rPr>
          <w:sz w:val="28"/>
          <w:szCs w:val="28"/>
        </w:rPr>
        <w:t>ехаргун</w:t>
      </w:r>
      <w:proofErr w:type="spellEnd"/>
      <w:r>
        <w:rPr>
          <w:sz w:val="28"/>
          <w:szCs w:val="28"/>
        </w:rPr>
        <w:t xml:space="preserve">, </w:t>
      </w:r>
      <w:proofErr w:type="spellStart"/>
      <w:r>
        <w:rPr>
          <w:sz w:val="28"/>
          <w:szCs w:val="28"/>
        </w:rPr>
        <w:t>д.Мельзаны</w:t>
      </w:r>
      <w:proofErr w:type="spellEnd"/>
      <w:r>
        <w:rPr>
          <w:sz w:val="28"/>
          <w:szCs w:val="28"/>
        </w:rPr>
        <w:t>.</w:t>
      </w:r>
    </w:p>
    <w:p w:rsidR="002D6446" w:rsidRDefault="002D6446" w:rsidP="002D6446">
      <w:pPr>
        <w:tabs>
          <w:tab w:val="left" w:pos="1134"/>
        </w:tabs>
        <w:ind w:firstLine="720"/>
        <w:jc w:val="both"/>
        <w:rPr>
          <w:sz w:val="28"/>
          <w:szCs w:val="28"/>
        </w:rPr>
      </w:pPr>
      <w:r>
        <w:rPr>
          <w:sz w:val="28"/>
          <w:szCs w:val="28"/>
        </w:rPr>
        <w:t>На территории муниципального образования находятся производственно-строительный кооператив «Современник», одно крестьянско-фермерское хозяйство,3индивидуальных предпринимателя.</w:t>
      </w:r>
    </w:p>
    <w:p w:rsidR="002D6446" w:rsidRDefault="002D6446" w:rsidP="002D6446">
      <w:pPr>
        <w:tabs>
          <w:tab w:val="left" w:pos="1134"/>
        </w:tabs>
        <w:ind w:firstLine="720"/>
        <w:jc w:val="both"/>
        <w:rPr>
          <w:sz w:val="28"/>
          <w:szCs w:val="28"/>
        </w:rPr>
      </w:pPr>
      <w:r>
        <w:rPr>
          <w:sz w:val="28"/>
          <w:szCs w:val="28"/>
        </w:rPr>
        <w:t xml:space="preserve">Климат резко-континентальный, с холодной продолжительной зимой и коротким жарким летом. Средняя годовая температура равна -4,0° С. Наиболее тёплым является июль (+18,4°С), а наиболее холодным – январь (-35-45°С). Среднегодовая сумма осадков 300-350 мм/год, может колебаться от </w:t>
      </w:r>
      <w:smartTag w:uri="urn:schemas-microsoft-com:office:smarttags" w:element="metricconverter">
        <w:smartTagPr>
          <w:attr w:name="ProductID" w:val="422 мм"/>
        </w:smartTagPr>
        <w:r>
          <w:rPr>
            <w:sz w:val="28"/>
            <w:szCs w:val="28"/>
          </w:rPr>
          <w:t>422 мм</w:t>
        </w:r>
      </w:smartTag>
      <w:r>
        <w:rPr>
          <w:sz w:val="28"/>
          <w:szCs w:val="28"/>
        </w:rPr>
        <w:t xml:space="preserve"> до </w:t>
      </w:r>
      <w:smartTag w:uri="urn:schemas-microsoft-com:office:smarttags" w:element="metricconverter">
        <w:smartTagPr>
          <w:attr w:name="ProductID" w:val="140 мм"/>
        </w:smartTagPr>
        <w:r>
          <w:rPr>
            <w:sz w:val="28"/>
            <w:szCs w:val="28"/>
          </w:rPr>
          <w:t>140 мм</w:t>
        </w:r>
      </w:smartTag>
      <w:r>
        <w:rPr>
          <w:sz w:val="28"/>
          <w:szCs w:val="28"/>
        </w:rPr>
        <w:t>. Наиболее интенсивные осадки выпадают в июле-сентябре. За последние несколько лет климат претерпел некоторые изменения, лето выдается жарким, засушливым. В данных природных условиях населению трудно заниматься животноводством, сельскохозяйственным производством, основные затраты приходятся на заготовку кормов, на приобретение ГСМ.</w:t>
      </w:r>
    </w:p>
    <w:p w:rsidR="002D6446" w:rsidRDefault="002D6446" w:rsidP="002D6446">
      <w:pPr>
        <w:tabs>
          <w:tab w:val="left" w:pos="1134"/>
        </w:tabs>
        <w:ind w:firstLine="720"/>
        <w:jc w:val="both"/>
        <w:rPr>
          <w:sz w:val="28"/>
          <w:szCs w:val="28"/>
        </w:rPr>
      </w:pPr>
      <w:r>
        <w:rPr>
          <w:sz w:val="28"/>
          <w:szCs w:val="28"/>
        </w:rPr>
        <w:t xml:space="preserve">Муниципальное образование обладает уникальным месторождением белой глины. </w:t>
      </w:r>
    </w:p>
    <w:p w:rsidR="002D6446" w:rsidRDefault="002D6446" w:rsidP="002D6446">
      <w:pPr>
        <w:tabs>
          <w:tab w:val="left" w:pos="2085"/>
        </w:tabs>
        <w:jc w:val="both"/>
        <w:rPr>
          <w:rFonts w:eastAsiaTheme="minorEastAsia"/>
          <w:sz w:val="28"/>
          <w:szCs w:val="28"/>
        </w:rPr>
      </w:pPr>
      <w:r>
        <w:rPr>
          <w:sz w:val="28"/>
          <w:szCs w:val="28"/>
        </w:rPr>
        <w:t xml:space="preserve">         Инфраструктуру МО «Покровка» составляют  государственные и муниципальные учреждения, а также иные учреждения, которые оказывают услуги населению.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Покровка расположено МБОУ «</w:t>
      </w:r>
      <w:proofErr w:type="spellStart"/>
      <w:r>
        <w:rPr>
          <w:sz w:val="28"/>
          <w:szCs w:val="28"/>
        </w:rPr>
        <w:t>Покровкая</w:t>
      </w:r>
      <w:proofErr w:type="spellEnd"/>
      <w:r>
        <w:rPr>
          <w:sz w:val="28"/>
          <w:szCs w:val="28"/>
        </w:rPr>
        <w:t xml:space="preserve">  СОШ, </w:t>
      </w:r>
      <w:r>
        <w:rPr>
          <w:sz w:val="28"/>
          <w:szCs w:val="28"/>
        </w:rPr>
        <w:lastRenderedPageBreak/>
        <w:t>которую посещают около 107 учащихся, 1 ДОУ-МБДОУ детский сад «Улыбка», который посещают около 20 детей. На территории МО «Покровка» располагаются частные предприятия: магазины, предприятие по переработке древесины и.т.д.</w:t>
      </w:r>
    </w:p>
    <w:p w:rsidR="002D6446" w:rsidRDefault="002D6446" w:rsidP="002D6446">
      <w:pPr>
        <w:tabs>
          <w:tab w:val="left" w:pos="2085"/>
        </w:tabs>
        <w:jc w:val="both"/>
        <w:rPr>
          <w:color w:val="000000"/>
          <w:sz w:val="28"/>
          <w:szCs w:val="28"/>
        </w:rPr>
      </w:pPr>
      <w:r>
        <w:rPr>
          <w:sz w:val="28"/>
          <w:szCs w:val="28"/>
        </w:rPr>
        <w:t xml:space="preserve">        </w:t>
      </w:r>
      <w:proofErr w:type="gramStart"/>
      <w:r>
        <w:rPr>
          <w:sz w:val="28"/>
          <w:szCs w:val="28"/>
        </w:rPr>
        <w:t>Настоящая Программа разработана в соответствии с Федеральным законом  № 131-ФЗ от 06.10.2003  «Об общих принципах организации местного самоуправления в Российской Федерации», Федеральным законом от 30.12.2004 № 210-ФЗ «Об основах регулирования тарифов организаций коммунального комплекса», Генеральным планом муниципального образования «Покровка», муниципальной целевой программой «Энергосбережение и повышение энергетической эффективности на территории  муниципального образования «Покровка»  на 2015-2017 годы».</w:t>
      </w:r>
      <w:proofErr w:type="gramEnd"/>
    </w:p>
    <w:p w:rsidR="002D6446" w:rsidRDefault="002D6446" w:rsidP="002D6446">
      <w:pPr>
        <w:ind w:firstLine="709"/>
        <w:jc w:val="both"/>
        <w:rPr>
          <w:color w:val="000000"/>
          <w:sz w:val="28"/>
          <w:szCs w:val="28"/>
        </w:rPr>
      </w:pPr>
      <w:r>
        <w:rPr>
          <w:color w:val="000000"/>
          <w:sz w:val="28"/>
          <w:szCs w:val="28"/>
        </w:rPr>
        <w:t xml:space="preserve">Разработка Программы обусловлена необходимостью </w:t>
      </w:r>
      <w:proofErr w:type="gramStart"/>
      <w:r>
        <w:rPr>
          <w:sz w:val="28"/>
          <w:szCs w:val="28"/>
        </w:rPr>
        <w:t>определения долгосрочных стратегических задач развития систем коммунальной инфраструктуры  муниципального</w:t>
      </w:r>
      <w:proofErr w:type="gramEnd"/>
      <w:r>
        <w:rPr>
          <w:sz w:val="28"/>
          <w:szCs w:val="28"/>
        </w:rPr>
        <w:t xml:space="preserve"> образования «Покровка»,</w:t>
      </w:r>
      <w:r>
        <w:rPr>
          <w:color w:val="000000"/>
          <w:sz w:val="28"/>
          <w:szCs w:val="28"/>
        </w:rPr>
        <w:t xml:space="preserve"> формирования новых механизмов функционирования жилищно-коммунального комплекса и условий для привлечения инвестиций</w:t>
      </w:r>
      <w:r>
        <w:t xml:space="preserve"> </w:t>
      </w:r>
      <w:r>
        <w:rPr>
          <w:sz w:val="28"/>
          <w:szCs w:val="28"/>
        </w:rPr>
        <w:t>в целях реализации Генерального плана с. Покровка</w:t>
      </w:r>
      <w:r>
        <w:rPr>
          <w:color w:val="000000"/>
          <w:sz w:val="28"/>
          <w:szCs w:val="28"/>
        </w:rPr>
        <w:t xml:space="preserve">, повышения качества и эффективности предоставления коммунальных услуг. </w:t>
      </w:r>
    </w:p>
    <w:p w:rsidR="002D6446" w:rsidRDefault="002D6446" w:rsidP="002D6446">
      <w:pPr>
        <w:ind w:firstLine="720"/>
        <w:jc w:val="both"/>
        <w:rPr>
          <w:sz w:val="28"/>
        </w:rPr>
      </w:pPr>
      <w:r>
        <w:rPr>
          <w:sz w:val="28"/>
        </w:rPr>
        <w:t xml:space="preserve">В настоящее время деятельность муниципального образования «Покровка»  характеризуется отсутствием объектов коммунальной инфраструктуры, низким качеством предоставления коммунальных услуг. </w:t>
      </w:r>
    </w:p>
    <w:p w:rsidR="002D6446" w:rsidRDefault="002D6446" w:rsidP="002D6446">
      <w:pPr>
        <w:ind w:firstLine="720"/>
        <w:jc w:val="both"/>
        <w:rPr>
          <w:sz w:val="28"/>
          <w:szCs w:val="22"/>
        </w:rPr>
      </w:pPr>
      <w:r>
        <w:rPr>
          <w:sz w:val="28"/>
        </w:rPr>
        <w:t xml:space="preserve">3 подземных источников водоснабжения имеют 3 населенных пункта муниципального образования: </w:t>
      </w:r>
      <w:proofErr w:type="gramStart"/>
      <w:r>
        <w:rPr>
          <w:sz w:val="28"/>
        </w:rPr>
        <w:t>в</w:t>
      </w:r>
      <w:proofErr w:type="gramEnd"/>
      <w:r>
        <w:rPr>
          <w:sz w:val="28"/>
        </w:rPr>
        <w:t xml:space="preserve"> с. Покровка - 1, д. Шехаргун -1, д. Мельзан-1</w:t>
      </w:r>
    </w:p>
    <w:p w:rsidR="002D6446" w:rsidRDefault="002D6446" w:rsidP="002D6446">
      <w:pPr>
        <w:ind w:firstLine="720"/>
        <w:jc w:val="both"/>
        <w:rPr>
          <w:sz w:val="28"/>
        </w:rPr>
      </w:pPr>
      <w:r>
        <w:rPr>
          <w:color w:val="323250"/>
          <w:sz w:val="28"/>
          <w:szCs w:val="28"/>
        </w:rPr>
        <w:t xml:space="preserve">Находящиеся на территории муниципального образования «Покровка» артезианские скважины были построены в </w:t>
      </w:r>
      <w:proofErr w:type="spellStart"/>
      <w:r>
        <w:rPr>
          <w:color w:val="323250"/>
          <w:sz w:val="28"/>
          <w:szCs w:val="28"/>
        </w:rPr>
        <w:t>д</w:t>
      </w:r>
      <w:proofErr w:type="gramStart"/>
      <w:r>
        <w:rPr>
          <w:color w:val="323250"/>
          <w:sz w:val="28"/>
          <w:szCs w:val="28"/>
        </w:rPr>
        <w:t>.Ш</w:t>
      </w:r>
      <w:proofErr w:type="gramEnd"/>
      <w:r>
        <w:rPr>
          <w:color w:val="323250"/>
          <w:sz w:val="28"/>
          <w:szCs w:val="28"/>
        </w:rPr>
        <w:t>ехаргун</w:t>
      </w:r>
      <w:proofErr w:type="spellEnd"/>
      <w:r>
        <w:rPr>
          <w:color w:val="323250"/>
          <w:sz w:val="28"/>
          <w:szCs w:val="28"/>
        </w:rPr>
        <w:t xml:space="preserve"> в 1959 году, в с.Покровка 1979 г. и в д. Мельзан в1983-1985 годы. Износ этих сооружений составляет 100 %. </w:t>
      </w:r>
      <w:r>
        <w:rPr>
          <w:sz w:val="28"/>
        </w:rPr>
        <w:t>Главным источником водоснабжения являются поверхностные водоемы, за счет которых удовлетворяется 30 %  потребности в воде, и лишь 70 % приходится на подземные воды</w:t>
      </w:r>
    </w:p>
    <w:p w:rsidR="002D6446" w:rsidRDefault="002D6446" w:rsidP="002D6446">
      <w:pPr>
        <w:ind w:firstLine="708"/>
        <w:jc w:val="both"/>
        <w:rPr>
          <w:sz w:val="28"/>
          <w:szCs w:val="28"/>
        </w:rPr>
      </w:pPr>
      <w:r>
        <w:rPr>
          <w:sz w:val="28"/>
          <w:szCs w:val="28"/>
        </w:rPr>
        <w:t>Практическая реализация основных мероприятий Программы позволит обеспечить:</w:t>
      </w:r>
    </w:p>
    <w:p w:rsidR="002D6446" w:rsidRDefault="002D6446" w:rsidP="002D6446">
      <w:pPr>
        <w:ind w:firstLine="20"/>
        <w:jc w:val="both"/>
        <w:rPr>
          <w:sz w:val="28"/>
          <w:szCs w:val="28"/>
        </w:rPr>
      </w:pPr>
      <w:r>
        <w:rPr>
          <w:sz w:val="28"/>
          <w:szCs w:val="28"/>
        </w:rPr>
        <w:t>-  увеличение  сроков эксплуатации объектов коммунальной инфраструктуры;</w:t>
      </w:r>
    </w:p>
    <w:p w:rsidR="002D6446" w:rsidRDefault="002D6446" w:rsidP="002D6446">
      <w:pPr>
        <w:jc w:val="both"/>
        <w:rPr>
          <w:sz w:val="28"/>
          <w:szCs w:val="28"/>
        </w:rPr>
      </w:pPr>
      <w:r>
        <w:rPr>
          <w:sz w:val="28"/>
          <w:szCs w:val="28"/>
        </w:rPr>
        <w:t>- снижение издержек, повышение качества и надежности жилищно-коммунальных услуг;</w:t>
      </w:r>
    </w:p>
    <w:p w:rsidR="002D6446" w:rsidRDefault="002D6446" w:rsidP="002D6446">
      <w:pPr>
        <w:jc w:val="both"/>
        <w:rPr>
          <w:sz w:val="28"/>
          <w:szCs w:val="28"/>
        </w:rPr>
      </w:pPr>
      <w:r>
        <w:rPr>
          <w:sz w:val="28"/>
          <w:szCs w:val="28"/>
        </w:rPr>
        <w:t>- снижение уровня износа объектов коммунальной инфраструктуры;</w:t>
      </w:r>
    </w:p>
    <w:p w:rsidR="002D6446" w:rsidRDefault="002D6446" w:rsidP="002D6446">
      <w:pPr>
        <w:jc w:val="both"/>
        <w:rPr>
          <w:sz w:val="28"/>
          <w:szCs w:val="28"/>
        </w:rPr>
      </w:pPr>
      <w:r>
        <w:rPr>
          <w:sz w:val="28"/>
          <w:szCs w:val="28"/>
        </w:rPr>
        <w:t>- экономию энергетических и иных ресурсов;</w:t>
      </w:r>
    </w:p>
    <w:p w:rsidR="002D6446" w:rsidRDefault="002D6446" w:rsidP="002D6446">
      <w:pPr>
        <w:jc w:val="both"/>
        <w:rPr>
          <w:sz w:val="28"/>
          <w:szCs w:val="28"/>
        </w:rPr>
      </w:pPr>
      <w:r>
        <w:rPr>
          <w:sz w:val="28"/>
          <w:szCs w:val="28"/>
        </w:rPr>
        <w:t>- улучшение экологической ситуации;</w:t>
      </w:r>
    </w:p>
    <w:p w:rsidR="002D6446" w:rsidRDefault="002D6446" w:rsidP="002D6446">
      <w:pPr>
        <w:tabs>
          <w:tab w:val="left" w:pos="2085"/>
        </w:tabs>
        <w:rPr>
          <w:sz w:val="28"/>
          <w:szCs w:val="28"/>
        </w:rPr>
      </w:pPr>
      <w:r>
        <w:rPr>
          <w:sz w:val="28"/>
          <w:szCs w:val="28"/>
        </w:rPr>
        <w:t>- бесперебойное водоснабжение населения и организаций МО «Покровка»;</w:t>
      </w:r>
    </w:p>
    <w:p w:rsidR="002D6446" w:rsidRDefault="002D6446" w:rsidP="002D6446">
      <w:pPr>
        <w:tabs>
          <w:tab w:val="left" w:pos="2085"/>
        </w:tabs>
        <w:rPr>
          <w:sz w:val="28"/>
          <w:szCs w:val="28"/>
        </w:rPr>
      </w:pPr>
    </w:p>
    <w:p w:rsidR="002D6446" w:rsidRDefault="002D6446" w:rsidP="002D6446">
      <w:pPr>
        <w:tabs>
          <w:tab w:val="left" w:pos="2085"/>
        </w:tabs>
        <w:rPr>
          <w:sz w:val="28"/>
          <w:szCs w:val="28"/>
        </w:rPr>
      </w:pPr>
      <w:r>
        <w:rPr>
          <w:sz w:val="28"/>
          <w:szCs w:val="28"/>
        </w:rPr>
        <w:t>- повышение качества условий жизни жителей МО «Покровка»;</w:t>
      </w:r>
    </w:p>
    <w:p w:rsidR="002D6446" w:rsidRDefault="002D6446" w:rsidP="002D6446">
      <w:pPr>
        <w:autoSpaceDE w:val="0"/>
        <w:autoSpaceDN w:val="0"/>
        <w:adjustRightInd w:val="0"/>
        <w:jc w:val="center"/>
        <w:rPr>
          <w:b/>
          <w:sz w:val="28"/>
          <w:szCs w:val="28"/>
        </w:rPr>
      </w:pPr>
    </w:p>
    <w:p w:rsidR="002D6446" w:rsidRDefault="002D6446" w:rsidP="002D6446">
      <w:pPr>
        <w:autoSpaceDE w:val="0"/>
        <w:autoSpaceDN w:val="0"/>
        <w:adjustRightInd w:val="0"/>
        <w:jc w:val="center"/>
        <w:rPr>
          <w:b/>
          <w:sz w:val="28"/>
          <w:szCs w:val="28"/>
        </w:rPr>
      </w:pPr>
      <w:r>
        <w:rPr>
          <w:b/>
          <w:sz w:val="28"/>
          <w:szCs w:val="28"/>
        </w:rPr>
        <w:t xml:space="preserve">Раздел </w:t>
      </w:r>
      <w:r>
        <w:rPr>
          <w:b/>
          <w:sz w:val="28"/>
          <w:szCs w:val="28"/>
          <w:lang w:val="en-US"/>
        </w:rPr>
        <w:t>III</w:t>
      </w:r>
      <w:r>
        <w:rPr>
          <w:b/>
          <w:sz w:val="28"/>
          <w:szCs w:val="28"/>
        </w:rPr>
        <w:t xml:space="preserve">. </w:t>
      </w:r>
    </w:p>
    <w:p w:rsidR="002D6446" w:rsidRDefault="002D6446" w:rsidP="002D6446">
      <w:pPr>
        <w:spacing w:after="120"/>
        <w:ind w:right="-483"/>
        <w:jc w:val="center"/>
        <w:rPr>
          <w:sz w:val="28"/>
          <w:szCs w:val="28"/>
          <w:lang w:eastAsia="en-US"/>
        </w:rPr>
      </w:pPr>
      <w:r>
        <w:rPr>
          <w:sz w:val="28"/>
          <w:szCs w:val="28"/>
        </w:rPr>
        <w:t>СОСТОЯНИЕ СИСТЕМЫ КОММУНАЛЬНОЙ ИНФРАСТРУКТУРЫ</w:t>
      </w:r>
    </w:p>
    <w:p w:rsidR="002D6446" w:rsidRDefault="002D6446" w:rsidP="002D6446">
      <w:pPr>
        <w:jc w:val="center"/>
        <w:rPr>
          <w:b/>
          <w:sz w:val="28"/>
          <w:szCs w:val="28"/>
        </w:rPr>
      </w:pPr>
      <w:r>
        <w:rPr>
          <w:b/>
          <w:sz w:val="28"/>
          <w:szCs w:val="28"/>
        </w:rPr>
        <w:lastRenderedPageBreak/>
        <w:t>Водоснабжение</w:t>
      </w:r>
    </w:p>
    <w:p w:rsidR="002D6446" w:rsidRDefault="002D6446" w:rsidP="002D6446">
      <w:pPr>
        <w:jc w:val="both"/>
        <w:rPr>
          <w:sz w:val="28"/>
          <w:szCs w:val="28"/>
        </w:rPr>
      </w:pPr>
      <w:r>
        <w:rPr>
          <w:sz w:val="28"/>
          <w:szCs w:val="28"/>
        </w:rPr>
        <w:t xml:space="preserve">           </w:t>
      </w:r>
    </w:p>
    <w:p w:rsidR="002D6446" w:rsidRDefault="002D6446" w:rsidP="002D6446">
      <w:pPr>
        <w:jc w:val="both"/>
        <w:rPr>
          <w:b/>
          <w:sz w:val="28"/>
          <w:szCs w:val="28"/>
        </w:rPr>
      </w:pPr>
      <w:r>
        <w:rPr>
          <w:sz w:val="28"/>
          <w:szCs w:val="28"/>
        </w:rPr>
        <w:t xml:space="preserve">          Согласно п. 4 ст. 14 Федерального закона от 06.10.2003 года «Об общих принципах организации местного самоуправления в Российской Федерации» водоснабжение населения и организации относится к полномочиям муниципалитета первого уровня. Водоснабжение населения и организации, расположенных на территории </w:t>
      </w:r>
      <w:proofErr w:type="gramStart"/>
      <w:r>
        <w:rPr>
          <w:sz w:val="28"/>
          <w:szCs w:val="28"/>
        </w:rPr>
        <w:t>с</w:t>
      </w:r>
      <w:proofErr w:type="gramEnd"/>
      <w:r>
        <w:rPr>
          <w:sz w:val="28"/>
          <w:szCs w:val="28"/>
        </w:rPr>
        <w:t xml:space="preserve">. </w:t>
      </w:r>
      <w:proofErr w:type="gramStart"/>
      <w:r>
        <w:rPr>
          <w:sz w:val="28"/>
          <w:szCs w:val="28"/>
        </w:rPr>
        <w:t>Покровка</w:t>
      </w:r>
      <w:proofErr w:type="gramEnd"/>
      <w:r>
        <w:rPr>
          <w:sz w:val="28"/>
          <w:szCs w:val="28"/>
        </w:rPr>
        <w:t xml:space="preserve"> является одной из важнейших проблем.  Проблема усложняется суровыми климатическими условиями  в зимний период. </w:t>
      </w:r>
    </w:p>
    <w:p w:rsidR="002D6446" w:rsidRDefault="002D6446" w:rsidP="002D6446">
      <w:pPr>
        <w:widowControl w:val="0"/>
        <w:shd w:val="clear" w:color="auto" w:fill="FFFFFF"/>
        <w:autoSpaceDE w:val="0"/>
        <w:autoSpaceDN w:val="0"/>
        <w:adjustRightInd w:val="0"/>
        <w:ind w:firstLine="720"/>
        <w:jc w:val="both"/>
        <w:rPr>
          <w:rFonts w:eastAsiaTheme="minorEastAsia"/>
          <w:sz w:val="28"/>
          <w:szCs w:val="28"/>
        </w:rPr>
      </w:pPr>
      <w:r>
        <w:rPr>
          <w:color w:val="000000"/>
          <w:spacing w:val="8"/>
          <w:sz w:val="28"/>
          <w:szCs w:val="28"/>
        </w:rPr>
        <w:t xml:space="preserve">Водоснабжение населения и организаций муниципального образования «Покровка» осуществляется собственными силами. </w:t>
      </w:r>
    </w:p>
    <w:p w:rsidR="002D6446" w:rsidRDefault="002D6446" w:rsidP="002D6446">
      <w:pPr>
        <w:tabs>
          <w:tab w:val="left" w:pos="2085"/>
        </w:tabs>
        <w:jc w:val="both"/>
        <w:rPr>
          <w:sz w:val="28"/>
          <w:szCs w:val="28"/>
        </w:rPr>
      </w:pPr>
      <w:r>
        <w:rPr>
          <w:sz w:val="28"/>
          <w:szCs w:val="28"/>
        </w:rPr>
        <w:t xml:space="preserve">         Вода из </w:t>
      </w:r>
      <w:proofErr w:type="spellStart"/>
      <w:r>
        <w:rPr>
          <w:sz w:val="28"/>
          <w:szCs w:val="28"/>
        </w:rPr>
        <w:t>водоскважин</w:t>
      </w:r>
      <w:proofErr w:type="spellEnd"/>
      <w:r>
        <w:rPr>
          <w:sz w:val="28"/>
          <w:szCs w:val="28"/>
        </w:rPr>
        <w:t xml:space="preserve"> является непригодными для употребления в пищу, согласно нормам </w:t>
      </w:r>
      <w:proofErr w:type="spellStart"/>
      <w:r>
        <w:rPr>
          <w:sz w:val="28"/>
          <w:szCs w:val="28"/>
        </w:rPr>
        <w:t>СанПин</w:t>
      </w:r>
      <w:proofErr w:type="spellEnd"/>
      <w:r>
        <w:rPr>
          <w:sz w:val="28"/>
          <w:szCs w:val="28"/>
        </w:rPr>
        <w:t>. В населенных пунктах д. Шехаргун, д. Мельзан население и организации забор воды для употребления в пи</w:t>
      </w:r>
      <w:r w:rsidR="008B7857">
        <w:rPr>
          <w:sz w:val="28"/>
          <w:szCs w:val="28"/>
        </w:rPr>
        <w:t>щ</w:t>
      </w:r>
      <w:r>
        <w:rPr>
          <w:sz w:val="28"/>
          <w:szCs w:val="28"/>
        </w:rPr>
        <w:t xml:space="preserve">у, поения скота, для бытовых и технических нужд приходится </w:t>
      </w:r>
      <w:r w:rsidR="008B7857">
        <w:rPr>
          <w:sz w:val="28"/>
          <w:szCs w:val="28"/>
        </w:rPr>
        <w:t>заказывать</w:t>
      </w:r>
      <w:r>
        <w:rPr>
          <w:sz w:val="28"/>
          <w:szCs w:val="28"/>
        </w:rPr>
        <w:t xml:space="preserve">  </w:t>
      </w:r>
      <w:r w:rsidR="008B7857">
        <w:rPr>
          <w:sz w:val="28"/>
          <w:szCs w:val="28"/>
        </w:rPr>
        <w:t>водовозную машину</w:t>
      </w:r>
      <w:r>
        <w:rPr>
          <w:sz w:val="28"/>
          <w:szCs w:val="28"/>
        </w:rPr>
        <w:t xml:space="preserve"> для подвоза питьевой воды  с водонапорной башни  </w:t>
      </w:r>
      <w:proofErr w:type="spellStart"/>
      <w:r>
        <w:rPr>
          <w:sz w:val="28"/>
          <w:szCs w:val="28"/>
        </w:rPr>
        <w:t>с</w:t>
      </w:r>
      <w:proofErr w:type="gramStart"/>
      <w:r>
        <w:rPr>
          <w:sz w:val="28"/>
          <w:szCs w:val="28"/>
        </w:rPr>
        <w:t>.Б</w:t>
      </w:r>
      <w:proofErr w:type="gramEnd"/>
      <w:r>
        <w:rPr>
          <w:sz w:val="28"/>
          <w:szCs w:val="28"/>
        </w:rPr>
        <w:t>аяндай.Для</w:t>
      </w:r>
      <w:proofErr w:type="spellEnd"/>
      <w:r>
        <w:rPr>
          <w:sz w:val="28"/>
          <w:szCs w:val="28"/>
        </w:rPr>
        <w:t xml:space="preserve"> эффективного и бесперебойного водоснабжения населения и организации необходимо:</w:t>
      </w:r>
    </w:p>
    <w:p w:rsidR="002D6446" w:rsidRDefault="002D6446" w:rsidP="002D6446">
      <w:pPr>
        <w:tabs>
          <w:tab w:val="left" w:pos="2085"/>
        </w:tabs>
        <w:contextualSpacing/>
        <w:jc w:val="both"/>
        <w:rPr>
          <w:sz w:val="28"/>
          <w:szCs w:val="28"/>
        </w:rPr>
      </w:pPr>
    </w:p>
    <w:p w:rsidR="002D6446" w:rsidRDefault="002D6446" w:rsidP="002D6446">
      <w:pPr>
        <w:numPr>
          <w:ilvl w:val="0"/>
          <w:numId w:val="8"/>
        </w:numPr>
        <w:tabs>
          <w:tab w:val="left" w:pos="2085"/>
        </w:tabs>
        <w:contextualSpacing/>
        <w:jc w:val="both"/>
        <w:rPr>
          <w:sz w:val="28"/>
          <w:szCs w:val="28"/>
        </w:rPr>
      </w:pPr>
      <w:r>
        <w:rPr>
          <w:sz w:val="28"/>
          <w:szCs w:val="28"/>
        </w:rPr>
        <w:t>Бурение 2 скважин в населенных пунктах с. Покровка</w:t>
      </w:r>
      <w:proofErr w:type="gramStart"/>
      <w:r>
        <w:rPr>
          <w:sz w:val="28"/>
          <w:szCs w:val="28"/>
        </w:rPr>
        <w:t xml:space="preserve"> ,</w:t>
      </w:r>
      <w:proofErr w:type="gramEnd"/>
      <w:r>
        <w:rPr>
          <w:sz w:val="28"/>
          <w:szCs w:val="28"/>
        </w:rPr>
        <w:t xml:space="preserve"> д. Шехаргун.</w:t>
      </w:r>
    </w:p>
    <w:p w:rsidR="002D6446" w:rsidRDefault="002D6446" w:rsidP="002D6446">
      <w:pPr>
        <w:numPr>
          <w:ilvl w:val="0"/>
          <w:numId w:val="8"/>
        </w:numPr>
        <w:tabs>
          <w:tab w:val="left" w:pos="2085"/>
        </w:tabs>
        <w:contextualSpacing/>
        <w:rPr>
          <w:sz w:val="28"/>
          <w:szCs w:val="28"/>
        </w:rPr>
      </w:pPr>
      <w:r>
        <w:rPr>
          <w:sz w:val="28"/>
          <w:szCs w:val="28"/>
        </w:rPr>
        <w:t>Строительство водонапорных башен в д. Шехаргун</w:t>
      </w:r>
    </w:p>
    <w:p w:rsidR="002D6446" w:rsidRDefault="002D6446" w:rsidP="002D6446">
      <w:pPr>
        <w:tabs>
          <w:tab w:val="left" w:pos="2085"/>
        </w:tabs>
        <w:contextualSpacing/>
        <w:jc w:val="both"/>
        <w:rPr>
          <w:sz w:val="28"/>
          <w:szCs w:val="28"/>
        </w:rPr>
      </w:pPr>
      <w:r>
        <w:rPr>
          <w:sz w:val="28"/>
          <w:szCs w:val="28"/>
        </w:rPr>
        <w:t xml:space="preserve">          Бурение дополнительных скважин,  строительство водонапорных скважин  позволит снять проблему по водоснабжению населения чистой питьевой водой.  </w:t>
      </w:r>
    </w:p>
    <w:p w:rsidR="00ED3030" w:rsidRDefault="002D6446" w:rsidP="002D6446">
      <w:pPr>
        <w:numPr>
          <w:ilvl w:val="0"/>
          <w:numId w:val="8"/>
        </w:numPr>
        <w:tabs>
          <w:tab w:val="left" w:pos="2085"/>
        </w:tabs>
        <w:contextualSpacing/>
        <w:jc w:val="both"/>
        <w:rPr>
          <w:sz w:val="28"/>
          <w:szCs w:val="28"/>
        </w:rPr>
      </w:pPr>
      <w:r>
        <w:rPr>
          <w:sz w:val="28"/>
          <w:szCs w:val="28"/>
        </w:rPr>
        <w:t xml:space="preserve">Приобрести специализированную технику для подвоза питьевой воды населению села Покровка.   </w:t>
      </w:r>
    </w:p>
    <w:p w:rsidR="00ED3030" w:rsidRPr="00ED3030" w:rsidRDefault="00ED3030" w:rsidP="00ED3030">
      <w:pPr>
        <w:pStyle w:val="a3"/>
        <w:numPr>
          <w:ilvl w:val="0"/>
          <w:numId w:val="8"/>
        </w:numPr>
        <w:autoSpaceDE w:val="0"/>
        <w:autoSpaceDN w:val="0"/>
        <w:adjustRightInd w:val="0"/>
        <w:jc w:val="both"/>
        <w:rPr>
          <w:color w:val="000000"/>
          <w:sz w:val="28"/>
          <w:szCs w:val="28"/>
        </w:rPr>
      </w:pPr>
      <w:r w:rsidRPr="00ED3030">
        <w:rPr>
          <w:color w:val="000000"/>
          <w:sz w:val="28"/>
          <w:szCs w:val="28"/>
        </w:rPr>
        <w:t xml:space="preserve">Строительство централизованной системы водоснабжения </w:t>
      </w:r>
      <w:proofErr w:type="gramStart"/>
      <w:r w:rsidRPr="00ED3030">
        <w:rPr>
          <w:color w:val="000000"/>
          <w:sz w:val="28"/>
          <w:szCs w:val="28"/>
        </w:rPr>
        <w:t>в</w:t>
      </w:r>
      <w:proofErr w:type="gramEnd"/>
      <w:r w:rsidRPr="00ED3030">
        <w:rPr>
          <w:color w:val="000000"/>
          <w:sz w:val="28"/>
          <w:szCs w:val="28"/>
        </w:rPr>
        <w:t xml:space="preserve"> </w:t>
      </w:r>
      <w:proofErr w:type="gramStart"/>
      <w:r w:rsidRPr="00ED3030">
        <w:rPr>
          <w:color w:val="000000"/>
          <w:sz w:val="28"/>
          <w:szCs w:val="28"/>
        </w:rPr>
        <w:t>с</w:t>
      </w:r>
      <w:proofErr w:type="gramEnd"/>
      <w:r w:rsidRPr="00ED3030">
        <w:rPr>
          <w:color w:val="000000"/>
          <w:sz w:val="28"/>
          <w:szCs w:val="28"/>
        </w:rPr>
        <w:t>. Покровка Баяндаевского района Иркутской области.</w:t>
      </w:r>
    </w:p>
    <w:p w:rsidR="002D6446" w:rsidRDefault="002D6446" w:rsidP="00ED3030">
      <w:pPr>
        <w:tabs>
          <w:tab w:val="left" w:pos="2085"/>
        </w:tabs>
        <w:ind w:left="720"/>
        <w:contextualSpacing/>
        <w:jc w:val="both"/>
        <w:rPr>
          <w:sz w:val="28"/>
          <w:szCs w:val="28"/>
        </w:rPr>
      </w:pPr>
      <w:r>
        <w:rPr>
          <w:sz w:val="28"/>
          <w:szCs w:val="28"/>
        </w:rPr>
        <w:t xml:space="preserve"> </w:t>
      </w:r>
    </w:p>
    <w:p w:rsidR="002D6446" w:rsidRDefault="002D6446" w:rsidP="002D6446">
      <w:pPr>
        <w:tabs>
          <w:tab w:val="left" w:pos="2085"/>
        </w:tabs>
        <w:contextualSpacing/>
        <w:jc w:val="center"/>
        <w:rPr>
          <w:b/>
          <w:sz w:val="28"/>
          <w:szCs w:val="28"/>
        </w:rPr>
      </w:pPr>
    </w:p>
    <w:p w:rsidR="002D6446" w:rsidRDefault="002D6446" w:rsidP="002D6446">
      <w:pPr>
        <w:tabs>
          <w:tab w:val="left" w:pos="2085"/>
        </w:tabs>
        <w:contextualSpacing/>
        <w:jc w:val="center"/>
        <w:rPr>
          <w:b/>
          <w:sz w:val="28"/>
          <w:szCs w:val="28"/>
        </w:rPr>
      </w:pPr>
      <w:r>
        <w:rPr>
          <w:b/>
          <w:sz w:val="28"/>
          <w:szCs w:val="28"/>
        </w:rPr>
        <w:t>Деятельность по сбору и вывозу твердых бытовых отходов</w:t>
      </w:r>
    </w:p>
    <w:p w:rsidR="002D6446" w:rsidRDefault="002D6446" w:rsidP="002D6446">
      <w:pPr>
        <w:tabs>
          <w:tab w:val="left" w:pos="2085"/>
        </w:tabs>
        <w:contextualSpacing/>
        <w:jc w:val="center"/>
        <w:rPr>
          <w:sz w:val="28"/>
          <w:szCs w:val="28"/>
        </w:rPr>
      </w:pPr>
    </w:p>
    <w:p w:rsidR="002D6446" w:rsidRDefault="002D6446" w:rsidP="002D6446">
      <w:pPr>
        <w:tabs>
          <w:tab w:val="left" w:pos="2085"/>
        </w:tabs>
        <w:contextualSpacing/>
        <w:jc w:val="both"/>
        <w:rPr>
          <w:sz w:val="28"/>
          <w:szCs w:val="28"/>
        </w:rPr>
      </w:pPr>
      <w:r>
        <w:rPr>
          <w:sz w:val="28"/>
          <w:szCs w:val="28"/>
        </w:rPr>
        <w:t xml:space="preserve">           Согласно п. 18 ст. 14 Федерального закона № 131 от 06.10.2003 года «Об общих принципах организации местного самоуправления в Российской Федерации» организация сбора и вывоза бытовых отходов относится к муниципалитету первого уровня.  Население МО «Покровка» составляет 800 человек, 232 дворов. </w:t>
      </w:r>
    </w:p>
    <w:p w:rsidR="002D6446" w:rsidRDefault="002D6446" w:rsidP="002D6446">
      <w:pPr>
        <w:tabs>
          <w:tab w:val="left" w:pos="2085"/>
        </w:tabs>
        <w:contextualSpacing/>
        <w:jc w:val="both"/>
        <w:rPr>
          <w:sz w:val="28"/>
          <w:szCs w:val="28"/>
        </w:rPr>
      </w:pPr>
      <w:r>
        <w:rPr>
          <w:sz w:val="28"/>
          <w:szCs w:val="28"/>
        </w:rPr>
        <w:t xml:space="preserve">Для более эффективного решения проблемы необходимо: </w:t>
      </w:r>
    </w:p>
    <w:p w:rsidR="002D6446" w:rsidRDefault="002D6446" w:rsidP="002D6446">
      <w:pPr>
        <w:tabs>
          <w:tab w:val="left" w:pos="2085"/>
        </w:tabs>
        <w:contextualSpacing/>
        <w:jc w:val="both"/>
        <w:rPr>
          <w:sz w:val="28"/>
          <w:szCs w:val="28"/>
        </w:rPr>
      </w:pPr>
    </w:p>
    <w:p w:rsidR="002D6446" w:rsidRDefault="002D6446" w:rsidP="002D6446">
      <w:pPr>
        <w:numPr>
          <w:ilvl w:val="0"/>
          <w:numId w:val="9"/>
        </w:numPr>
        <w:autoSpaceDE w:val="0"/>
        <w:autoSpaceDN w:val="0"/>
        <w:adjustRightInd w:val="0"/>
        <w:rPr>
          <w:color w:val="000000"/>
          <w:sz w:val="28"/>
          <w:szCs w:val="28"/>
        </w:rPr>
      </w:pPr>
      <w:r>
        <w:rPr>
          <w:color w:val="000000"/>
          <w:sz w:val="28"/>
          <w:szCs w:val="28"/>
        </w:rPr>
        <w:t xml:space="preserve">Приобретение   </w:t>
      </w:r>
      <w:proofErr w:type="spellStart"/>
      <w:r>
        <w:rPr>
          <w:color w:val="000000"/>
          <w:sz w:val="28"/>
          <w:szCs w:val="28"/>
        </w:rPr>
        <w:t>мусоровозной</w:t>
      </w:r>
      <w:proofErr w:type="spellEnd"/>
      <w:r>
        <w:rPr>
          <w:color w:val="000000"/>
          <w:sz w:val="28"/>
          <w:szCs w:val="28"/>
        </w:rPr>
        <w:t xml:space="preserve"> машины ГАЗ-3309 КО-440 на базе ГАЗ-3309.</w:t>
      </w:r>
    </w:p>
    <w:p w:rsidR="002D6446" w:rsidRDefault="002D6446" w:rsidP="002D6446">
      <w:pPr>
        <w:numPr>
          <w:ilvl w:val="0"/>
          <w:numId w:val="9"/>
        </w:numPr>
        <w:autoSpaceDE w:val="0"/>
        <w:autoSpaceDN w:val="0"/>
        <w:adjustRightInd w:val="0"/>
        <w:rPr>
          <w:color w:val="000000"/>
          <w:sz w:val="28"/>
          <w:szCs w:val="28"/>
        </w:rPr>
      </w:pPr>
      <w:r>
        <w:rPr>
          <w:color w:val="000000"/>
          <w:sz w:val="28"/>
          <w:szCs w:val="28"/>
        </w:rPr>
        <w:t>Приобретение 10 контейнеров для сбора ТБО.</w:t>
      </w:r>
    </w:p>
    <w:p w:rsidR="002D6446" w:rsidRDefault="002D6446" w:rsidP="002D6446">
      <w:pPr>
        <w:autoSpaceDE w:val="0"/>
        <w:autoSpaceDN w:val="0"/>
        <w:adjustRightInd w:val="0"/>
        <w:rPr>
          <w:color w:val="000000"/>
          <w:sz w:val="28"/>
          <w:szCs w:val="28"/>
        </w:rPr>
      </w:pPr>
    </w:p>
    <w:p w:rsidR="002D6446" w:rsidRDefault="002D6446" w:rsidP="002D6446">
      <w:pPr>
        <w:autoSpaceDE w:val="0"/>
        <w:autoSpaceDN w:val="0"/>
        <w:adjustRightInd w:val="0"/>
        <w:jc w:val="center"/>
        <w:rPr>
          <w:b/>
          <w:color w:val="000000"/>
          <w:sz w:val="28"/>
          <w:szCs w:val="28"/>
        </w:rPr>
      </w:pPr>
      <w:r>
        <w:rPr>
          <w:b/>
          <w:color w:val="000000"/>
          <w:sz w:val="28"/>
          <w:szCs w:val="28"/>
        </w:rPr>
        <w:t>Дорожная деятельность муниципального образования</w:t>
      </w:r>
    </w:p>
    <w:p w:rsidR="002D6446" w:rsidRDefault="002D6446" w:rsidP="002D6446">
      <w:pPr>
        <w:autoSpaceDE w:val="0"/>
        <w:autoSpaceDN w:val="0"/>
        <w:adjustRightInd w:val="0"/>
        <w:rPr>
          <w:b/>
          <w:color w:val="000000"/>
          <w:sz w:val="28"/>
          <w:szCs w:val="28"/>
        </w:rPr>
      </w:pPr>
    </w:p>
    <w:p w:rsidR="002D6446" w:rsidRDefault="002D6446" w:rsidP="002D6446">
      <w:pPr>
        <w:autoSpaceDE w:val="0"/>
        <w:autoSpaceDN w:val="0"/>
        <w:adjustRightInd w:val="0"/>
        <w:jc w:val="both"/>
        <w:rPr>
          <w:color w:val="000000"/>
          <w:sz w:val="28"/>
          <w:szCs w:val="28"/>
        </w:rPr>
      </w:pPr>
      <w:r>
        <w:rPr>
          <w:color w:val="000000"/>
          <w:sz w:val="28"/>
          <w:szCs w:val="28"/>
        </w:rPr>
        <w:lastRenderedPageBreak/>
        <w:t xml:space="preserve">          </w:t>
      </w:r>
      <w:proofErr w:type="gramStart"/>
      <w:r>
        <w:rPr>
          <w:color w:val="000000"/>
          <w:sz w:val="28"/>
          <w:szCs w:val="28"/>
        </w:rPr>
        <w:t>Согласно п. 5 ст. 14 Федерального закона № 131 от 06.10.2003 года «Об общих принципах организации местного самоуправления в Российской Федерации», на органы местного самоуправления возложена обязанность по дорожной деятельности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r>
        <w:rPr>
          <w:color w:val="000000"/>
          <w:sz w:val="28"/>
          <w:szCs w:val="28"/>
        </w:rPr>
        <w:t xml:space="preserve">   Протяженность дорог МО «Покровка» составляет более 10 км.  На сегодняшний день муниципальное образование «Покровка»  не имеет возможности обслуживать дороги местного значения. На балансе муниципального образования «Покровка» не состоит ни одной единицы специальной техники, которая может обслуживать дороги. Необходимо проводить мероприятия по очистке дорог, площадей от свежевыпавшего снега, мусора, производить гравирование дорог с гравийным покрытием, а также проводить мероприятия по обслуживанию земляных дорог.  С 2011 года на территории муниципального образования «Покровка» ежегодно проводились мероприятия по ремонту дорог местного значения в рамках реализации муниципальной целевой программы по развитию </w:t>
      </w:r>
      <w:proofErr w:type="spellStart"/>
      <w:r>
        <w:rPr>
          <w:color w:val="000000"/>
          <w:sz w:val="28"/>
          <w:szCs w:val="28"/>
        </w:rPr>
        <w:t>внутрипоселенческих</w:t>
      </w:r>
      <w:proofErr w:type="spellEnd"/>
      <w:r>
        <w:rPr>
          <w:color w:val="000000"/>
          <w:sz w:val="28"/>
          <w:szCs w:val="28"/>
        </w:rPr>
        <w:t xml:space="preserve"> дорог местного значения. Настоящая Программа входит в аналогичную программу областного значения. Кроме </w:t>
      </w:r>
      <w:proofErr w:type="gramStart"/>
      <w:r>
        <w:rPr>
          <w:color w:val="000000"/>
          <w:sz w:val="28"/>
          <w:szCs w:val="28"/>
        </w:rPr>
        <w:t>мероприятий</w:t>
      </w:r>
      <w:proofErr w:type="gramEnd"/>
      <w:r>
        <w:rPr>
          <w:color w:val="000000"/>
          <w:sz w:val="28"/>
          <w:szCs w:val="28"/>
        </w:rPr>
        <w:t xml:space="preserve"> запланированных в данной Программе мероприятий по обслуживанию дорог местного значения не проводилось. Для реализации полномочий закрепленных в Федеральном законе № 131-ФЗ от 06.10.2003 года «Об общих принципах организации местного самоуправления в Российской Федерации»  необходимо приобретение одной единицы дорожной техники. Для этого необходимо приобретение трактора МУП-351, предназначенный для очистки улиц, площадей, дорог, тротуаров с твердым покрытием от мусора и свежевыпавшего снега. </w:t>
      </w:r>
    </w:p>
    <w:p w:rsidR="002D6446" w:rsidRDefault="002D6446" w:rsidP="002D6446">
      <w:pPr>
        <w:tabs>
          <w:tab w:val="left" w:pos="4440"/>
        </w:tabs>
        <w:ind w:left="720"/>
        <w:contextualSpacing/>
        <w:jc w:val="center"/>
        <w:rPr>
          <w:b/>
          <w:color w:val="000000"/>
          <w:sz w:val="28"/>
          <w:szCs w:val="28"/>
        </w:rPr>
      </w:pPr>
      <w:r>
        <w:rPr>
          <w:b/>
          <w:color w:val="000000"/>
          <w:sz w:val="28"/>
          <w:szCs w:val="28"/>
        </w:rPr>
        <w:t>Теплоснабжение</w:t>
      </w:r>
    </w:p>
    <w:p w:rsidR="002D6446" w:rsidRDefault="002D6446" w:rsidP="002D6446">
      <w:pPr>
        <w:tabs>
          <w:tab w:val="left" w:pos="2085"/>
        </w:tabs>
        <w:contextualSpacing/>
        <w:jc w:val="both"/>
        <w:rPr>
          <w:color w:val="000000"/>
          <w:sz w:val="28"/>
          <w:szCs w:val="28"/>
        </w:rPr>
      </w:pPr>
      <w:r>
        <w:rPr>
          <w:sz w:val="28"/>
          <w:szCs w:val="28"/>
        </w:rPr>
        <w:t xml:space="preserve">       </w:t>
      </w:r>
      <w:r>
        <w:rPr>
          <w:color w:val="000000"/>
          <w:sz w:val="28"/>
          <w:szCs w:val="28"/>
        </w:rPr>
        <w:t>Согласно п. 4 ст. 14 Федерального закона № 131 от 06.10.2003 года «Об общих принципах организации местного самоуправления в Российской Федерации», на органы местного самоуправления возложена обязанность по организации теплоснабжения.</w:t>
      </w:r>
    </w:p>
    <w:p w:rsidR="002D6446" w:rsidRDefault="002D6446" w:rsidP="002D6446">
      <w:pPr>
        <w:tabs>
          <w:tab w:val="left" w:pos="2085"/>
        </w:tabs>
        <w:contextualSpacing/>
        <w:jc w:val="both"/>
        <w:rPr>
          <w:color w:val="000000"/>
          <w:sz w:val="28"/>
          <w:szCs w:val="28"/>
        </w:rPr>
      </w:pPr>
      <w:r>
        <w:rPr>
          <w:color w:val="000000"/>
          <w:sz w:val="28"/>
          <w:szCs w:val="28"/>
        </w:rPr>
        <w:t xml:space="preserve">       На территории муниципального образования «Покровка» находятся следующие учреждения социальной </w:t>
      </w:r>
      <w:proofErr w:type="gramStart"/>
      <w:r>
        <w:rPr>
          <w:color w:val="000000"/>
          <w:sz w:val="28"/>
          <w:szCs w:val="28"/>
        </w:rPr>
        <w:t>сферы</w:t>
      </w:r>
      <w:proofErr w:type="gramEnd"/>
      <w:r>
        <w:rPr>
          <w:color w:val="000000"/>
          <w:sz w:val="28"/>
          <w:szCs w:val="28"/>
        </w:rPr>
        <w:t xml:space="preserve"> которые имеют индивидуальные </w:t>
      </w:r>
      <w:proofErr w:type="spellStart"/>
      <w:r>
        <w:rPr>
          <w:color w:val="000000"/>
          <w:sz w:val="28"/>
          <w:szCs w:val="28"/>
        </w:rPr>
        <w:t>теплоисточники</w:t>
      </w:r>
      <w:proofErr w:type="spellEnd"/>
      <w:r>
        <w:rPr>
          <w:color w:val="000000"/>
          <w:sz w:val="28"/>
          <w:szCs w:val="28"/>
        </w:rPr>
        <w:t xml:space="preserve">: МБОУ </w:t>
      </w:r>
      <w:proofErr w:type="spellStart"/>
      <w:r>
        <w:rPr>
          <w:color w:val="000000"/>
          <w:sz w:val="28"/>
          <w:szCs w:val="28"/>
        </w:rPr>
        <w:t>Покровкаовская</w:t>
      </w:r>
      <w:proofErr w:type="spellEnd"/>
      <w:r>
        <w:rPr>
          <w:color w:val="000000"/>
          <w:sz w:val="28"/>
          <w:szCs w:val="28"/>
        </w:rPr>
        <w:t xml:space="preserve">  СОШ, КСК, Дом культуры. В целях экономии  потребляемых энергоресурсов и оптимизации расходов на обеспечение теплоснабжения в МО «Покровка» в 2015 – 2024 гг. планируется провести мероприятия по энергосбережению.</w:t>
      </w:r>
    </w:p>
    <w:p w:rsidR="002D6446" w:rsidRDefault="002D6446" w:rsidP="002D6446">
      <w:pPr>
        <w:autoSpaceDE w:val="0"/>
        <w:autoSpaceDN w:val="0"/>
        <w:adjustRightInd w:val="0"/>
        <w:jc w:val="center"/>
        <w:rPr>
          <w:b/>
          <w:color w:val="000000"/>
          <w:sz w:val="28"/>
          <w:szCs w:val="28"/>
        </w:rPr>
      </w:pPr>
    </w:p>
    <w:p w:rsidR="002D6446" w:rsidRDefault="002D6446" w:rsidP="002D6446">
      <w:pPr>
        <w:autoSpaceDE w:val="0"/>
        <w:autoSpaceDN w:val="0"/>
        <w:adjustRightInd w:val="0"/>
        <w:jc w:val="center"/>
        <w:outlineLvl w:val="1"/>
        <w:rPr>
          <w:b/>
          <w:sz w:val="28"/>
          <w:szCs w:val="28"/>
        </w:rPr>
      </w:pPr>
      <w:r>
        <w:rPr>
          <w:b/>
          <w:sz w:val="28"/>
          <w:szCs w:val="28"/>
        </w:rPr>
        <w:t xml:space="preserve">Раздел </w:t>
      </w:r>
      <w:r>
        <w:rPr>
          <w:b/>
          <w:sz w:val="28"/>
          <w:szCs w:val="28"/>
          <w:lang w:val="en-US"/>
        </w:rPr>
        <w:t>IV</w:t>
      </w:r>
      <w:r>
        <w:rPr>
          <w:b/>
          <w:sz w:val="28"/>
          <w:szCs w:val="28"/>
        </w:rPr>
        <w:t xml:space="preserve">. </w:t>
      </w:r>
    </w:p>
    <w:p w:rsidR="002D6446" w:rsidRDefault="002D6446" w:rsidP="002D6446">
      <w:pPr>
        <w:autoSpaceDE w:val="0"/>
        <w:autoSpaceDN w:val="0"/>
        <w:adjustRightInd w:val="0"/>
        <w:jc w:val="center"/>
        <w:outlineLvl w:val="1"/>
        <w:rPr>
          <w:b/>
          <w:sz w:val="28"/>
          <w:szCs w:val="28"/>
        </w:rPr>
      </w:pPr>
      <w:r>
        <w:rPr>
          <w:b/>
          <w:sz w:val="28"/>
          <w:szCs w:val="28"/>
        </w:rPr>
        <w:t>ОСНОВНЫЕ ЦЕЛЬ И ЗАДАЧИ ПРОГРАММЫ</w:t>
      </w:r>
    </w:p>
    <w:p w:rsidR="002D6446" w:rsidRDefault="002D6446" w:rsidP="002D6446">
      <w:pPr>
        <w:autoSpaceDE w:val="0"/>
        <w:autoSpaceDN w:val="0"/>
        <w:adjustRightInd w:val="0"/>
        <w:jc w:val="center"/>
        <w:outlineLvl w:val="1"/>
        <w:rPr>
          <w:sz w:val="28"/>
          <w:szCs w:val="28"/>
        </w:rPr>
      </w:pPr>
    </w:p>
    <w:p w:rsidR="002D6446" w:rsidRDefault="002D6446" w:rsidP="002D6446">
      <w:pPr>
        <w:autoSpaceDE w:val="0"/>
        <w:autoSpaceDN w:val="0"/>
        <w:adjustRightInd w:val="0"/>
        <w:ind w:firstLine="708"/>
        <w:jc w:val="both"/>
        <w:rPr>
          <w:rFonts w:eastAsiaTheme="minorEastAsia"/>
          <w:color w:val="000000"/>
          <w:sz w:val="29"/>
          <w:szCs w:val="29"/>
        </w:rPr>
      </w:pPr>
      <w:r>
        <w:rPr>
          <w:color w:val="000000"/>
          <w:sz w:val="29"/>
          <w:szCs w:val="29"/>
        </w:rPr>
        <w:lastRenderedPageBreak/>
        <w:t xml:space="preserve">Основной целью Программы является повышение эффективности функционирования коммунальных систем жизнеобеспечения </w:t>
      </w:r>
      <w:r>
        <w:rPr>
          <w:sz w:val="28"/>
          <w:szCs w:val="28"/>
        </w:rPr>
        <w:t xml:space="preserve"> муниципального образования  «Покровка»  </w:t>
      </w:r>
      <w:proofErr w:type="gramStart"/>
      <w:r>
        <w:rPr>
          <w:sz w:val="28"/>
          <w:szCs w:val="28"/>
        </w:rPr>
        <w:t>через</w:t>
      </w:r>
      <w:proofErr w:type="gramEnd"/>
      <w:r>
        <w:rPr>
          <w:color w:val="000000"/>
          <w:sz w:val="29"/>
          <w:szCs w:val="29"/>
        </w:rPr>
        <w:t>:</w:t>
      </w:r>
    </w:p>
    <w:p w:rsidR="002D6446" w:rsidRDefault="002D6446" w:rsidP="002D6446">
      <w:pPr>
        <w:autoSpaceDE w:val="0"/>
        <w:autoSpaceDN w:val="0"/>
        <w:adjustRightInd w:val="0"/>
        <w:jc w:val="both"/>
        <w:rPr>
          <w:color w:val="000000"/>
          <w:sz w:val="29"/>
          <w:szCs w:val="29"/>
        </w:rPr>
      </w:pPr>
      <w:r>
        <w:rPr>
          <w:color w:val="000000"/>
          <w:sz w:val="29"/>
          <w:szCs w:val="29"/>
        </w:rPr>
        <w:t>- управление процессом доступности и повышения качества жилищно-коммунальных услуг, оказываемых населению;</w:t>
      </w:r>
    </w:p>
    <w:p w:rsidR="002D6446" w:rsidRDefault="002D6446" w:rsidP="002D6446">
      <w:pPr>
        <w:autoSpaceDE w:val="0"/>
        <w:autoSpaceDN w:val="0"/>
        <w:adjustRightInd w:val="0"/>
        <w:jc w:val="both"/>
        <w:rPr>
          <w:color w:val="000000"/>
          <w:sz w:val="29"/>
          <w:szCs w:val="29"/>
        </w:rPr>
      </w:pPr>
      <w:r>
        <w:rPr>
          <w:color w:val="000000"/>
          <w:sz w:val="29"/>
          <w:szCs w:val="29"/>
        </w:rPr>
        <w:t>- регулирование тарифов на товары и услуги организаций коммунального комплекса;</w:t>
      </w:r>
    </w:p>
    <w:p w:rsidR="002D6446" w:rsidRDefault="002D6446" w:rsidP="002D6446">
      <w:pPr>
        <w:autoSpaceDE w:val="0"/>
        <w:autoSpaceDN w:val="0"/>
        <w:adjustRightInd w:val="0"/>
        <w:jc w:val="both"/>
        <w:rPr>
          <w:color w:val="000000"/>
          <w:sz w:val="29"/>
          <w:szCs w:val="29"/>
        </w:rPr>
      </w:pPr>
      <w:r>
        <w:rPr>
          <w:color w:val="000000"/>
          <w:sz w:val="29"/>
          <w:szCs w:val="29"/>
        </w:rPr>
        <w:t>- организацию максимально достоверного учёта потребления топливно-энергетических ресурсов;</w:t>
      </w:r>
    </w:p>
    <w:p w:rsidR="002D6446" w:rsidRDefault="002D6446" w:rsidP="002D6446">
      <w:pPr>
        <w:autoSpaceDE w:val="0"/>
        <w:autoSpaceDN w:val="0"/>
        <w:adjustRightInd w:val="0"/>
        <w:jc w:val="both"/>
        <w:rPr>
          <w:color w:val="000000"/>
          <w:sz w:val="29"/>
          <w:szCs w:val="29"/>
        </w:rPr>
      </w:pPr>
      <w:r>
        <w:rPr>
          <w:color w:val="000000"/>
          <w:sz w:val="29"/>
          <w:szCs w:val="29"/>
        </w:rPr>
        <w:t>- организацию информационной открытости реализации Программы.</w:t>
      </w:r>
    </w:p>
    <w:p w:rsidR="002D6446" w:rsidRDefault="002D6446" w:rsidP="002D6446">
      <w:pPr>
        <w:ind w:firstLine="708"/>
        <w:jc w:val="both"/>
        <w:rPr>
          <w:sz w:val="28"/>
          <w:szCs w:val="28"/>
        </w:rPr>
      </w:pPr>
      <w:r>
        <w:rPr>
          <w:sz w:val="28"/>
          <w:szCs w:val="28"/>
        </w:rPr>
        <w:t>Основными задачами Программы являются:</w:t>
      </w:r>
    </w:p>
    <w:p w:rsidR="002D6446" w:rsidRDefault="002D6446" w:rsidP="002D6446">
      <w:pPr>
        <w:numPr>
          <w:ilvl w:val="0"/>
          <w:numId w:val="10"/>
        </w:numPr>
        <w:spacing w:after="200" w:line="276" w:lineRule="auto"/>
        <w:contextualSpacing/>
        <w:jc w:val="both"/>
        <w:rPr>
          <w:sz w:val="28"/>
          <w:szCs w:val="28"/>
        </w:rPr>
      </w:pPr>
      <w:r>
        <w:rPr>
          <w:sz w:val="28"/>
          <w:szCs w:val="28"/>
        </w:rPr>
        <w:t>Модернизация и ремонт систем водоснабжения;</w:t>
      </w:r>
    </w:p>
    <w:p w:rsidR="002D6446" w:rsidRDefault="002D6446" w:rsidP="002D6446">
      <w:pPr>
        <w:numPr>
          <w:ilvl w:val="0"/>
          <w:numId w:val="10"/>
        </w:numPr>
        <w:spacing w:after="200" w:line="276" w:lineRule="auto"/>
        <w:contextualSpacing/>
        <w:jc w:val="both"/>
        <w:rPr>
          <w:sz w:val="28"/>
          <w:szCs w:val="28"/>
        </w:rPr>
      </w:pPr>
      <w:r>
        <w:rPr>
          <w:sz w:val="28"/>
          <w:szCs w:val="28"/>
        </w:rPr>
        <w:t>Инженерно-техническая оптимизация коммунальных систем.</w:t>
      </w:r>
    </w:p>
    <w:p w:rsidR="002D6446" w:rsidRDefault="002D6446" w:rsidP="002D6446">
      <w:pPr>
        <w:numPr>
          <w:ilvl w:val="0"/>
          <w:numId w:val="10"/>
        </w:numPr>
        <w:spacing w:after="200" w:line="276" w:lineRule="auto"/>
        <w:contextualSpacing/>
        <w:jc w:val="both"/>
        <w:rPr>
          <w:sz w:val="28"/>
          <w:szCs w:val="28"/>
        </w:rPr>
      </w:pPr>
      <w:r>
        <w:rPr>
          <w:sz w:val="28"/>
          <w:szCs w:val="28"/>
        </w:rPr>
        <w:t xml:space="preserve">Строительство,  модернизация и ремонт систем водоснабжения,  обоснование мероприятий по комплексной реконструкции,  ремонту  и  модернизации </w:t>
      </w:r>
      <w:proofErr w:type="spellStart"/>
      <w:r>
        <w:rPr>
          <w:sz w:val="28"/>
          <w:szCs w:val="28"/>
        </w:rPr>
        <w:t>водоскважин</w:t>
      </w:r>
      <w:proofErr w:type="spellEnd"/>
      <w:r>
        <w:rPr>
          <w:sz w:val="28"/>
          <w:szCs w:val="28"/>
        </w:rPr>
        <w:t xml:space="preserve">  и  водонапорных башен.</w:t>
      </w:r>
    </w:p>
    <w:p w:rsidR="002D6446" w:rsidRDefault="002D6446" w:rsidP="002D6446">
      <w:pPr>
        <w:numPr>
          <w:ilvl w:val="0"/>
          <w:numId w:val="10"/>
        </w:numPr>
        <w:spacing w:after="200" w:line="276" w:lineRule="auto"/>
        <w:contextualSpacing/>
        <w:jc w:val="both"/>
        <w:rPr>
          <w:sz w:val="28"/>
          <w:szCs w:val="28"/>
        </w:rPr>
      </w:pPr>
      <w:r>
        <w:rPr>
          <w:sz w:val="28"/>
          <w:szCs w:val="28"/>
        </w:rPr>
        <w:t xml:space="preserve"> Повышение надежности систем и качества предоставления коммунальных услуг.</w:t>
      </w:r>
    </w:p>
    <w:p w:rsidR="002D6446" w:rsidRDefault="002D6446" w:rsidP="002D6446">
      <w:pPr>
        <w:numPr>
          <w:ilvl w:val="0"/>
          <w:numId w:val="10"/>
        </w:numPr>
        <w:spacing w:after="200" w:line="276" w:lineRule="auto"/>
        <w:contextualSpacing/>
        <w:jc w:val="both"/>
        <w:rPr>
          <w:sz w:val="28"/>
          <w:szCs w:val="28"/>
        </w:rPr>
      </w:pPr>
      <w:r>
        <w:rPr>
          <w:sz w:val="28"/>
          <w:szCs w:val="28"/>
        </w:rPr>
        <w:t xml:space="preserve">Совершенствование механизмов развития энергосбережения и повышения </w:t>
      </w:r>
      <w:proofErr w:type="spellStart"/>
      <w:r>
        <w:rPr>
          <w:sz w:val="28"/>
          <w:szCs w:val="28"/>
        </w:rPr>
        <w:t>энергоэффективности</w:t>
      </w:r>
      <w:proofErr w:type="spellEnd"/>
      <w:r>
        <w:rPr>
          <w:sz w:val="28"/>
          <w:szCs w:val="28"/>
        </w:rPr>
        <w:t xml:space="preserve"> коммунальной инфраструктуры </w:t>
      </w:r>
      <w:proofErr w:type="gramStart"/>
      <w:r>
        <w:rPr>
          <w:sz w:val="28"/>
          <w:szCs w:val="28"/>
        </w:rPr>
        <w:t>с</w:t>
      </w:r>
      <w:proofErr w:type="gramEnd"/>
      <w:r>
        <w:rPr>
          <w:sz w:val="28"/>
          <w:szCs w:val="28"/>
        </w:rPr>
        <w:t>. Покровка.</w:t>
      </w:r>
    </w:p>
    <w:p w:rsidR="002D6446" w:rsidRDefault="002D6446" w:rsidP="002D6446">
      <w:pPr>
        <w:numPr>
          <w:ilvl w:val="0"/>
          <w:numId w:val="10"/>
        </w:numPr>
        <w:spacing w:after="200" w:line="276" w:lineRule="auto"/>
        <w:contextualSpacing/>
        <w:jc w:val="both"/>
        <w:rPr>
          <w:sz w:val="28"/>
          <w:szCs w:val="28"/>
        </w:rPr>
      </w:pPr>
      <w:r>
        <w:rPr>
          <w:sz w:val="28"/>
          <w:szCs w:val="28"/>
        </w:rPr>
        <w:t xml:space="preserve"> Обеспечение сбалансированности интересов субъектов коммунальной инфраструктуры и потребителей.</w:t>
      </w:r>
    </w:p>
    <w:p w:rsidR="002D6446" w:rsidRDefault="002D6446" w:rsidP="002D6446">
      <w:pPr>
        <w:numPr>
          <w:ilvl w:val="0"/>
          <w:numId w:val="10"/>
        </w:numPr>
        <w:spacing w:after="200" w:line="276" w:lineRule="auto"/>
        <w:contextualSpacing/>
        <w:jc w:val="both"/>
        <w:rPr>
          <w:sz w:val="28"/>
          <w:szCs w:val="28"/>
        </w:rPr>
      </w:pPr>
      <w:r>
        <w:rPr>
          <w:sz w:val="28"/>
          <w:szCs w:val="28"/>
        </w:rPr>
        <w:t>Перспективное планирование развития систем.</w:t>
      </w:r>
    </w:p>
    <w:p w:rsidR="002D6446" w:rsidRDefault="002D6446" w:rsidP="002D6446">
      <w:pPr>
        <w:autoSpaceDE w:val="0"/>
        <w:autoSpaceDN w:val="0"/>
        <w:adjustRightInd w:val="0"/>
        <w:jc w:val="center"/>
        <w:outlineLvl w:val="1"/>
        <w:rPr>
          <w:b/>
          <w:sz w:val="28"/>
          <w:szCs w:val="28"/>
        </w:rPr>
      </w:pPr>
    </w:p>
    <w:p w:rsidR="002D6446" w:rsidRDefault="002D6446" w:rsidP="002D6446">
      <w:pPr>
        <w:autoSpaceDE w:val="0"/>
        <w:autoSpaceDN w:val="0"/>
        <w:adjustRightInd w:val="0"/>
        <w:jc w:val="center"/>
        <w:outlineLvl w:val="1"/>
        <w:rPr>
          <w:b/>
          <w:sz w:val="28"/>
          <w:szCs w:val="28"/>
        </w:rPr>
      </w:pPr>
      <w:r>
        <w:rPr>
          <w:b/>
          <w:sz w:val="28"/>
          <w:szCs w:val="28"/>
        </w:rPr>
        <w:t>Раздел V.</w:t>
      </w:r>
    </w:p>
    <w:p w:rsidR="002D6446" w:rsidRDefault="002D6446" w:rsidP="002D6446">
      <w:pPr>
        <w:autoSpaceDE w:val="0"/>
        <w:autoSpaceDN w:val="0"/>
        <w:adjustRightInd w:val="0"/>
        <w:jc w:val="center"/>
        <w:outlineLvl w:val="1"/>
        <w:rPr>
          <w:sz w:val="28"/>
          <w:szCs w:val="28"/>
        </w:rPr>
      </w:pPr>
      <w:r>
        <w:rPr>
          <w:b/>
          <w:sz w:val="28"/>
          <w:szCs w:val="28"/>
        </w:rPr>
        <w:t xml:space="preserve"> МЕХАНИЗМ РЕАЛИЗАЦИИ ПРОГРАММЫ</w:t>
      </w:r>
    </w:p>
    <w:p w:rsidR="002D6446" w:rsidRDefault="002D6446" w:rsidP="002D6446">
      <w:pPr>
        <w:autoSpaceDE w:val="0"/>
        <w:autoSpaceDN w:val="0"/>
        <w:adjustRightInd w:val="0"/>
        <w:jc w:val="center"/>
        <w:outlineLvl w:val="1"/>
        <w:rPr>
          <w:sz w:val="28"/>
          <w:szCs w:val="28"/>
        </w:rPr>
      </w:pPr>
    </w:p>
    <w:p w:rsidR="002D6446" w:rsidRDefault="002D6446" w:rsidP="002D6446">
      <w:pPr>
        <w:spacing w:after="120"/>
        <w:ind w:firstLine="708"/>
        <w:jc w:val="both"/>
        <w:rPr>
          <w:rFonts w:asciiTheme="minorHAnsi" w:eastAsiaTheme="minorEastAsia" w:hAnsiTheme="minorHAnsi" w:cstheme="minorBidi"/>
          <w:sz w:val="28"/>
          <w:szCs w:val="28"/>
        </w:rPr>
      </w:pPr>
      <w:r>
        <w:rPr>
          <w:sz w:val="28"/>
          <w:szCs w:val="28"/>
        </w:rPr>
        <w:t>Механизмы реализации Программы определяются муниципальными целевыми программами, и муниципальными правовыми актами администрации  муниципального образования «Покровка» сфере градостроительства и развития систем коммунальной инфраструктуры (далее – локальные программы).</w:t>
      </w:r>
    </w:p>
    <w:p w:rsidR="002D6446" w:rsidRDefault="002D6446" w:rsidP="002D6446">
      <w:pPr>
        <w:spacing w:after="120"/>
        <w:ind w:firstLine="708"/>
        <w:jc w:val="both"/>
        <w:rPr>
          <w:sz w:val="28"/>
          <w:szCs w:val="28"/>
        </w:rPr>
      </w:pPr>
      <w:r>
        <w:rPr>
          <w:sz w:val="28"/>
          <w:szCs w:val="28"/>
        </w:rPr>
        <w:t>Условия реализации мероприятий Программы определяются соглашениями и договорами, заключенными администрацией  муниципального образования «Покровка» в целях реализации Программы и локальных программ.</w:t>
      </w:r>
    </w:p>
    <w:p w:rsidR="002D6446" w:rsidRDefault="002D6446" w:rsidP="002D6446">
      <w:pPr>
        <w:tabs>
          <w:tab w:val="left" w:pos="720"/>
        </w:tabs>
        <w:autoSpaceDE w:val="0"/>
        <w:autoSpaceDN w:val="0"/>
        <w:adjustRightInd w:val="0"/>
        <w:jc w:val="both"/>
        <w:rPr>
          <w:sz w:val="28"/>
          <w:szCs w:val="28"/>
        </w:rPr>
      </w:pPr>
      <w:r>
        <w:rPr>
          <w:sz w:val="28"/>
          <w:szCs w:val="28"/>
        </w:rPr>
        <w:tab/>
        <w:t>Отчетные данные о реализации Программы и анализ фактически достигнутых результатов реализации Программы формируются по каждой локальной программе.</w:t>
      </w:r>
    </w:p>
    <w:p w:rsidR="002D6446" w:rsidRDefault="002D6446" w:rsidP="002D6446">
      <w:pPr>
        <w:autoSpaceDE w:val="0"/>
        <w:autoSpaceDN w:val="0"/>
        <w:adjustRightInd w:val="0"/>
        <w:ind w:firstLine="708"/>
        <w:jc w:val="both"/>
        <w:rPr>
          <w:sz w:val="28"/>
          <w:szCs w:val="28"/>
        </w:rPr>
      </w:pPr>
      <w:r>
        <w:rPr>
          <w:sz w:val="28"/>
          <w:szCs w:val="28"/>
        </w:rPr>
        <w:t>Исполнителем основных мероприятий Программы является администрация муниципального образования «Покровка».</w:t>
      </w:r>
    </w:p>
    <w:p w:rsidR="002D6446" w:rsidRDefault="002D6446" w:rsidP="002D6446">
      <w:pPr>
        <w:autoSpaceDE w:val="0"/>
        <w:autoSpaceDN w:val="0"/>
        <w:adjustRightInd w:val="0"/>
        <w:ind w:firstLine="708"/>
        <w:jc w:val="both"/>
        <w:rPr>
          <w:sz w:val="28"/>
          <w:szCs w:val="28"/>
        </w:rPr>
      </w:pPr>
    </w:p>
    <w:p w:rsidR="002D6446" w:rsidRDefault="002D6446" w:rsidP="002D6446">
      <w:pPr>
        <w:autoSpaceDE w:val="0"/>
        <w:autoSpaceDN w:val="0"/>
        <w:adjustRightInd w:val="0"/>
        <w:jc w:val="center"/>
        <w:rPr>
          <w:b/>
          <w:sz w:val="28"/>
          <w:szCs w:val="28"/>
        </w:rPr>
      </w:pPr>
      <w:r>
        <w:rPr>
          <w:b/>
          <w:sz w:val="28"/>
          <w:szCs w:val="28"/>
        </w:rPr>
        <w:t>Раздел V</w:t>
      </w:r>
      <w:r>
        <w:rPr>
          <w:b/>
          <w:sz w:val="28"/>
          <w:szCs w:val="28"/>
          <w:lang w:val="en-US"/>
        </w:rPr>
        <w:t>I</w:t>
      </w:r>
      <w:r>
        <w:rPr>
          <w:b/>
          <w:sz w:val="28"/>
          <w:szCs w:val="28"/>
        </w:rPr>
        <w:t xml:space="preserve">. </w:t>
      </w:r>
    </w:p>
    <w:p w:rsidR="002D6446" w:rsidRDefault="002D6446" w:rsidP="002D6446">
      <w:pPr>
        <w:autoSpaceDE w:val="0"/>
        <w:autoSpaceDN w:val="0"/>
        <w:adjustRightInd w:val="0"/>
        <w:jc w:val="center"/>
        <w:rPr>
          <w:b/>
          <w:sz w:val="28"/>
          <w:szCs w:val="28"/>
        </w:rPr>
      </w:pPr>
      <w:r>
        <w:rPr>
          <w:b/>
          <w:sz w:val="28"/>
          <w:szCs w:val="28"/>
        </w:rPr>
        <w:t>ИСТОЧНИКИ ФИНАНСИРОВАНИЯ ПРОГРАММЫ</w:t>
      </w:r>
    </w:p>
    <w:p w:rsidR="002D6446" w:rsidRDefault="002D6446" w:rsidP="002D6446">
      <w:pPr>
        <w:autoSpaceDE w:val="0"/>
        <w:autoSpaceDN w:val="0"/>
        <w:adjustRightInd w:val="0"/>
        <w:jc w:val="center"/>
        <w:rPr>
          <w:sz w:val="28"/>
          <w:szCs w:val="28"/>
        </w:rPr>
      </w:pPr>
    </w:p>
    <w:p w:rsidR="002D6446" w:rsidRDefault="002D6446" w:rsidP="002D6446">
      <w:pPr>
        <w:autoSpaceDE w:val="0"/>
        <w:autoSpaceDN w:val="0"/>
        <w:adjustRightInd w:val="0"/>
        <w:jc w:val="both"/>
        <w:rPr>
          <w:sz w:val="28"/>
          <w:szCs w:val="28"/>
        </w:rPr>
      </w:pPr>
      <w:r>
        <w:rPr>
          <w:sz w:val="28"/>
          <w:szCs w:val="28"/>
        </w:rPr>
        <w:t>Основными источниками финансирования Программы являются:</w:t>
      </w:r>
    </w:p>
    <w:p w:rsidR="002D6446" w:rsidRDefault="002D6446" w:rsidP="002D6446">
      <w:pPr>
        <w:autoSpaceDE w:val="0"/>
        <w:autoSpaceDN w:val="0"/>
        <w:adjustRightInd w:val="0"/>
        <w:jc w:val="both"/>
        <w:rPr>
          <w:sz w:val="28"/>
          <w:szCs w:val="28"/>
        </w:rPr>
      </w:pPr>
      <w:r>
        <w:rPr>
          <w:sz w:val="28"/>
          <w:szCs w:val="28"/>
        </w:rPr>
        <w:t xml:space="preserve">-  бюджетные средства МО «Покровка», </w:t>
      </w:r>
      <w:proofErr w:type="spellStart"/>
      <w:r>
        <w:rPr>
          <w:sz w:val="28"/>
          <w:szCs w:val="28"/>
        </w:rPr>
        <w:t>софинансирование</w:t>
      </w:r>
      <w:proofErr w:type="spellEnd"/>
      <w:r>
        <w:rPr>
          <w:sz w:val="28"/>
          <w:szCs w:val="28"/>
        </w:rPr>
        <w:t xml:space="preserve"> в размере 2 % от общей суммы локальных Программ и проводимых мероприятий;</w:t>
      </w:r>
    </w:p>
    <w:p w:rsidR="002D6446" w:rsidRDefault="002D6446" w:rsidP="002D6446">
      <w:pPr>
        <w:autoSpaceDE w:val="0"/>
        <w:autoSpaceDN w:val="0"/>
        <w:adjustRightInd w:val="0"/>
        <w:jc w:val="both"/>
        <w:rPr>
          <w:sz w:val="28"/>
          <w:szCs w:val="28"/>
        </w:rPr>
      </w:pPr>
      <w:r>
        <w:rPr>
          <w:sz w:val="28"/>
          <w:szCs w:val="28"/>
        </w:rPr>
        <w:t>-  привлеченные средства;</w:t>
      </w:r>
    </w:p>
    <w:p w:rsidR="002D6446" w:rsidRDefault="002D6446" w:rsidP="002D6446">
      <w:pPr>
        <w:autoSpaceDE w:val="0"/>
        <w:autoSpaceDN w:val="0"/>
        <w:adjustRightInd w:val="0"/>
        <w:jc w:val="both"/>
        <w:rPr>
          <w:sz w:val="28"/>
          <w:szCs w:val="28"/>
        </w:rPr>
      </w:pPr>
      <w:r>
        <w:rPr>
          <w:sz w:val="28"/>
          <w:szCs w:val="28"/>
        </w:rPr>
        <w:t>-  иные средства, предусмотренные законодательством;</w:t>
      </w:r>
    </w:p>
    <w:p w:rsidR="002D6446" w:rsidRDefault="002D6446" w:rsidP="002D6446">
      <w:pPr>
        <w:tabs>
          <w:tab w:val="left" w:pos="9720"/>
        </w:tabs>
        <w:autoSpaceDE w:val="0"/>
        <w:autoSpaceDN w:val="0"/>
        <w:adjustRightInd w:val="0"/>
        <w:ind w:right="-365"/>
        <w:jc w:val="both"/>
        <w:rPr>
          <w:sz w:val="28"/>
          <w:szCs w:val="28"/>
        </w:rPr>
      </w:pPr>
    </w:p>
    <w:p w:rsidR="002D6446" w:rsidRDefault="002D6446" w:rsidP="002D6446">
      <w:pPr>
        <w:tabs>
          <w:tab w:val="left" w:pos="9720"/>
        </w:tabs>
        <w:autoSpaceDE w:val="0"/>
        <w:autoSpaceDN w:val="0"/>
        <w:adjustRightInd w:val="0"/>
        <w:jc w:val="center"/>
        <w:rPr>
          <w:b/>
          <w:sz w:val="28"/>
          <w:szCs w:val="28"/>
        </w:rPr>
      </w:pPr>
      <w:r>
        <w:rPr>
          <w:b/>
          <w:sz w:val="28"/>
          <w:szCs w:val="28"/>
        </w:rPr>
        <w:t xml:space="preserve">Раздел </w:t>
      </w:r>
      <w:r>
        <w:rPr>
          <w:b/>
          <w:sz w:val="28"/>
          <w:szCs w:val="28"/>
          <w:lang w:val="en-US"/>
        </w:rPr>
        <w:t>VII</w:t>
      </w:r>
      <w:r>
        <w:rPr>
          <w:b/>
          <w:sz w:val="28"/>
          <w:szCs w:val="28"/>
        </w:rPr>
        <w:t xml:space="preserve">. </w:t>
      </w:r>
    </w:p>
    <w:p w:rsidR="002D6446" w:rsidRDefault="002D6446" w:rsidP="002D6446">
      <w:pPr>
        <w:tabs>
          <w:tab w:val="left" w:pos="9720"/>
        </w:tabs>
        <w:autoSpaceDE w:val="0"/>
        <w:autoSpaceDN w:val="0"/>
        <w:adjustRightInd w:val="0"/>
        <w:ind w:right="-365"/>
        <w:jc w:val="center"/>
        <w:rPr>
          <w:b/>
          <w:sz w:val="28"/>
          <w:szCs w:val="28"/>
        </w:rPr>
      </w:pPr>
      <w:r>
        <w:rPr>
          <w:b/>
          <w:sz w:val="28"/>
          <w:szCs w:val="28"/>
        </w:rPr>
        <w:t>СРОКИ РЕАЛИЗАЦИИ ПРОГРАММЫ</w:t>
      </w:r>
    </w:p>
    <w:p w:rsidR="002D6446" w:rsidRDefault="002D6446" w:rsidP="002D6446">
      <w:pPr>
        <w:tabs>
          <w:tab w:val="left" w:pos="9720"/>
        </w:tabs>
        <w:autoSpaceDE w:val="0"/>
        <w:autoSpaceDN w:val="0"/>
        <w:adjustRightInd w:val="0"/>
        <w:ind w:right="-365"/>
        <w:jc w:val="center"/>
        <w:rPr>
          <w:b/>
          <w:sz w:val="28"/>
          <w:szCs w:val="28"/>
        </w:rPr>
      </w:pPr>
    </w:p>
    <w:p w:rsidR="002D6446" w:rsidRDefault="002D6446" w:rsidP="002D6446">
      <w:pPr>
        <w:spacing w:after="120"/>
        <w:jc w:val="both"/>
        <w:rPr>
          <w:rFonts w:asciiTheme="minorHAnsi" w:eastAsiaTheme="minorEastAsia" w:hAnsiTheme="minorHAnsi" w:cstheme="minorBidi"/>
          <w:sz w:val="22"/>
          <w:szCs w:val="22"/>
        </w:rPr>
      </w:pPr>
      <w:r>
        <w:rPr>
          <w:sz w:val="28"/>
          <w:szCs w:val="28"/>
        </w:rPr>
        <w:t>Программа реализуется в течение 2015–2024 годов</w:t>
      </w:r>
      <w:r>
        <w:t>.</w:t>
      </w:r>
    </w:p>
    <w:p w:rsidR="002D6446" w:rsidRDefault="002D6446" w:rsidP="002D6446">
      <w:pPr>
        <w:spacing w:after="120"/>
        <w:jc w:val="both"/>
      </w:pPr>
    </w:p>
    <w:p w:rsidR="002D6446" w:rsidRDefault="002D6446" w:rsidP="002D6446">
      <w:pPr>
        <w:tabs>
          <w:tab w:val="left" w:pos="720"/>
        </w:tabs>
        <w:autoSpaceDE w:val="0"/>
        <w:autoSpaceDN w:val="0"/>
        <w:adjustRightInd w:val="0"/>
        <w:jc w:val="center"/>
        <w:rPr>
          <w:b/>
          <w:sz w:val="28"/>
          <w:szCs w:val="28"/>
        </w:rPr>
      </w:pPr>
      <w:r>
        <w:rPr>
          <w:b/>
          <w:sz w:val="28"/>
          <w:szCs w:val="28"/>
        </w:rPr>
        <w:t xml:space="preserve">Раздел </w:t>
      </w:r>
      <w:r>
        <w:rPr>
          <w:b/>
          <w:sz w:val="28"/>
          <w:szCs w:val="28"/>
          <w:lang w:val="en-US"/>
        </w:rPr>
        <w:t>VIII</w:t>
      </w:r>
      <w:r>
        <w:rPr>
          <w:b/>
          <w:sz w:val="28"/>
          <w:szCs w:val="28"/>
        </w:rPr>
        <w:t>.</w:t>
      </w:r>
    </w:p>
    <w:p w:rsidR="002D6446" w:rsidRDefault="002D6446" w:rsidP="002D6446">
      <w:pPr>
        <w:tabs>
          <w:tab w:val="left" w:pos="720"/>
        </w:tabs>
        <w:autoSpaceDE w:val="0"/>
        <w:autoSpaceDN w:val="0"/>
        <w:adjustRightInd w:val="0"/>
        <w:jc w:val="center"/>
        <w:rPr>
          <w:b/>
          <w:sz w:val="28"/>
          <w:szCs w:val="28"/>
        </w:rPr>
      </w:pPr>
      <w:r>
        <w:rPr>
          <w:b/>
          <w:sz w:val="28"/>
          <w:szCs w:val="28"/>
        </w:rPr>
        <w:t xml:space="preserve"> ОСНОВНЫЕ МЕРОПРИЯТИЯ ПРОГРАММЫ</w:t>
      </w:r>
    </w:p>
    <w:p w:rsidR="002D6446" w:rsidRDefault="002D6446" w:rsidP="002D6446">
      <w:pPr>
        <w:tabs>
          <w:tab w:val="left" w:pos="720"/>
        </w:tabs>
        <w:autoSpaceDE w:val="0"/>
        <w:autoSpaceDN w:val="0"/>
        <w:adjustRightInd w:val="0"/>
        <w:jc w:val="center"/>
        <w:rPr>
          <w:b/>
          <w:sz w:val="28"/>
          <w:szCs w:val="28"/>
        </w:rPr>
      </w:pPr>
    </w:p>
    <w:p w:rsidR="002D6446" w:rsidRDefault="002D6446" w:rsidP="002D6446">
      <w:pPr>
        <w:ind w:firstLine="708"/>
        <w:jc w:val="both"/>
        <w:rPr>
          <w:rFonts w:eastAsiaTheme="minorEastAsia"/>
          <w:color w:val="000000"/>
          <w:sz w:val="28"/>
          <w:szCs w:val="28"/>
        </w:rPr>
      </w:pPr>
      <w:r>
        <w:rPr>
          <w:color w:val="000000"/>
          <w:sz w:val="28"/>
          <w:szCs w:val="28"/>
        </w:rPr>
        <w:t xml:space="preserve"> Основными мероприятиями Программы являются:</w:t>
      </w:r>
    </w:p>
    <w:p w:rsidR="002D6446" w:rsidRDefault="002D6446" w:rsidP="002D6446">
      <w:pPr>
        <w:numPr>
          <w:ilvl w:val="0"/>
          <w:numId w:val="11"/>
        </w:numPr>
        <w:autoSpaceDE w:val="0"/>
        <w:autoSpaceDN w:val="0"/>
        <w:adjustRightInd w:val="0"/>
        <w:jc w:val="both"/>
        <w:rPr>
          <w:color w:val="000000"/>
          <w:sz w:val="28"/>
          <w:szCs w:val="28"/>
        </w:rPr>
      </w:pPr>
      <w:r>
        <w:rPr>
          <w:color w:val="000000"/>
          <w:sz w:val="28"/>
          <w:szCs w:val="28"/>
        </w:rPr>
        <w:t xml:space="preserve">Бурение 2 </w:t>
      </w:r>
      <w:proofErr w:type="spellStart"/>
      <w:r>
        <w:rPr>
          <w:color w:val="000000"/>
          <w:sz w:val="28"/>
          <w:szCs w:val="28"/>
        </w:rPr>
        <w:t>водоскважин</w:t>
      </w:r>
      <w:proofErr w:type="spellEnd"/>
      <w:r>
        <w:rPr>
          <w:color w:val="000000"/>
          <w:sz w:val="28"/>
          <w:szCs w:val="28"/>
        </w:rPr>
        <w:t xml:space="preserve"> на территории  МО «Покровка»: д. Шехаргун </w:t>
      </w:r>
      <w:proofErr w:type="gramStart"/>
      <w:r>
        <w:rPr>
          <w:color w:val="000000"/>
          <w:sz w:val="28"/>
          <w:szCs w:val="28"/>
        </w:rPr>
        <w:t>с</w:t>
      </w:r>
      <w:proofErr w:type="gramEnd"/>
      <w:r>
        <w:rPr>
          <w:color w:val="000000"/>
          <w:sz w:val="28"/>
          <w:szCs w:val="28"/>
        </w:rPr>
        <w:t xml:space="preserve">. </w:t>
      </w:r>
      <w:proofErr w:type="gramStart"/>
      <w:r>
        <w:rPr>
          <w:color w:val="000000"/>
          <w:sz w:val="28"/>
          <w:szCs w:val="28"/>
        </w:rPr>
        <w:t>Покровка</w:t>
      </w:r>
      <w:proofErr w:type="gramEnd"/>
      <w:r>
        <w:rPr>
          <w:color w:val="000000"/>
          <w:sz w:val="28"/>
          <w:szCs w:val="28"/>
        </w:rPr>
        <w:t xml:space="preserve">  и строительство водонапорных башен для данных скважин.</w:t>
      </w:r>
    </w:p>
    <w:p w:rsidR="002D6446" w:rsidRDefault="002D6446" w:rsidP="002D6446">
      <w:pPr>
        <w:autoSpaceDE w:val="0"/>
        <w:autoSpaceDN w:val="0"/>
        <w:adjustRightInd w:val="0"/>
        <w:ind w:left="720"/>
        <w:jc w:val="both"/>
        <w:rPr>
          <w:color w:val="000000"/>
          <w:sz w:val="28"/>
          <w:szCs w:val="28"/>
        </w:rPr>
      </w:pPr>
      <w:r>
        <w:rPr>
          <w:color w:val="000000"/>
          <w:sz w:val="28"/>
          <w:szCs w:val="28"/>
        </w:rPr>
        <w:t xml:space="preserve"> </w:t>
      </w:r>
    </w:p>
    <w:p w:rsidR="002D6446" w:rsidRDefault="002D6446" w:rsidP="002D6446">
      <w:pPr>
        <w:numPr>
          <w:ilvl w:val="0"/>
          <w:numId w:val="11"/>
        </w:numPr>
        <w:autoSpaceDE w:val="0"/>
        <w:autoSpaceDN w:val="0"/>
        <w:adjustRightInd w:val="0"/>
        <w:jc w:val="both"/>
        <w:rPr>
          <w:color w:val="000000"/>
          <w:sz w:val="28"/>
          <w:szCs w:val="28"/>
        </w:rPr>
      </w:pPr>
      <w:r>
        <w:rPr>
          <w:color w:val="000000"/>
          <w:sz w:val="28"/>
          <w:szCs w:val="28"/>
        </w:rPr>
        <w:t xml:space="preserve">Реконструкция существующих </w:t>
      </w:r>
      <w:proofErr w:type="spellStart"/>
      <w:r>
        <w:rPr>
          <w:color w:val="000000"/>
          <w:sz w:val="28"/>
          <w:szCs w:val="28"/>
        </w:rPr>
        <w:t>водоскважин</w:t>
      </w:r>
      <w:proofErr w:type="spellEnd"/>
      <w:r>
        <w:rPr>
          <w:color w:val="000000"/>
          <w:sz w:val="28"/>
          <w:szCs w:val="28"/>
        </w:rPr>
        <w:t xml:space="preserve"> и водонапорных башен </w:t>
      </w:r>
      <w:proofErr w:type="gramStart"/>
      <w:r>
        <w:rPr>
          <w:color w:val="000000"/>
          <w:sz w:val="28"/>
          <w:szCs w:val="28"/>
        </w:rPr>
        <w:t>–р</w:t>
      </w:r>
      <w:proofErr w:type="gramEnd"/>
      <w:r>
        <w:rPr>
          <w:color w:val="000000"/>
          <w:sz w:val="28"/>
          <w:szCs w:val="28"/>
        </w:rPr>
        <w:t>емонт водонапорных башен.</w:t>
      </w:r>
    </w:p>
    <w:p w:rsidR="002D6446" w:rsidRDefault="002D6446" w:rsidP="002D6446">
      <w:pPr>
        <w:autoSpaceDE w:val="0"/>
        <w:autoSpaceDN w:val="0"/>
        <w:adjustRightInd w:val="0"/>
        <w:jc w:val="both"/>
        <w:rPr>
          <w:color w:val="000000"/>
          <w:sz w:val="28"/>
          <w:szCs w:val="28"/>
        </w:rPr>
      </w:pPr>
    </w:p>
    <w:p w:rsidR="002D6446" w:rsidRDefault="002D6446" w:rsidP="002D6446">
      <w:pPr>
        <w:numPr>
          <w:ilvl w:val="0"/>
          <w:numId w:val="11"/>
        </w:numPr>
        <w:autoSpaceDE w:val="0"/>
        <w:autoSpaceDN w:val="0"/>
        <w:adjustRightInd w:val="0"/>
        <w:jc w:val="both"/>
        <w:rPr>
          <w:color w:val="000000"/>
          <w:sz w:val="28"/>
          <w:szCs w:val="28"/>
        </w:rPr>
      </w:pPr>
      <w:r>
        <w:rPr>
          <w:color w:val="000000"/>
          <w:sz w:val="28"/>
          <w:szCs w:val="28"/>
        </w:rPr>
        <w:t xml:space="preserve">Приобретение специализированной техники для подвоза питьевой воды населению и учреждениям муниципального образования. </w:t>
      </w:r>
    </w:p>
    <w:p w:rsidR="00B3490F" w:rsidRDefault="00B3490F" w:rsidP="00B3490F">
      <w:pPr>
        <w:pStyle w:val="a3"/>
        <w:rPr>
          <w:color w:val="000000"/>
          <w:sz w:val="28"/>
          <w:szCs w:val="28"/>
        </w:rPr>
      </w:pPr>
    </w:p>
    <w:p w:rsidR="00B3490F" w:rsidRDefault="00B3490F" w:rsidP="002D6446">
      <w:pPr>
        <w:numPr>
          <w:ilvl w:val="0"/>
          <w:numId w:val="11"/>
        </w:numPr>
        <w:autoSpaceDE w:val="0"/>
        <w:autoSpaceDN w:val="0"/>
        <w:adjustRightInd w:val="0"/>
        <w:jc w:val="both"/>
        <w:rPr>
          <w:color w:val="000000"/>
          <w:sz w:val="28"/>
          <w:szCs w:val="28"/>
        </w:rPr>
      </w:pPr>
      <w:r>
        <w:rPr>
          <w:color w:val="000000"/>
          <w:sz w:val="28"/>
          <w:szCs w:val="28"/>
        </w:rPr>
        <w:t xml:space="preserve">Строительство </w:t>
      </w:r>
      <w:r w:rsidR="00ED3030">
        <w:rPr>
          <w:color w:val="000000"/>
          <w:sz w:val="28"/>
          <w:szCs w:val="28"/>
        </w:rPr>
        <w:t xml:space="preserve">централизованной системы водоснабжения </w:t>
      </w:r>
      <w:proofErr w:type="gramStart"/>
      <w:r w:rsidR="00ED3030">
        <w:rPr>
          <w:color w:val="000000"/>
          <w:sz w:val="28"/>
          <w:szCs w:val="28"/>
        </w:rPr>
        <w:t>в</w:t>
      </w:r>
      <w:proofErr w:type="gramEnd"/>
      <w:r w:rsidR="00ED3030">
        <w:rPr>
          <w:color w:val="000000"/>
          <w:sz w:val="28"/>
          <w:szCs w:val="28"/>
        </w:rPr>
        <w:t xml:space="preserve"> </w:t>
      </w:r>
      <w:proofErr w:type="gramStart"/>
      <w:r w:rsidR="00ED3030">
        <w:rPr>
          <w:color w:val="000000"/>
          <w:sz w:val="28"/>
          <w:szCs w:val="28"/>
        </w:rPr>
        <w:t>с</w:t>
      </w:r>
      <w:proofErr w:type="gramEnd"/>
      <w:r w:rsidR="00ED3030">
        <w:rPr>
          <w:color w:val="000000"/>
          <w:sz w:val="28"/>
          <w:szCs w:val="28"/>
        </w:rPr>
        <w:t>. Покровка Баяндаевского района Иркутской области.</w:t>
      </w:r>
    </w:p>
    <w:p w:rsidR="002D6446" w:rsidRDefault="002D6446" w:rsidP="002D6446">
      <w:pPr>
        <w:tabs>
          <w:tab w:val="left" w:pos="720"/>
        </w:tabs>
        <w:autoSpaceDE w:val="0"/>
        <w:autoSpaceDN w:val="0"/>
        <w:adjustRightInd w:val="0"/>
        <w:jc w:val="both"/>
        <w:rPr>
          <w:sz w:val="28"/>
          <w:szCs w:val="28"/>
        </w:rPr>
      </w:pPr>
    </w:p>
    <w:p w:rsidR="002D6446" w:rsidRDefault="002D6446" w:rsidP="002D6446">
      <w:pPr>
        <w:jc w:val="center"/>
        <w:rPr>
          <w:rFonts w:eastAsiaTheme="minorEastAsia"/>
          <w:b/>
          <w:sz w:val="28"/>
          <w:szCs w:val="28"/>
        </w:rPr>
      </w:pPr>
      <w:r>
        <w:rPr>
          <w:b/>
          <w:sz w:val="28"/>
          <w:szCs w:val="28"/>
        </w:rPr>
        <w:t xml:space="preserve">Раздел </w:t>
      </w:r>
      <w:r>
        <w:rPr>
          <w:b/>
          <w:sz w:val="28"/>
          <w:szCs w:val="28"/>
          <w:lang w:val="en-US"/>
        </w:rPr>
        <w:t>IX</w:t>
      </w:r>
      <w:r>
        <w:rPr>
          <w:b/>
          <w:sz w:val="28"/>
          <w:szCs w:val="28"/>
        </w:rPr>
        <w:t>.</w:t>
      </w:r>
    </w:p>
    <w:p w:rsidR="002D6446" w:rsidRDefault="002D6446" w:rsidP="002D6446">
      <w:pPr>
        <w:jc w:val="center"/>
        <w:rPr>
          <w:b/>
          <w:sz w:val="28"/>
          <w:szCs w:val="28"/>
        </w:rPr>
      </w:pPr>
      <w:r>
        <w:rPr>
          <w:b/>
          <w:sz w:val="28"/>
          <w:szCs w:val="28"/>
        </w:rPr>
        <w:t>ОЖИДАЕМЫЕ РЕЗУЛЬТАТЫ РЕАЛИЗАЦИИ ПРОГРАММЫ</w:t>
      </w:r>
    </w:p>
    <w:p w:rsidR="002D6446" w:rsidRDefault="002D6446" w:rsidP="002D6446">
      <w:pPr>
        <w:ind w:firstLine="708"/>
        <w:jc w:val="both"/>
        <w:rPr>
          <w:sz w:val="28"/>
          <w:szCs w:val="28"/>
        </w:rPr>
      </w:pPr>
      <w:r>
        <w:rPr>
          <w:sz w:val="28"/>
          <w:szCs w:val="28"/>
        </w:rPr>
        <w:t>Практическая реализация основных мероприятий Программы позволит обеспечить:</w:t>
      </w:r>
    </w:p>
    <w:p w:rsidR="002D6446" w:rsidRDefault="002D6446" w:rsidP="002D6446">
      <w:pPr>
        <w:ind w:firstLine="20"/>
        <w:jc w:val="both"/>
        <w:rPr>
          <w:sz w:val="28"/>
          <w:szCs w:val="28"/>
        </w:rPr>
      </w:pPr>
      <w:r>
        <w:rPr>
          <w:sz w:val="28"/>
          <w:szCs w:val="28"/>
        </w:rPr>
        <w:t>- увеличение  сроков эксплуатации объектов коммунальной инфраструктуры;</w:t>
      </w:r>
    </w:p>
    <w:p w:rsidR="002D6446" w:rsidRDefault="002D6446" w:rsidP="002D6446">
      <w:pPr>
        <w:jc w:val="both"/>
        <w:rPr>
          <w:sz w:val="28"/>
          <w:szCs w:val="28"/>
        </w:rPr>
      </w:pPr>
      <w:r>
        <w:rPr>
          <w:sz w:val="28"/>
          <w:szCs w:val="28"/>
        </w:rPr>
        <w:t>- снижение издержек, повышение качества и надежности жилищно-коммунальных услуг;</w:t>
      </w:r>
    </w:p>
    <w:p w:rsidR="002D6446" w:rsidRDefault="002D6446" w:rsidP="002D6446">
      <w:pPr>
        <w:jc w:val="both"/>
        <w:rPr>
          <w:sz w:val="28"/>
          <w:szCs w:val="28"/>
        </w:rPr>
      </w:pPr>
      <w:r>
        <w:rPr>
          <w:sz w:val="28"/>
          <w:szCs w:val="28"/>
        </w:rPr>
        <w:t>- снижение уровня износа объектов коммунальной инфраструктуры;</w:t>
      </w:r>
    </w:p>
    <w:p w:rsidR="002D6446" w:rsidRDefault="002D6446" w:rsidP="002D6446">
      <w:pPr>
        <w:jc w:val="both"/>
        <w:rPr>
          <w:sz w:val="28"/>
          <w:szCs w:val="28"/>
        </w:rPr>
      </w:pPr>
      <w:r>
        <w:rPr>
          <w:sz w:val="28"/>
          <w:szCs w:val="28"/>
        </w:rPr>
        <w:t>- экономию энергетических и иных ресурсов;</w:t>
      </w:r>
    </w:p>
    <w:p w:rsidR="002D6446" w:rsidRDefault="002D6446" w:rsidP="002D6446">
      <w:pPr>
        <w:jc w:val="both"/>
        <w:rPr>
          <w:sz w:val="28"/>
          <w:szCs w:val="28"/>
        </w:rPr>
      </w:pPr>
      <w:r>
        <w:rPr>
          <w:sz w:val="28"/>
          <w:szCs w:val="28"/>
        </w:rPr>
        <w:t>- улучшение экологической ситуации;</w:t>
      </w:r>
    </w:p>
    <w:p w:rsidR="002D6446" w:rsidRDefault="002D6446" w:rsidP="002D6446">
      <w:pPr>
        <w:tabs>
          <w:tab w:val="left" w:pos="2085"/>
        </w:tabs>
        <w:rPr>
          <w:sz w:val="28"/>
          <w:szCs w:val="28"/>
        </w:rPr>
      </w:pPr>
      <w:r>
        <w:rPr>
          <w:sz w:val="28"/>
          <w:szCs w:val="28"/>
        </w:rPr>
        <w:t>- бесперебойное водоснабжение населения и организаций МО «Покровка»;</w:t>
      </w:r>
    </w:p>
    <w:p w:rsidR="002D6446" w:rsidRDefault="002D6446" w:rsidP="002D6446">
      <w:pPr>
        <w:tabs>
          <w:tab w:val="left" w:pos="2085"/>
        </w:tabs>
        <w:rPr>
          <w:sz w:val="28"/>
          <w:szCs w:val="28"/>
        </w:rPr>
      </w:pPr>
      <w:r>
        <w:rPr>
          <w:sz w:val="28"/>
          <w:szCs w:val="28"/>
        </w:rPr>
        <w:t>- повышение качества условий жизни жителей МО «Покровка»;</w:t>
      </w:r>
    </w:p>
    <w:p w:rsidR="002D6446" w:rsidRDefault="002D6446" w:rsidP="002D6446">
      <w:pPr>
        <w:jc w:val="both"/>
        <w:rPr>
          <w:rFonts w:eastAsiaTheme="minorEastAsia"/>
          <w:sz w:val="28"/>
          <w:szCs w:val="28"/>
        </w:rPr>
      </w:pPr>
      <w:r>
        <w:rPr>
          <w:sz w:val="28"/>
          <w:szCs w:val="28"/>
        </w:rPr>
        <w:lastRenderedPageBreak/>
        <w:t xml:space="preserve">        Количественные показатели результативности реализации Программы приводятся в муниципальных целевых программах и муниципальных правовых актах  муниципального образования «Покровка».</w:t>
      </w:r>
    </w:p>
    <w:p w:rsidR="002D6446" w:rsidRDefault="002D6446" w:rsidP="002D6446">
      <w:pPr>
        <w:ind w:firstLine="20"/>
        <w:jc w:val="both"/>
        <w:rPr>
          <w:sz w:val="28"/>
          <w:szCs w:val="28"/>
        </w:rPr>
      </w:pPr>
      <w:r>
        <w:rPr>
          <w:sz w:val="28"/>
          <w:szCs w:val="28"/>
        </w:rPr>
        <w:t>- увеличение пропускной способности и сроков эксплуатации сетей;</w:t>
      </w:r>
    </w:p>
    <w:p w:rsidR="002D6446" w:rsidRDefault="002D6446" w:rsidP="002D6446">
      <w:pPr>
        <w:jc w:val="both"/>
        <w:rPr>
          <w:sz w:val="28"/>
          <w:szCs w:val="28"/>
        </w:rPr>
      </w:pPr>
      <w:r>
        <w:rPr>
          <w:sz w:val="28"/>
          <w:szCs w:val="28"/>
        </w:rPr>
        <w:t>- снижение издержек, повышение качества и надежности жилищно-коммунальных услуг;</w:t>
      </w:r>
    </w:p>
    <w:p w:rsidR="002D6446" w:rsidRDefault="002D6446" w:rsidP="002D6446">
      <w:pPr>
        <w:jc w:val="both"/>
        <w:rPr>
          <w:sz w:val="28"/>
          <w:szCs w:val="28"/>
        </w:rPr>
      </w:pPr>
      <w:r>
        <w:rPr>
          <w:sz w:val="28"/>
          <w:szCs w:val="28"/>
        </w:rPr>
        <w:t>- снижение уровня износа объектов коммунальной инфраструктуры;</w:t>
      </w:r>
    </w:p>
    <w:p w:rsidR="002D6446" w:rsidRDefault="002D6446" w:rsidP="002D6446">
      <w:pPr>
        <w:jc w:val="both"/>
        <w:rPr>
          <w:sz w:val="28"/>
          <w:szCs w:val="28"/>
        </w:rPr>
      </w:pPr>
      <w:r>
        <w:rPr>
          <w:sz w:val="28"/>
          <w:szCs w:val="28"/>
        </w:rPr>
        <w:t>- экономию энергетических и иных ресурсов;</w:t>
      </w:r>
    </w:p>
    <w:p w:rsidR="002D6446" w:rsidRDefault="002D6446" w:rsidP="002D6446">
      <w:pPr>
        <w:jc w:val="both"/>
        <w:rPr>
          <w:sz w:val="28"/>
          <w:szCs w:val="28"/>
        </w:rPr>
      </w:pPr>
      <w:r>
        <w:rPr>
          <w:sz w:val="28"/>
          <w:szCs w:val="28"/>
        </w:rPr>
        <w:t xml:space="preserve">- улучшение экологической ситуации. </w:t>
      </w:r>
    </w:p>
    <w:p w:rsidR="002D6446" w:rsidRDefault="002D6446" w:rsidP="002D6446">
      <w:pPr>
        <w:tabs>
          <w:tab w:val="left" w:pos="180"/>
        </w:tabs>
        <w:jc w:val="both"/>
        <w:rPr>
          <w:sz w:val="28"/>
          <w:szCs w:val="28"/>
        </w:rPr>
      </w:pPr>
      <w:r>
        <w:rPr>
          <w:sz w:val="28"/>
          <w:szCs w:val="28"/>
        </w:rPr>
        <w:tab/>
        <w:t xml:space="preserve">     Количественные показатели результативности реализации Программы приводятся в муниципальных целевых программах и муниципальных правовых актах муниципального образования «Покровка».</w:t>
      </w:r>
    </w:p>
    <w:p w:rsidR="002D6446" w:rsidRDefault="002D6446" w:rsidP="002D6446">
      <w:pPr>
        <w:spacing w:line="288" w:lineRule="auto"/>
        <w:contextualSpacing/>
        <w:jc w:val="center"/>
        <w:rPr>
          <w:rFonts w:eastAsia="Calibri"/>
          <w:sz w:val="40"/>
          <w:szCs w:val="40"/>
        </w:rPr>
      </w:pPr>
    </w:p>
    <w:p w:rsidR="00D43FB9" w:rsidRPr="002D6446" w:rsidRDefault="00D43FB9" w:rsidP="002D6446"/>
    <w:sectPr w:rsidR="00D43FB9" w:rsidRPr="002D6446" w:rsidSect="00FC1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730"/>
    <w:multiLevelType w:val="hybridMultilevel"/>
    <w:tmpl w:val="CB3C36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2E82CBD"/>
    <w:multiLevelType w:val="hybridMultilevel"/>
    <w:tmpl w:val="6898F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4C3E3B"/>
    <w:multiLevelType w:val="hybridMultilevel"/>
    <w:tmpl w:val="D50237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F67B1B"/>
    <w:multiLevelType w:val="hybridMultilevel"/>
    <w:tmpl w:val="DD689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54A6C"/>
    <w:multiLevelType w:val="hybridMultilevel"/>
    <w:tmpl w:val="2ADA6F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3A5F13"/>
    <w:multiLevelType w:val="hybridMultilevel"/>
    <w:tmpl w:val="86A4EB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E70AE4"/>
    <w:multiLevelType w:val="hybridMultilevel"/>
    <w:tmpl w:val="B56EC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DB2C54"/>
    <w:multiLevelType w:val="hybridMultilevel"/>
    <w:tmpl w:val="6898F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9518B4"/>
    <w:multiLevelType w:val="hybridMultilevel"/>
    <w:tmpl w:val="5ABEBACC"/>
    <w:lvl w:ilvl="0" w:tplc="9F1EB7F8">
      <w:start w:val="1"/>
      <w:numFmt w:val="decimal"/>
      <w:lvlText w:val="%1."/>
      <w:lvlJc w:val="left"/>
      <w:pPr>
        <w:ind w:left="360" w:hanging="360"/>
      </w:pPr>
      <w:rPr>
        <w:color w:val="000000"/>
      </w:rPr>
    </w:lvl>
    <w:lvl w:ilvl="1" w:tplc="04190019">
      <w:start w:val="1"/>
      <w:numFmt w:val="decimal"/>
      <w:lvlText w:val="%2."/>
      <w:lvlJc w:val="left"/>
      <w:pPr>
        <w:tabs>
          <w:tab w:val="num" w:pos="1420"/>
        </w:tabs>
        <w:ind w:left="1420" w:hanging="360"/>
      </w:pPr>
    </w:lvl>
    <w:lvl w:ilvl="2" w:tplc="0419001B">
      <w:start w:val="1"/>
      <w:numFmt w:val="decimal"/>
      <w:lvlText w:val="%3."/>
      <w:lvlJc w:val="left"/>
      <w:pPr>
        <w:tabs>
          <w:tab w:val="num" w:pos="2140"/>
        </w:tabs>
        <w:ind w:left="2140" w:hanging="360"/>
      </w:pPr>
    </w:lvl>
    <w:lvl w:ilvl="3" w:tplc="0419000F">
      <w:start w:val="1"/>
      <w:numFmt w:val="decimal"/>
      <w:lvlText w:val="%4."/>
      <w:lvlJc w:val="left"/>
      <w:pPr>
        <w:tabs>
          <w:tab w:val="num" w:pos="2860"/>
        </w:tabs>
        <w:ind w:left="2860" w:hanging="360"/>
      </w:pPr>
    </w:lvl>
    <w:lvl w:ilvl="4" w:tplc="04190019">
      <w:start w:val="1"/>
      <w:numFmt w:val="decimal"/>
      <w:lvlText w:val="%5."/>
      <w:lvlJc w:val="left"/>
      <w:pPr>
        <w:tabs>
          <w:tab w:val="num" w:pos="3580"/>
        </w:tabs>
        <w:ind w:left="3580" w:hanging="360"/>
      </w:pPr>
    </w:lvl>
    <w:lvl w:ilvl="5" w:tplc="0419001B">
      <w:start w:val="1"/>
      <w:numFmt w:val="decimal"/>
      <w:lvlText w:val="%6."/>
      <w:lvlJc w:val="left"/>
      <w:pPr>
        <w:tabs>
          <w:tab w:val="num" w:pos="4300"/>
        </w:tabs>
        <w:ind w:left="4300" w:hanging="360"/>
      </w:pPr>
    </w:lvl>
    <w:lvl w:ilvl="6" w:tplc="0419000F">
      <w:start w:val="1"/>
      <w:numFmt w:val="decimal"/>
      <w:lvlText w:val="%7."/>
      <w:lvlJc w:val="left"/>
      <w:pPr>
        <w:tabs>
          <w:tab w:val="num" w:pos="5020"/>
        </w:tabs>
        <w:ind w:left="5020" w:hanging="360"/>
      </w:pPr>
    </w:lvl>
    <w:lvl w:ilvl="7" w:tplc="04190019">
      <w:start w:val="1"/>
      <w:numFmt w:val="decimal"/>
      <w:lvlText w:val="%8."/>
      <w:lvlJc w:val="left"/>
      <w:pPr>
        <w:tabs>
          <w:tab w:val="num" w:pos="5740"/>
        </w:tabs>
        <w:ind w:left="5740" w:hanging="360"/>
      </w:pPr>
    </w:lvl>
    <w:lvl w:ilvl="8" w:tplc="0419001B">
      <w:start w:val="1"/>
      <w:numFmt w:val="decimal"/>
      <w:lvlText w:val="%9."/>
      <w:lvlJc w:val="left"/>
      <w:pPr>
        <w:tabs>
          <w:tab w:val="num" w:pos="6460"/>
        </w:tabs>
        <w:ind w:left="6460" w:hanging="360"/>
      </w:pPr>
    </w:lvl>
  </w:abstractNum>
  <w:abstractNum w:abstractNumId="9">
    <w:nsid w:val="73AE2AD4"/>
    <w:multiLevelType w:val="hybridMultilevel"/>
    <w:tmpl w:val="D15410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AFE405E"/>
    <w:multiLevelType w:val="hybridMultilevel"/>
    <w:tmpl w:val="FFD2E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A2FA4"/>
    <w:rsid w:val="001A07A2"/>
    <w:rsid w:val="00231DB2"/>
    <w:rsid w:val="002513C8"/>
    <w:rsid w:val="002D6446"/>
    <w:rsid w:val="003659F3"/>
    <w:rsid w:val="00374C9D"/>
    <w:rsid w:val="004D79D3"/>
    <w:rsid w:val="00512AE3"/>
    <w:rsid w:val="00551DF4"/>
    <w:rsid w:val="00560FB4"/>
    <w:rsid w:val="00570221"/>
    <w:rsid w:val="005A6B62"/>
    <w:rsid w:val="005E3C0A"/>
    <w:rsid w:val="005F0E60"/>
    <w:rsid w:val="007846D4"/>
    <w:rsid w:val="007A2F2B"/>
    <w:rsid w:val="008A2FA4"/>
    <w:rsid w:val="008B7857"/>
    <w:rsid w:val="009306BD"/>
    <w:rsid w:val="00AD2E74"/>
    <w:rsid w:val="00B3490F"/>
    <w:rsid w:val="00B46910"/>
    <w:rsid w:val="00B76BCD"/>
    <w:rsid w:val="00BE560A"/>
    <w:rsid w:val="00CE59CE"/>
    <w:rsid w:val="00D15914"/>
    <w:rsid w:val="00D27044"/>
    <w:rsid w:val="00D428A7"/>
    <w:rsid w:val="00D43FB9"/>
    <w:rsid w:val="00D87E14"/>
    <w:rsid w:val="00D91566"/>
    <w:rsid w:val="00E0262C"/>
    <w:rsid w:val="00ED3030"/>
    <w:rsid w:val="00FC11BB"/>
    <w:rsid w:val="00FF2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60A"/>
    <w:pPr>
      <w:ind w:left="720"/>
      <w:contextualSpacing/>
    </w:pPr>
  </w:style>
  <w:style w:type="paragraph" w:styleId="a4">
    <w:name w:val="No Spacing"/>
    <w:uiPriority w:val="1"/>
    <w:qFormat/>
    <w:rsid w:val="00BE560A"/>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60A"/>
    <w:pPr>
      <w:ind w:left="720"/>
      <w:contextualSpacing/>
    </w:pPr>
  </w:style>
  <w:style w:type="paragraph" w:styleId="a4">
    <w:name w:val="No Spacing"/>
    <w:uiPriority w:val="1"/>
    <w:qFormat/>
    <w:rsid w:val="00BE560A"/>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6150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7B8F6-B2F1-4152-A2E3-C157E19A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2759</Words>
  <Characters>15731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Покровка</cp:lastModifiedBy>
  <cp:revision>9</cp:revision>
  <cp:lastPrinted>2022-06-24T02:24:00Z</cp:lastPrinted>
  <dcterms:created xsi:type="dcterms:W3CDTF">2021-05-28T09:18:00Z</dcterms:created>
  <dcterms:modified xsi:type="dcterms:W3CDTF">2022-06-24T02:31:00Z</dcterms:modified>
</cp:coreProperties>
</file>