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B98" w:rsidRPr="00277B98" w:rsidRDefault="00277B98" w:rsidP="00277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﻿</w:t>
      </w:r>
    </w:p>
    <w:p w:rsidR="00277B98" w:rsidRPr="00277B98" w:rsidRDefault="00277B98" w:rsidP="00277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11.09.2020 № 47/1</w:t>
      </w:r>
    </w:p>
    <w:p w:rsidR="00277B98" w:rsidRPr="00277B98" w:rsidRDefault="00277B98" w:rsidP="00277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277B98" w:rsidRPr="00277B98" w:rsidRDefault="00277B98" w:rsidP="00277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277B98" w:rsidRPr="00277B98" w:rsidRDefault="00277B98" w:rsidP="00277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277B98" w:rsidRPr="00277B98" w:rsidRDefault="00277B98" w:rsidP="00277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ОБРАЗОВАНИЕ «ПОКРОВКА»</w:t>
      </w:r>
    </w:p>
    <w:p w:rsidR="00277B98" w:rsidRPr="00277B98" w:rsidRDefault="00277B98" w:rsidP="00277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277B98" w:rsidRPr="00277B98" w:rsidRDefault="00277B98" w:rsidP="00277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77B98" w:rsidRPr="00277B98" w:rsidRDefault="00277B98" w:rsidP="00277B98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 УТВЕРЖДЕНИИ МУНИЦИПАЛЬНОЙ ПРОГРАММЫ «ПОДДЕРЖКА МАЛОГО И СРЕДНЕГО ПРЕДПРИНИМАТЕЛЬСТВА </w:t>
      </w:r>
    </w:p>
    <w:p w:rsidR="00277B98" w:rsidRPr="00277B98" w:rsidRDefault="00277B98" w:rsidP="0027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ТЕРРИТОИИ МО «ПОКРОВКА»  </w:t>
      </w:r>
    </w:p>
    <w:p w:rsidR="00277B98" w:rsidRPr="00277B98" w:rsidRDefault="00277B98" w:rsidP="0027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2020-202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277B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ГОДЫ».</w:t>
      </w:r>
    </w:p>
    <w:p w:rsidR="00277B98" w:rsidRPr="00277B98" w:rsidRDefault="00277B98" w:rsidP="00277B98">
      <w:pPr>
        <w:spacing w:before="10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7B98" w:rsidRPr="00277B98" w:rsidRDefault="00277B98" w:rsidP="00277B9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24 июля 2007 года № 209-ФЗ «О развитии  малого и среднего предпринимательства в Российской Федерации»</w:t>
      </w:r>
    </w:p>
    <w:p w:rsidR="00277B98" w:rsidRPr="00277B98" w:rsidRDefault="00277B98" w:rsidP="00277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ПОСТАНОВЛЯЮ:</w:t>
      </w:r>
    </w:p>
    <w:p w:rsidR="00277B98" w:rsidRPr="00277B98" w:rsidRDefault="00277B98" w:rsidP="00277B98">
      <w:pPr>
        <w:numPr>
          <w:ilvl w:val="0"/>
          <w:numId w:val="1"/>
        </w:numPr>
        <w:spacing w:before="100" w:beforeAutospacing="1" w:after="0" w:line="240" w:lineRule="auto"/>
        <w:ind w:left="1005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77B98">
        <w:rPr>
          <w:rFonts w:ascii="Arial" w:eastAsia="Times New Roman" w:hAnsi="Arial" w:cs="Arial"/>
          <w:sz w:val="24"/>
          <w:szCs w:val="24"/>
          <w:lang w:eastAsia="ru-RU"/>
        </w:rPr>
        <w:t>Утвердить муниципальную целевую программу «Поддержка малого и среднего предпринимательства на территории МО «Покровка» на 2020-202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bookmarkStart w:id="0" w:name="_GoBack"/>
      <w:bookmarkEnd w:id="0"/>
      <w:r w:rsidRPr="00277B98">
        <w:rPr>
          <w:rFonts w:ascii="Arial" w:eastAsia="Times New Roman" w:hAnsi="Arial" w:cs="Arial"/>
          <w:sz w:val="24"/>
          <w:szCs w:val="24"/>
          <w:lang w:eastAsia="ru-RU"/>
        </w:rPr>
        <w:t xml:space="preserve"> годы».</w:t>
      </w:r>
    </w:p>
    <w:p w:rsidR="00277B98" w:rsidRPr="00277B98" w:rsidRDefault="00277B98" w:rsidP="00277B98">
      <w:pPr>
        <w:numPr>
          <w:ilvl w:val="0"/>
          <w:numId w:val="1"/>
        </w:numPr>
        <w:spacing w:after="0" w:line="240" w:lineRule="auto"/>
        <w:ind w:left="1005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77B98">
        <w:rPr>
          <w:rFonts w:ascii="Arial" w:eastAsia="Times New Roman" w:hAnsi="Arial" w:cs="Arial"/>
          <w:sz w:val="24"/>
          <w:szCs w:val="24"/>
          <w:lang w:eastAsia="ru-RU"/>
        </w:rPr>
        <w:t>Финансисту администрации МО «</w:t>
      </w:r>
      <w:proofErr w:type="gramStart"/>
      <w:r w:rsidRPr="00277B98">
        <w:rPr>
          <w:rFonts w:ascii="Arial" w:eastAsia="Times New Roman" w:hAnsi="Arial" w:cs="Arial"/>
          <w:sz w:val="24"/>
          <w:szCs w:val="24"/>
          <w:lang w:eastAsia="ru-RU"/>
        </w:rPr>
        <w:t>Покровка»  Непомнящей</w:t>
      </w:r>
      <w:proofErr w:type="gramEnd"/>
      <w:r w:rsidRPr="00277B98">
        <w:rPr>
          <w:rFonts w:ascii="Arial" w:eastAsia="Times New Roman" w:hAnsi="Arial" w:cs="Arial"/>
          <w:sz w:val="24"/>
          <w:szCs w:val="24"/>
          <w:lang w:eastAsia="ru-RU"/>
        </w:rPr>
        <w:t xml:space="preserve"> В.В. осуществить финансирование муниципальной целевой программы за счет средств местного  бюджета.</w:t>
      </w:r>
    </w:p>
    <w:p w:rsidR="00277B98" w:rsidRPr="00277B98" w:rsidRDefault="00277B98" w:rsidP="00277B98">
      <w:pPr>
        <w:numPr>
          <w:ilvl w:val="0"/>
          <w:numId w:val="1"/>
        </w:numPr>
        <w:spacing w:after="0" w:line="240" w:lineRule="auto"/>
        <w:ind w:left="1005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77B98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постановление в газете Вестник МО «Покровка», и на официальном сайте МО «Покровка» в информационно-телекоммуникационной сети «Интернет».</w:t>
      </w:r>
    </w:p>
    <w:p w:rsidR="00277B98" w:rsidRPr="00277B98" w:rsidRDefault="00277B98" w:rsidP="00277B98">
      <w:pPr>
        <w:numPr>
          <w:ilvl w:val="0"/>
          <w:numId w:val="1"/>
        </w:numPr>
        <w:spacing w:after="0" w:line="240" w:lineRule="auto"/>
        <w:ind w:left="1005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77B98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после официального опубликования в Вестнике МО «Покровка».</w:t>
      </w:r>
    </w:p>
    <w:p w:rsidR="00277B98" w:rsidRPr="00277B98" w:rsidRDefault="00277B98" w:rsidP="00277B98">
      <w:pPr>
        <w:numPr>
          <w:ilvl w:val="0"/>
          <w:numId w:val="1"/>
        </w:numPr>
        <w:spacing w:after="100" w:afterAutospacing="1" w:line="240" w:lineRule="auto"/>
        <w:ind w:left="1005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77B98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 оставляю за собой.</w:t>
      </w:r>
    </w:p>
    <w:p w:rsidR="00277B98" w:rsidRPr="00277B98" w:rsidRDefault="00277B98" w:rsidP="00277B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администрации                                                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Багинов</w:t>
      </w:r>
      <w:proofErr w:type="spellEnd"/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277B98" w:rsidRPr="00277B98" w:rsidRDefault="00277B98" w:rsidP="00277B98">
      <w:pPr>
        <w:shd w:val="clear" w:color="auto" w:fill="FFFFFF"/>
        <w:spacing w:before="100" w:beforeAutospacing="1" w:after="100" w:afterAutospacing="1" w:line="240" w:lineRule="auto"/>
        <w:ind w:firstLine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277B98" w:rsidRPr="00277B98" w:rsidRDefault="00277B98" w:rsidP="00277B98">
      <w:pPr>
        <w:shd w:val="clear" w:color="auto" w:fill="FFFFFF"/>
        <w:spacing w:before="100" w:beforeAutospacing="1" w:after="100" w:afterAutospacing="1" w:line="240" w:lineRule="auto"/>
        <w:ind w:firstLine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277B98" w:rsidRPr="00277B98" w:rsidRDefault="00277B98" w:rsidP="00277B98">
      <w:pPr>
        <w:shd w:val="clear" w:color="auto" w:fill="FFFFFF"/>
        <w:spacing w:before="100" w:beforeAutospacing="1" w:after="100" w:afterAutospacing="1" w:line="240" w:lineRule="auto"/>
        <w:ind w:firstLine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277B98" w:rsidRPr="00277B98" w:rsidRDefault="00277B98" w:rsidP="00277B98">
      <w:pPr>
        <w:shd w:val="clear" w:color="auto" w:fill="FFFFFF"/>
        <w:spacing w:before="100" w:beforeAutospacing="1" w:after="100" w:afterAutospacing="1" w:line="240" w:lineRule="auto"/>
        <w:ind w:firstLine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277B98" w:rsidRPr="00277B98" w:rsidRDefault="00277B98" w:rsidP="00277B98">
      <w:pPr>
        <w:shd w:val="clear" w:color="auto" w:fill="FFFFFF"/>
        <w:spacing w:before="100" w:beforeAutospacing="1" w:after="100" w:afterAutospacing="1" w:line="240" w:lineRule="auto"/>
        <w:ind w:firstLine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Courier New" w:eastAsia="Times New Roman" w:hAnsi="Courier New" w:cs="Courier New"/>
          <w:sz w:val="24"/>
          <w:szCs w:val="24"/>
          <w:lang w:eastAsia="ru-RU"/>
        </w:rPr>
        <w:t>Утвержден</w:t>
      </w:r>
    </w:p>
    <w:p w:rsidR="00277B98" w:rsidRPr="00277B98" w:rsidRDefault="00277B98" w:rsidP="00277B98">
      <w:pPr>
        <w:shd w:val="clear" w:color="auto" w:fill="FFFFFF"/>
        <w:spacing w:before="100" w:beforeAutospacing="1" w:after="100" w:afterAutospacing="1" w:line="240" w:lineRule="auto"/>
        <w:ind w:firstLine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Постановлением администрации </w:t>
      </w:r>
    </w:p>
    <w:p w:rsidR="00277B98" w:rsidRPr="00277B98" w:rsidRDefault="00277B98" w:rsidP="00277B98">
      <w:pPr>
        <w:shd w:val="clear" w:color="auto" w:fill="FFFFFF"/>
        <w:spacing w:before="100" w:beforeAutospacing="1" w:after="100" w:afterAutospacing="1" w:line="240" w:lineRule="auto"/>
        <w:ind w:firstLine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Courier New" w:eastAsia="Times New Roman" w:hAnsi="Courier New" w:cs="Courier New"/>
          <w:sz w:val="24"/>
          <w:szCs w:val="24"/>
          <w:lang w:eastAsia="ru-RU"/>
        </w:rPr>
        <w:t>МО «Покровка»</w:t>
      </w:r>
    </w:p>
    <w:p w:rsidR="00277B98" w:rsidRPr="00277B98" w:rsidRDefault="00277B98" w:rsidP="00277B98">
      <w:pPr>
        <w:shd w:val="clear" w:color="auto" w:fill="FFFFFF"/>
        <w:spacing w:before="100" w:beforeAutospacing="1" w:after="100" w:afterAutospacing="1" w:line="240" w:lineRule="auto"/>
        <w:ind w:firstLine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Courier New" w:eastAsia="Times New Roman" w:hAnsi="Courier New" w:cs="Courier New"/>
          <w:sz w:val="24"/>
          <w:szCs w:val="24"/>
          <w:lang w:eastAsia="ru-RU"/>
        </w:rPr>
        <w:t>от 11.09.2020г № 47/1</w:t>
      </w:r>
    </w:p>
    <w:p w:rsidR="00277B98" w:rsidRPr="00277B98" w:rsidRDefault="00277B98" w:rsidP="00277B98">
      <w:pPr>
        <w:shd w:val="clear" w:color="auto" w:fill="FFFFFF"/>
        <w:spacing w:before="100" w:beforeAutospacing="1" w:after="100" w:afterAutospacing="1" w:line="240" w:lineRule="auto"/>
        <w:ind w:firstLine="4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7B98" w:rsidRPr="00277B98" w:rsidRDefault="00277B98" w:rsidP="00277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</w:p>
    <w:p w:rsidR="00277B98" w:rsidRPr="00277B98" w:rsidRDefault="00277B98" w:rsidP="00277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ЦЕЛЕВОЙ ПРОГРАММЫ  </w:t>
      </w:r>
    </w:p>
    <w:p w:rsidR="00277B98" w:rsidRPr="00277B98" w:rsidRDefault="00277B98" w:rsidP="00277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«ПОДДЕРЖКА МАЛОГО И СРЕДНЕГО ПРЕДПРИНИМАТЕЛЬСТВА </w:t>
      </w:r>
    </w:p>
    <w:p w:rsidR="00277B98" w:rsidRPr="00277B98" w:rsidRDefault="00277B98" w:rsidP="00277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 «ПОКРОВКА»</w:t>
      </w:r>
    </w:p>
    <w:p w:rsidR="00277B98" w:rsidRPr="00277B98" w:rsidRDefault="00277B98" w:rsidP="00277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5957"/>
      </w:tblGrid>
      <w:tr w:rsidR="00277B98" w:rsidRPr="00277B98" w:rsidTr="00277B9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B98" w:rsidRPr="00277B98" w:rsidRDefault="00277B98" w:rsidP="00277B9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B98" w:rsidRPr="00277B98" w:rsidRDefault="00277B98" w:rsidP="00277B9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целевая программа «Поддержка малого и среднего предпринимательства на территории МО «Покровка» на 2020-2022 годы» (далее — Программа)</w:t>
            </w:r>
          </w:p>
          <w:p w:rsidR="00277B98" w:rsidRPr="00277B98" w:rsidRDefault="00277B98" w:rsidP="00277B9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7B98" w:rsidRPr="00277B98" w:rsidTr="00277B9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B98" w:rsidRPr="00277B98" w:rsidRDefault="00277B98" w:rsidP="00277B9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B98" w:rsidRPr="00277B98" w:rsidRDefault="00277B98" w:rsidP="00277B9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24 июля 2007 года № 209-ФЗ «О развитии малого и среднего предпринимательства в Российской Федерации»;</w:t>
            </w:r>
          </w:p>
        </w:tc>
      </w:tr>
      <w:tr w:rsidR="00277B98" w:rsidRPr="00277B98" w:rsidTr="00277B9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B98" w:rsidRPr="00277B98" w:rsidRDefault="00277B98" w:rsidP="00277B9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  <w:p w:rsidR="00277B98" w:rsidRPr="00277B98" w:rsidRDefault="00277B98" w:rsidP="00277B98">
            <w:pPr>
              <w:keepNext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B98" w:rsidRPr="00277B98" w:rsidRDefault="00277B98" w:rsidP="00277B9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«Покровка»</w:t>
            </w:r>
          </w:p>
        </w:tc>
      </w:tr>
      <w:tr w:rsidR="00277B98" w:rsidRPr="00277B98" w:rsidTr="00277B98">
        <w:trPr>
          <w:trHeight w:val="113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B98" w:rsidRPr="00277B98" w:rsidRDefault="00277B98" w:rsidP="00277B9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B98" w:rsidRPr="00277B98" w:rsidRDefault="00277B98" w:rsidP="00277B9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«Покровка»</w:t>
            </w:r>
          </w:p>
        </w:tc>
      </w:tr>
      <w:tr w:rsidR="00277B98" w:rsidRPr="00277B98" w:rsidTr="00277B98">
        <w:trPr>
          <w:trHeight w:val="113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B98" w:rsidRPr="00277B98" w:rsidRDefault="00277B98" w:rsidP="00277B9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Координатор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B98" w:rsidRPr="00277B98" w:rsidRDefault="00277B98" w:rsidP="00277B9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«Покровка»</w:t>
            </w:r>
          </w:p>
        </w:tc>
      </w:tr>
      <w:tr w:rsidR="00277B98" w:rsidRPr="00277B98" w:rsidTr="00277B98">
        <w:trPr>
          <w:trHeight w:val="113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B98" w:rsidRPr="00277B98" w:rsidRDefault="00277B98" w:rsidP="00277B9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исполнители и участники мероприятий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B98" w:rsidRPr="00277B98" w:rsidRDefault="00277B98" w:rsidP="00277B9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«Покровка»</w:t>
            </w:r>
          </w:p>
        </w:tc>
      </w:tr>
      <w:tr w:rsidR="00277B98" w:rsidRPr="00277B98" w:rsidTr="00277B9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B98" w:rsidRPr="00277B98" w:rsidRDefault="00277B98" w:rsidP="00277B9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Основная цель </w:t>
            </w:r>
          </w:p>
          <w:p w:rsidR="00277B98" w:rsidRPr="00277B98" w:rsidRDefault="00277B98" w:rsidP="00277B9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B98" w:rsidRPr="00277B98" w:rsidRDefault="00277B98" w:rsidP="00277B9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совершенствование правовых и экономических условий для развития малого и среднего предпринимательства в сельском поселении.</w:t>
            </w:r>
          </w:p>
          <w:p w:rsidR="00277B98" w:rsidRPr="00277B98" w:rsidRDefault="00277B98" w:rsidP="00277B9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7B98" w:rsidRPr="00277B98" w:rsidTr="00277B9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B98" w:rsidRPr="00277B98" w:rsidRDefault="00277B98" w:rsidP="00277B9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B98" w:rsidRPr="00277B98" w:rsidRDefault="00277B98" w:rsidP="00277B9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внешней среды для развития и поддержки малого и среднего предпринимательства;</w:t>
            </w:r>
          </w:p>
          <w:p w:rsidR="00277B98" w:rsidRPr="00277B98" w:rsidRDefault="00277B98" w:rsidP="00277B9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нормативной правовой базы, способствующей созданию благоприятных условий для развития и устойчивости субъектов малого и среднего предпринимательства сельского поселения;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научно-аналитическое обеспечение деятельности субъектов малого и среднего предпринимательства, развитие внешнеэкономических связей;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субъектов малого и среднего предпринимательства;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инфраструктуры поддержки малого и среднего предпринимательства;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конкурентоспособности</w:t>
            </w:r>
            <w:proofErr w:type="gramEnd"/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выпускаемой субъектами малого и среднего предпринимательства продукции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7B98" w:rsidRPr="00277B98" w:rsidTr="00277B9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B98" w:rsidRPr="00277B98" w:rsidRDefault="00277B98" w:rsidP="00277B9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B98" w:rsidRPr="00277B98" w:rsidRDefault="00277B98" w:rsidP="00277B9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Нормативно-правовое обеспечение малого и среднего предпринимательства;</w:t>
            </w:r>
          </w:p>
          <w:p w:rsidR="00277B98" w:rsidRPr="00277B98" w:rsidRDefault="00277B98" w:rsidP="00277B9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муниципальной политики в области развития малого и среднего предпринимательства;</w:t>
            </w:r>
          </w:p>
          <w:p w:rsidR="00277B98" w:rsidRPr="00277B98" w:rsidRDefault="00277B98" w:rsidP="00277B9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доступа субъектов малого и среднего предпринимательства к финансовым и материальным ресурсам;</w:t>
            </w:r>
          </w:p>
          <w:p w:rsidR="00277B98" w:rsidRPr="00277B98" w:rsidRDefault="00277B98" w:rsidP="00277B9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информационно-консультационное обеспечение предпринимательства</w:t>
            </w:r>
          </w:p>
          <w:p w:rsidR="00277B98" w:rsidRPr="00277B98" w:rsidRDefault="00277B98" w:rsidP="00277B9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7B98" w:rsidRPr="00277B98" w:rsidTr="00277B98">
        <w:trPr>
          <w:trHeight w:val="912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B98" w:rsidRPr="00277B98" w:rsidRDefault="00277B98" w:rsidP="00277B9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 xml:space="preserve">Сроки реализации </w:t>
            </w:r>
          </w:p>
          <w:p w:rsidR="00277B98" w:rsidRPr="00277B98" w:rsidRDefault="00277B98" w:rsidP="00277B9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Про</w:t>
            </w:r>
            <w:r w:rsidRPr="00277B9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softHyphen/>
              <w:t>граммы</w:t>
            </w:r>
          </w:p>
          <w:p w:rsidR="00277B98" w:rsidRPr="00277B98" w:rsidRDefault="00277B98" w:rsidP="00277B9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B98" w:rsidRPr="00277B98" w:rsidRDefault="00277B98" w:rsidP="00277B9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2020 - 2022 годы</w:t>
            </w:r>
          </w:p>
        </w:tc>
      </w:tr>
      <w:tr w:rsidR="00277B98" w:rsidRPr="00277B98" w:rsidTr="00277B9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  <w:p w:rsidR="00277B98" w:rsidRPr="00277B98" w:rsidRDefault="00277B98" w:rsidP="00277B98">
            <w:pPr>
              <w:spacing w:after="12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Программы составляет 3 000(три тысячи) рублей из средств бюджета сельского поселения, </w:t>
            </w:r>
            <w:proofErr w:type="gramStart"/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  том</w:t>
            </w:r>
            <w:proofErr w:type="gramEnd"/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числе: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- 2020 год – 1000 (тысяча) рублей;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- 2021 год – 1000 (тысяча) рублей;</w:t>
            </w:r>
          </w:p>
          <w:p w:rsidR="00277B98" w:rsidRDefault="00277B98" w:rsidP="00277B98">
            <w:pPr>
              <w:spacing w:before="100" w:beforeAutospacing="1"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- 2022 год – 1000 (тысяча) рублей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1000 (тысяча) рублей</w:t>
            </w:r>
          </w:p>
        </w:tc>
      </w:tr>
      <w:tr w:rsidR="00277B98" w:rsidRPr="00277B98" w:rsidTr="00277B9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12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 с ежегодным ростом 5 %;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оборота средних и малых предприятий на 5% ежегодно;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 объема инвестиций на единицу малого и среднего предпринимательства не менее чем на 3% ежегодно;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прирост налоговых поступлений не менее чем на 5%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7B98" w:rsidRPr="00277B98" w:rsidTr="00277B9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12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реализацией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«Покровка»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7B98" w:rsidRPr="00277B98" w:rsidTr="00277B9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 выполнением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7B98" w:rsidRPr="00277B98" w:rsidRDefault="00277B98" w:rsidP="00277B9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Дума МО «Покровка».</w:t>
            </w:r>
          </w:p>
        </w:tc>
      </w:tr>
    </w:tbl>
    <w:p w:rsidR="00277B98" w:rsidRPr="00277B98" w:rsidRDefault="00277B98" w:rsidP="00277B98">
      <w:pPr>
        <w:spacing w:after="0" w:line="240" w:lineRule="auto"/>
        <w:ind w:right="6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77B98" w:rsidRPr="00277B98" w:rsidRDefault="00277B98" w:rsidP="00277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Содержание проблемы и обоснование необходимости ее решения программными методами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Малое и среднее предпринимательство обладает стабилизирующим фактором для экономики –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 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Со времени подачи заявления о намерениях построить какой-то объект для организации или расширения своего бизнеса до получения разрешения на строительство у </w:t>
      </w: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предпринимателя уходит в среднем от 6 месяцев до 1,5 лет времени, не считая тех средств, которые приходится платить за простаивание в очередях или получение согласований, разрешений в установленный срок.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Это является одним из сдерживающих факторов развития инвестиционного потенциала малого и среднего бизнеса. Современный рынок диктует требования минимального срока окупаемости проекта, что возможно за счет сокращения периода строительства объекта и ускорения ввода в эксплуатацию, что, в свою очередь, приводит к созданию дополнительных рабочих мест, насыщению рынка новыми товарами, повышению доходной части всех уровней бюджетов.   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Увеличения численности субъектов малого и среднего предпринимательства, повышения занятости населения в сфере малого и среднего предпринимательства, увеличения доли участия субъектов малого и среднего предпринимательства в формировании валового регионального продукта можно достичь только путем активизации механизмов поддержки малого и среднего предпринимательства, в связи с чем возникает необходимость принятия очередной программы муниципальной поддержки и развития малого и среднего предпринимательства в сельском поселении, в рамках которой необходимо продолжить работу по совершенствованию нормативной правовой базы, разработке новых механизмов доступа субъектов малого и среднего предпринимательства к кредитным ресурсам, созданию и развитию инфраструктуры поддержки малого и среднего предпринимательства, что сохранит уже существующие благоприятные условия для развития малого и среднего предпринимательства в сельском поселении и обеспечит дополнительные возможности для нового этапа его развития.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Правовым основанием для принятия данной Программы является Федеральный закон от 24 июля 2007 года № 209-ФЗ «О развитии малого и среднего предпринимательства в Российской Федерации». 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Программа представляет собой комплексный план действий по совершенствованию внешней среды для развития малого и среднего предпринимательства, оказанию финансовой поддержки субъектам малого и среднего предпринимательства в первую очередь ориентированных на производство продукции, совершенствованию кредитно-финансовых механизмов в сфере малого и среднего предпринимательства. 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7B98" w:rsidRPr="00277B98" w:rsidRDefault="00277B98" w:rsidP="00277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Цели, задачи, сроки и этапы реализации Программы.</w:t>
      </w:r>
    </w:p>
    <w:p w:rsidR="00277B98" w:rsidRPr="00277B98" w:rsidRDefault="00277B98" w:rsidP="00277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Основной целью Программы является совершенствование правовых и экономических условий дальнейшего развития малого и среднего предпринимательства, обеспечивающих: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-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предпринимательства;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 - рост средних доходов и повышение уровня социальной защищенности работников малых и средних предприятий и наемных работников у индивидуальных предпринимателей);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-  повышение темпов развития малого и среднего предпринимательства как одного из стратегических факторов социально-экономического развития поселения; 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- увеличение доли участия субъектов малого и среднего предпринимательства в формировании всех составляющих валового регионального продукта (производство товаров, оказание услуг, чистые налоги).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Для достижения поставленной цели предусматривается решение следующих задач: 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внешней среды для развития малого и среднего предпринимательства;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нормативной правовой базы, способствующей созданию благоприятных условий для развития и устойчивости субъектов малого и среднего предпринимательства поселения;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научно-аналитическое обеспечение деятельности субъектов малого и среднего предпринимательства, развитие внешнеэкономических связей;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субъектов малого и среднего предпринимательства;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инфраструктуры поддержки малого и среднего предпринимательства;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конкурентоспособности</w:t>
      </w:r>
      <w:proofErr w:type="gramEnd"/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выпускаемой субъектами малого и среднего предпринимательства продукции, увеличение объемов ее производства.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реализации </w:t>
      </w:r>
      <w:proofErr w:type="gramStart"/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  -</w:t>
      </w:r>
      <w:proofErr w:type="gramEnd"/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77B98" w:rsidRPr="00277B98" w:rsidRDefault="00277B98" w:rsidP="00277B98">
      <w:pPr>
        <w:spacing w:after="0" w:line="240" w:lineRule="auto"/>
        <w:ind w:left="720" w:right="669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77B98" w:rsidRPr="00277B98" w:rsidRDefault="00277B98" w:rsidP="00277B98">
      <w:pPr>
        <w:spacing w:after="0" w:line="240" w:lineRule="auto"/>
        <w:ind w:left="720" w:right="669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Перечень мероприятий Программы</w:t>
      </w:r>
    </w:p>
    <w:p w:rsidR="00277B98" w:rsidRPr="00277B98" w:rsidRDefault="00277B98" w:rsidP="00277B98">
      <w:pPr>
        <w:spacing w:after="0" w:line="240" w:lineRule="auto"/>
        <w:ind w:left="720" w:right="669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47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693"/>
        <w:gridCol w:w="925"/>
        <w:gridCol w:w="437"/>
        <w:gridCol w:w="142"/>
        <w:gridCol w:w="144"/>
        <w:gridCol w:w="148"/>
        <w:gridCol w:w="207"/>
        <w:gridCol w:w="350"/>
        <w:gridCol w:w="142"/>
        <w:gridCol w:w="148"/>
        <w:gridCol w:w="150"/>
        <w:gridCol w:w="379"/>
        <w:gridCol w:w="350"/>
        <w:gridCol w:w="150"/>
        <w:gridCol w:w="154"/>
        <w:gridCol w:w="170"/>
        <w:gridCol w:w="377"/>
        <w:gridCol w:w="316"/>
        <w:gridCol w:w="151"/>
        <w:gridCol w:w="151"/>
        <w:gridCol w:w="164"/>
        <w:gridCol w:w="164"/>
        <w:gridCol w:w="254"/>
        <w:gridCol w:w="251"/>
        <w:gridCol w:w="190"/>
        <w:gridCol w:w="1072"/>
        <w:gridCol w:w="10"/>
      </w:tblGrid>
      <w:tr w:rsidR="00277B98" w:rsidRPr="00277B98" w:rsidTr="00277B98"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всего, тыс. руб.</w:t>
            </w:r>
          </w:p>
        </w:tc>
        <w:tc>
          <w:tcPr>
            <w:tcW w:w="26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мероприятия</w:t>
            </w:r>
          </w:p>
        </w:tc>
      </w:tr>
      <w:tr w:rsidR="00277B98" w:rsidRPr="00277B98" w:rsidTr="00277B98">
        <w:trPr>
          <w:trHeight w:val="15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B98" w:rsidRPr="00277B98" w:rsidRDefault="00277B98" w:rsidP="0027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B98" w:rsidRPr="00277B98" w:rsidRDefault="00277B98" w:rsidP="0027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B98" w:rsidRPr="00277B98" w:rsidRDefault="00277B98" w:rsidP="0027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77B98" w:rsidRPr="00277B98" w:rsidRDefault="00277B98" w:rsidP="0027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B98" w:rsidRPr="00277B98" w:rsidTr="00277B98">
        <w:trPr>
          <w:trHeight w:val="3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77B98" w:rsidRPr="00277B98" w:rsidRDefault="00277B98" w:rsidP="0027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B98" w:rsidRPr="00277B98" w:rsidTr="00277B98">
        <w:tc>
          <w:tcPr>
            <w:tcW w:w="909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                             Раздел 1. Правовое регулирование деятельности субъектов малого и 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среднего предпринимательства</w:t>
            </w:r>
          </w:p>
        </w:tc>
      </w:tr>
      <w:tr w:rsidR="00277B98" w:rsidRPr="00277B98" w:rsidTr="00277B98">
        <w:trPr>
          <w:trHeight w:val="326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Анализ и прогнозирование социально-экономического </w:t>
            </w:r>
            <w:proofErr w:type="gramStart"/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развития  малого</w:t>
            </w:r>
            <w:proofErr w:type="gramEnd"/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среднего  предпринимательства   в разрезе средних и малых предприятий, а также индивидуальных предпринимателей 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77B98" w:rsidRPr="00277B98" w:rsidTr="00277B98">
        <w:trPr>
          <w:trHeight w:val="12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проектов нормативных правовых актов сельского поселения в сфере малого и среднего предпринимательства с целью оперативного приведения в </w:t>
            </w:r>
            <w:proofErr w:type="gramStart"/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  областному</w:t>
            </w:r>
            <w:proofErr w:type="gramEnd"/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федеральному законодательству: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ind w:left="159" w:hanging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277B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созданию </w:t>
            </w: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гарантийного фонда;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ind w:left="159" w:hanging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277B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порядку предоставления муниципальных гарантий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требуется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B98" w:rsidRPr="00277B98" w:rsidRDefault="00277B98" w:rsidP="0027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B98" w:rsidRPr="00277B98" w:rsidTr="00277B98">
        <w:tc>
          <w:tcPr>
            <w:tcW w:w="909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2. Создание положительного имиджа малого и среднего 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Предпринимательства</w:t>
            </w:r>
          </w:p>
        </w:tc>
      </w:tr>
      <w:tr w:rsidR="00277B98" w:rsidRPr="00277B98" w:rsidTr="00277B98">
        <w:trPr>
          <w:trHeight w:val="352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представите лей малого и среднего бизнеса в районных, областных презентационных мероприятиях (ярмарки, выставки, форумы) с целью продвижения работ, товаров и услуг, оказываемых и производимых </w:t>
            </w:r>
            <w:proofErr w:type="gramStart"/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  территории</w:t>
            </w:r>
            <w:proofErr w:type="gramEnd"/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МО «Покровка».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7B98" w:rsidRPr="00277B98" w:rsidTr="00277B98">
        <w:tc>
          <w:tcPr>
            <w:tcW w:w="909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3. Содействие </w:t>
            </w:r>
            <w:proofErr w:type="spellStart"/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-ярмарочной деятельности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субъектов малого и среднего предпринимательства</w:t>
            </w:r>
          </w:p>
        </w:tc>
      </w:tr>
      <w:tr w:rsidR="00277B98" w:rsidRPr="00277B98" w:rsidTr="00277B9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  проведение</w:t>
            </w:r>
            <w:proofErr w:type="gramEnd"/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конкурсов, ярмарок, выставок 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1000</w:t>
            </w:r>
          </w:p>
        </w:tc>
        <w:tc>
          <w:tcPr>
            <w:tcW w:w="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7B98" w:rsidRPr="00277B98" w:rsidTr="00277B98">
        <w:tc>
          <w:tcPr>
            <w:tcW w:w="909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4. Информационная, правовая и консультационная поддержка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малого и среднего предпринимательства, подготовка кадров для малого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среднего предпринимательства</w:t>
            </w:r>
          </w:p>
        </w:tc>
      </w:tr>
      <w:tr w:rsidR="00277B98" w:rsidRPr="00277B98" w:rsidTr="00277B98">
        <w:trPr>
          <w:trHeight w:val="197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повышения квалификации, подготовки и переподготовки специалистов сферы поддержки и развития малого и среднего предпринимательства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7B98" w:rsidRPr="00277B98" w:rsidTr="00277B98">
        <w:tc>
          <w:tcPr>
            <w:tcW w:w="909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5. Развитие кредитно-финансовых механизмов поддержки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субъектов малого и среднего предпринимательства</w:t>
            </w:r>
          </w:p>
        </w:tc>
      </w:tr>
      <w:tr w:rsidR="00277B98" w:rsidRPr="00277B98" w:rsidTr="00277B9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на конкурсной основе муниципальных гарантий субъектам малого и среднего предпринимательства 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7B98" w:rsidRPr="00277B98" w:rsidTr="00277B9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гарантийного фонда для предоставления обеспечения при получении кредитов </w:t>
            </w:r>
            <w:proofErr w:type="gramStart"/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субъектами  малого</w:t>
            </w:r>
            <w:proofErr w:type="gramEnd"/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среднего бизнеса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требуется</w:t>
            </w:r>
          </w:p>
        </w:tc>
        <w:tc>
          <w:tcPr>
            <w:tcW w:w="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77B98" w:rsidRPr="00277B98" w:rsidTr="00277B98">
        <w:tc>
          <w:tcPr>
            <w:tcW w:w="909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6. Имущественная поддержка субъектов малого и среднего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предпринимательства</w:t>
            </w:r>
          </w:p>
        </w:tc>
      </w:tr>
      <w:tr w:rsidR="00277B98" w:rsidRPr="00277B98" w:rsidTr="00277B98">
        <w:tc>
          <w:tcPr>
            <w:tcW w:w="909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7B98" w:rsidRPr="00277B98" w:rsidTr="00277B9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преимущественного права субъектов малого и среднего предпринимательства на приобретение арендуемого муниципального имущества</w:t>
            </w:r>
          </w:p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77B98" w:rsidRPr="00277B98" w:rsidRDefault="00277B98" w:rsidP="00277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B98" w:rsidRPr="00277B98" w:rsidTr="00277B9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Уведомление субъектов малого и среднего предпринимательства о возможности заключения договора купли-продажи арендуемого муниципального имущества и направление в их адрес проектов договоров купли-продажи</w:t>
            </w:r>
          </w:p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77B98" w:rsidRPr="00277B98" w:rsidTr="00277B98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перечня муниципального имущества, свободного от прав третьих лиц в целях предоставления его в аренду субъектам малого и среднего предпринимательства, в том числе по льготным ставкам арендной платы</w:t>
            </w:r>
          </w:p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77B98" w:rsidRPr="00277B98" w:rsidTr="00277B98">
        <w:tc>
          <w:tcPr>
            <w:tcW w:w="909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7. Формирование инфраструктуры поддержки субъектов малого и среднего предпринимательства</w:t>
            </w:r>
          </w:p>
        </w:tc>
      </w:tr>
      <w:tr w:rsidR="00277B98" w:rsidRPr="00277B98" w:rsidTr="00277B98">
        <w:trPr>
          <w:trHeight w:val="826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содействия в формировании системы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муниципальных программ развития субъектов малого и среднего</w:t>
            </w:r>
          </w:p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предпринимательства, обеспечивающих условия для создания субъектов </w:t>
            </w:r>
            <w:r w:rsidRPr="00277B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малого и среднего предпринимательства, и оказания им поддержки</w:t>
            </w:r>
          </w:p>
          <w:p w:rsidR="00277B98" w:rsidRPr="00277B98" w:rsidRDefault="00277B98" w:rsidP="00277B98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требуется</w:t>
            </w:r>
          </w:p>
        </w:tc>
        <w:tc>
          <w:tcPr>
            <w:tcW w:w="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77B98" w:rsidRPr="00277B98" w:rsidTr="00277B98"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77B98" w:rsidRPr="00277B98" w:rsidRDefault="00277B98" w:rsidP="00277B98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2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1000</w:t>
            </w:r>
          </w:p>
        </w:tc>
        <w:tc>
          <w:tcPr>
            <w:tcW w:w="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2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B98" w:rsidRPr="00277B98" w:rsidRDefault="00277B98" w:rsidP="00277B98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7B98" w:rsidRPr="00277B98" w:rsidRDefault="00277B98" w:rsidP="00277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Pr="00277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  ресурсного</w:t>
      </w:r>
      <w:proofErr w:type="gramEnd"/>
      <w:r w:rsidRPr="00277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обеспечения Программы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Общий объем финансирования муниципальной целевой программы – из средств бюджета МО «Покровка» составляет 3000 рублей, в том числе на: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                                     2020 год –1000 рублей;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                                     2021 год –1000 рублей;</w:t>
      </w:r>
    </w:p>
    <w:p w:rsid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                                     2022 год –1000 рублей</w:t>
      </w:r>
    </w:p>
    <w:p w:rsidR="00277B98" w:rsidRPr="00277B98" w:rsidRDefault="00277B98" w:rsidP="00277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1000 рублей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 Средства муниципального бюджета, направляемые на финансирование мероприятий программы, подлежат ежегодному уточнению </w:t>
      </w:r>
      <w:proofErr w:type="gramStart"/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принятии</w:t>
      </w:r>
      <w:proofErr w:type="gramEnd"/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бюджете сельского поселения.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В </w:t>
      </w:r>
      <w:proofErr w:type="gramStart"/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  реализации</w:t>
      </w:r>
      <w:proofErr w:type="gramEnd"/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и с учетом реальных возможностей муниципального бюджета.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Координатор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Оценка социально-экономической эффективности Программы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Оценка социально-экономических последствий от реализации Программы выражается: 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- увеличение количества субъектов малого и среднего предпринимательства с ежегодным ростом 5 %;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- увеличение оборота средних и малых предприятий на 5 % ежегодно;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- рост объема инвестиций на единицу малого и среднего предпринимательства не менее чем на 5 % ежегодно;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- ежегодный прирост налоговых поступлений не менее чем на 5 %;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-  расширение производства и наращивание мощностей в сфере малого и среднего предпринимательства, создание дополнительных рабочих мест (что немаловажно в связи с увеличением количества банкротств предприятий на территории поселения), увеличение объемов кредитования и развитии системы кредитования субъектов малого и среднего предпринимательства.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7B98" w:rsidRPr="00277B98" w:rsidRDefault="00277B98" w:rsidP="00277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Критерии выполнения Программы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Критериями выполнения программы будут являться: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- расширение производства и наращивание мощностей в сфере малого и среднего предпринимательства;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-  создание дополнительных рабочих мест (что немаловажно в связи с увеличением количества </w:t>
      </w:r>
      <w:proofErr w:type="gramStart"/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  предприятий</w:t>
      </w:r>
      <w:proofErr w:type="gramEnd"/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поселения);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 - увеличение объемов кредитования и развитии системы кредитования субъектов малого и среднего предпринимательства.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Контроль за реализацией Программы осуществляют администрация сельского поселения и Дума МО «Покровка». Конкретные формы и методы управления реализацией Программы определяются администрацией сельского поселения с учетом структуры Программы.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7B98" w:rsidRPr="00277B98" w:rsidRDefault="00277B98" w:rsidP="00277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Механизм реализации Программы</w:t>
      </w:r>
    </w:p>
    <w:p w:rsidR="00277B98" w:rsidRPr="00277B98" w:rsidRDefault="00277B98" w:rsidP="00277B9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Обращения субъектов малого и среднего предпринимательства рассматриваются в 30-ти </w:t>
      </w:r>
      <w:proofErr w:type="spellStart"/>
      <w:r w:rsidRPr="00277B98">
        <w:rPr>
          <w:rFonts w:ascii="Arial" w:eastAsia="Times New Roman" w:hAnsi="Arial" w:cs="Arial"/>
          <w:sz w:val="24"/>
          <w:szCs w:val="24"/>
          <w:lang w:eastAsia="ru-RU"/>
        </w:rPr>
        <w:t>дневный</w:t>
      </w:r>
      <w:proofErr w:type="spellEnd"/>
      <w:r w:rsidRPr="00277B98">
        <w:rPr>
          <w:rFonts w:ascii="Arial" w:eastAsia="Times New Roman" w:hAnsi="Arial" w:cs="Arial"/>
          <w:sz w:val="24"/>
          <w:szCs w:val="24"/>
          <w:lang w:eastAsia="ru-RU"/>
        </w:rPr>
        <w:t xml:space="preserve"> срок.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277B98" w:rsidRPr="00277B98" w:rsidRDefault="00277B98" w:rsidP="00277B98">
      <w:pPr>
        <w:spacing w:before="100" w:beforeAutospacing="1" w:after="100" w:afterAutospacing="1" w:line="240" w:lineRule="auto"/>
        <w:ind w:firstLine="74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7B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Федерации».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Обращения субъектов малого и среднего предпринимательства рассматриваются в сроки, установленные дополнительными нормативными актами. Установление дополнительных требований к субъектам малого и среднего предпринимательства при обращении за оказанием поддержки определяются дополнительными нормативными актами. 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Один раз в полугодие координатор Программы подготавливает и представляет в администрацию МО «Покровка» </w:t>
      </w:r>
      <w:proofErr w:type="gramStart"/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Думу</w:t>
      </w:r>
      <w:proofErr w:type="gramEnd"/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«Покровка» доклад о ходе реализации Программы с внесением предложений по корректировке намеченных мероприятий.</w:t>
      </w:r>
    </w:p>
    <w:p w:rsidR="00277B98" w:rsidRPr="00277B98" w:rsidRDefault="00277B98" w:rsidP="00277B9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Arial" w:eastAsia="Times New Roman" w:hAnsi="Arial" w:cs="Arial"/>
          <w:sz w:val="24"/>
          <w:szCs w:val="24"/>
          <w:lang w:eastAsia="ru-RU"/>
        </w:rPr>
        <w:t>Контроль за реализацией Программы осуществляют Дума МО «Покровка» и администрация сельского поселения. Конкретные формы и методы управления реализацией программы определяются администрацией сельского поселения.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7B98" w:rsidRPr="00277B98" w:rsidRDefault="00277B98" w:rsidP="0027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7B98" w:rsidRDefault="00277B98"/>
    <w:sectPr w:rsidR="0027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241C8"/>
    <w:multiLevelType w:val="multilevel"/>
    <w:tmpl w:val="A45E4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98"/>
    <w:rsid w:val="0027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3DBE"/>
  <w15:chartTrackingRefBased/>
  <w15:docId w15:val="{C0F7B7CA-031C-477E-89AD-CF2992D0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27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27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5"/>
    <w:basedOn w:val="a"/>
    <w:rsid w:val="0027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7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2520</Words>
  <Characters>14367</Characters>
  <Application>Microsoft Office Word</Application>
  <DocSecurity>0</DocSecurity>
  <Lines>119</Lines>
  <Paragraphs>33</Paragraphs>
  <ScaleCrop>false</ScaleCrop>
  <Company/>
  <LinksUpToDate>false</LinksUpToDate>
  <CharactersWithSpaces>16854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</dc:creator>
  <cp:keywords/>
  <dc:description/>
  <cp:lastModifiedBy>ForhaxeD</cp:lastModifiedBy>
  <cp:revision>1</cp:revision>
  <dcterms:created xsi:type="dcterms:W3CDTF">2023-03-16T09:12:00Z</dcterms:created>
  <dcterms:modified xsi:type="dcterms:W3CDTF">2023-03-16T09:15:00Z</dcterms:modified>
</cp:coreProperties>
</file>