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A3A" w:rsidRPr="00942B99" w:rsidRDefault="00C10A3A" w:rsidP="00C10A3A">
      <w:pPr>
        <w:spacing w:after="0" w:line="240" w:lineRule="auto"/>
        <w:ind w:right="-716"/>
        <w:jc w:val="center"/>
        <w:rPr>
          <w:rFonts w:ascii="Times New Roman" w:eastAsia="Times New Roman" w:hAnsi="Times New Roman" w:cs="Times New Roman"/>
          <w:b/>
          <w:sz w:val="20"/>
          <w:szCs w:val="20"/>
        </w:rPr>
      </w:pPr>
      <w:r w:rsidRPr="00942B99">
        <w:rPr>
          <w:rFonts w:ascii="Times New Roman" w:eastAsia="Times New Roman" w:hAnsi="Times New Roman" w:cs="Times New Roman"/>
          <w:b/>
          <w:sz w:val="20"/>
          <w:szCs w:val="20"/>
        </w:rPr>
        <w:t xml:space="preserve">  РОССИЙСКАЯ  ФЕДЕРАЦИЯ</w:t>
      </w:r>
    </w:p>
    <w:p w:rsidR="00C10A3A" w:rsidRPr="00942B99" w:rsidRDefault="00C10A3A" w:rsidP="00C10A3A">
      <w:pPr>
        <w:keepNext/>
        <w:spacing w:after="0" w:line="240" w:lineRule="auto"/>
        <w:ind w:right="-716"/>
        <w:jc w:val="center"/>
        <w:outlineLvl w:val="2"/>
        <w:rPr>
          <w:rFonts w:ascii="Times New Roman" w:eastAsia="Times New Roman" w:hAnsi="Times New Roman" w:cs="Times New Roman"/>
          <w:b/>
          <w:sz w:val="20"/>
          <w:szCs w:val="20"/>
        </w:rPr>
      </w:pPr>
      <w:r w:rsidRPr="00942B99">
        <w:rPr>
          <w:rFonts w:ascii="Times New Roman" w:eastAsia="Times New Roman" w:hAnsi="Times New Roman" w:cs="Times New Roman"/>
          <w:b/>
          <w:sz w:val="20"/>
          <w:szCs w:val="20"/>
        </w:rPr>
        <w:t>ИРКУТСКАЯ ОБЛАСТЬ</w:t>
      </w:r>
    </w:p>
    <w:p w:rsidR="00C10A3A" w:rsidRPr="00942B99" w:rsidRDefault="00C10A3A" w:rsidP="00C10A3A">
      <w:pPr>
        <w:spacing w:after="0" w:line="240" w:lineRule="auto"/>
        <w:ind w:right="-716"/>
        <w:jc w:val="center"/>
        <w:rPr>
          <w:rFonts w:ascii="Times New Roman" w:eastAsia="Times New Roman" w:hAnsi="Times New Roman" w:cs="Times New Roman"/>
          <w:b/>
          <w:sz w:val="20"/>
          <w:szCs w:val="20"/>
        </w:rPr>
      </w:pPr>
      <w:r w:rsidRPr="00942B99">
        <w:rPr>
          <w:rFonts w:ascii="Times New Roman" w:eastAsia="Times New Roman" w:hAnsi="Times New Roman" w:cs="Times New Roman"/>
          <w:b/>
          <w:sz w:val="20"/>
          <w:szCs w:val="20"/>
        </w:rPr>
        <w:t>МУНИЦИПАЛЬНОЕ ОБРАЗОВАНИЕ «ПОКРОВКА»</w:t>
      </w:r>
    </w:p>
    <w:p w:rsidR="00C10A3A" w:rsidRPr="00942B99" w:rsidRDefault="00C10A3A" w:rsidP="00C10A3A">
      <w:pPr>
        <w:spacing w:after="0" w:line="240" w:lineRule="auto"/>
        <w:ind w:right="-716"/>
        <w:jc w:val="center"/>
        <w:rPr>
          <w:rFonts w:ascii="Times New Roman" w:eastAsia="Times New Roman" w:hAnsi="Times New Roman" w:cs="Times New Roman"/>
          <w:sz w:val="20"/>
          <w:szCs w:val="20"/>
        </w:rPr>
      </w:pPr>
    </w:p>
    <w:p w:rsidR="00C10A3A" w:rsidRPr="00942B99" w:rsidRDefault="00C10A3A" w:rsidP="00C10A3A">
      <w:pPr>
        <w:keepNext/>
        <w:spacing w:after="0" w:line="240" w:lineRule="auto"/>
        <w:ind w:right="-716"/>
        <w:jc w:val="center"/>
        <w:outlineLvl w:val="0"/>
        <w:rPr>
          <w:rFonts w:ascii="Times New Roman" w:eastAsia="Times New Roman" w:hAnsi="Times New Roman" w:cs="Times New Roman"/>
          <w:b/>
          <w:sz w:val="24"/>
          <w:szCs w:val="24"/>
        </w:rPr>
      </w:pPr>
      <w:r w:rsidRPr="00942B99">
        <w:rPr>
          <w:rFonts w:ascii="Times New Roman" w:eastAsia="Times New Roman" w:hAnsi="Times New Roman" w:cs="Times New Roman"/>
          <w:b/>
          <w:sz w:val="24"/>
          <w:szCs w:val="24"/>
        </w:rPr>
        <w:t>ПОСТАНОВЛЕНИЕ ГЛАВЫ</w:t>
      </w:r>
    </w:p>
    <w:p w:rsidR="00C10A3A" w:rsidRPr="00942B99" w:rsidRDefault="00C10A3A" w:rsidP="00C10A3A">
      <w:pPr>
        <w:keepNext/>
        <w:spacing w:after="0" w:line="240" w:lineRule="auto"/>
        <w:ind w:right="-716"/>
        <w:jc w:val="both"/>
        <w:outlineLvl w:val="0"/>
        <w:rPr>
          <w:rFonts w:ascii="Times New Roman" w:eastAsia="Times New Roman" w:hAnsi="Times New Roman" w:cs="Times New Roman"/>
          <w:b/>
          <w:sz w:val="24"/>
          <w:szCs w:val="24"/>
        </w:rPr>
      </w:pPr>
    </w:p>
    <w:p w:rsidR="00C10A3A" w:rsidRPr="00942B99" w:rsidRDefault="00EE2F1E" w:rsidP="00C10A3A">
      <w:pPr>
        <w:keepNext/>
        <w:spacing w:after="0" w:line="240" w:lineRule="auto"/>
        <w:ind w:right="-716"/>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 15 июля 2016 г. № </w:t>
      </w:r>
      <w:r w:rsidR="00C10A3A" w:rsidRPr="00942B99">
        <w:rPr>
          <w:rFonts w:ascii="Times New Roman" w:eastAsia="Times New Roman" w:hAnsi="Times New Roman" w:cs="Times New Roman"/>
          <w:b/>
          <w:sz w:val="24"/>
          <w:szCs w:val="24"/>
        </w:rPr>
        <w:tab/>
      </w:r>
      <w:r w:rsidR="00C10A3A" w:rsidRPr="00942B99">
        <w:rPr>
          <w:rFonts w:ascii="Times New Roman" w:eastAsia="Times New Roman" w:hAnsi="Times New Roman" w:cs="Times New Roman"/>
          <w:b/>
          <w:sz w:val="24"/>
          <w:szCs w:val="24"/>
        </w:rPr>
        <w:tab/>
        <w:t xml:space="preserve">                                                               </w:t>
      </w:r>
      <w:proofErr w:type="gramStart"/>
      <w:r w:rsidR="00C10A3A" w:rsidRPr="00942B99">
        <w:rPr>
          <w:rFonts w:ascii="Times New Roman" w:eastAsia="Times New Roman" w:hAnsi="Times New Roman" w:cs="Times New Roman"/>
          <w:b/>
          <w:sz w:val="24"/>
          <w:szCs w:val="24"/>
        </w:rPr>
        <w:t>с</w:t>
      </w:r>
      <w:proofErr w:type="gramEnd"/>
      <w:r w:rsidR="00C10A3A" w:rsidRPr="00942B99">
        <w:rPr>
          <w:rFonts w:ascii="Times New Roman" w:eastAsia="Times New Roman" w:hAnsi="Times New Roman" w:cs="Times New Roman"/>
          <w:b/>
          <w:sz w:val="24"/>
          <w:szCs w:val="24"/>
        </w:rPr>
        <w:t>. Покровка</w:t>
      </w:r>
    </w:p>
    <w:p w:rsidR="00C10A3A" w:rsidRPr="00942B99" w:rsidRDefault="00C10A3A" w:rsidP="00C10A3A">
      <w:pPr>
        <w:spacing w:after="0" w:line="240" w:lineRule="auto"/>
        <w:rPr>
          <w:rFonts w:ascii="Times New Roman" w:eastAsia="Times New Roman" w:hAnsi="Times New Roman" w:cs="Times New Roman"/>
          <w:sz w:val="24"/>
          <w:szCs w:val="24"/>
        </w:rPr>
      </w:pPr>
    </w:p>
    <w:p w:rsidR="00C10A3A" w:rsidRPr="00942B99" w:rsidRDefault="00C10A3A" w:rsidP="00C10A3A">
      <w:pPr>
        <w:autoSpaceDE w:val="0"/>
        <w:autoSpaceDN w:val="0"/>
        <w:adjustRightInd w:val="0"/>
        <w:spacing w:after="0" w:line="240" w:lineRule="auto"/>
        <w:rPr>
          <w:rFonts w:ascii="Arial" w:eastAsia="Times New Roman" w:hAnsi="Arial" w:cs="Arial"/>
          <w:b/>
          <w:sz w:val="20"/>
          <w:szCs w:val="20"/>
        </w:rPr>
      </w:pPr>
    </w:p>
    <w:p w:rsidR="00C10A3A" w:rsidRPr="00CB5F01" w:rsidRDefault="00C10A3A" w:rsidP="00C10A3A">
      <w:pPr>
        <w:autoSpaceDE w:val="0"/>
        <w:autoSpaceDN w:val="0"/>
        <w:adjustRightInd w:val="0"/>
        <w:spacing w:after="0" w:line="240" w:lineRule="auto"/>
        <w:rPr>
          <w:rFonts w:ascii="Times New Roman" w:eastAsia="Times New Roman" w:hAnsi="Times New Roman" w:cs="Times New Roman"/>
          <w:b/>
          <w:sz w:val="20"/>
          <w:szCs w:val="20"/>
        </w:rPr>
      </w:pPr>
      <w:r w:rsidRPr="00CB5F01">
        <w:rPr>
          <w:rFonts w:ascii="Times New Roman" w:eastAsia="Times New Roman" w:hAnsi="Times New Roman" w:cs="Times New Roman"/>
          <w:b/>
          <w:sz w:val="20"/>
          <w:szCs w:val="20"/>
        </w:rPr>
        <w:t xml:space="preserve">ОБ УТВЕРЖДЕНИИ АДМИНИСТРАТИВНОГО РЕГЛАМЕНТА </w:t>
      </w:r>
      <w:proofErr w:type="gramStart"/>
      <w:r w:rsidRPr="00CB5F01">
        <w:rPr>
          <w:rFonts w:ascii="Times New Roman" w:eastAsia="Times New Roman" w:hAnsi="Times New Roman" w:cs="Times New Roman"/>
          <w:b/>
          <w:sz w:val="20"/>
          <w:szCs w:val="20"/>
        </w:rPr>
        <w:t>ПО</w:t>
      </w:r>
      <w:proofErr w:type="gramEnd"/>
    </w:p>
    <w:p w:rsidR="00C10A3A" w:rsidRPr="00CB5F01" w:rsidRDefault="00C10A3A" w:rsidP="00C10A3A">
      <w:pPr>
        <w:autoSpaceDE w:val="0"/>
        <w:autoSpaceDN w:val="0"/>
        <w:adjustRightInd w:val="0"/>
        <w:spacing w:after="0" w:line="240" w:lineRule="auto"/>
        <w:rPr>
          <w:rFonts w:ascii="Times New Roman" w:eastAsia="Times New Roman" w:hAnsi="Times New Roman" w:cs="Times New Roman"/>
          <w:b/>
          <w:sz w:val="20"/>
          <w:szCs w:val="20"/>
        </w:rPr>
      </w:pPr>
      <w:r w:rsidRPr="00CB5F01">
        <w:rPr>
          <w:rFonts w:ascii="Times New Roman" w:eastAsia="Times New Roman" w:hAnsi="Times New Roman" w:cs="Times New Roman"/>
          <w:b/>
          <w:sz w:val="20"/>
          <w:szCs w:val="20"/>
        </w:rPr>
        <w:t>ОСУЩЕСТВЛЕНИЮ МУНИЦИПАЛЬНОГО ЗЕМЕЛЬНОГО КОНТРОЛЯ</w:t>
      </w:r>
    </w:p>
    <w:p w:rsidR="00C10A3A" w:rsidRPr="00CB5F01" w:rsidRDefault="00EE2F1E" w:rsidP="00C10A3A">
      <w:pPr>
        <w:autoSpaceDE w:val="0"/>
        <w:autoSpaceDN w:val="0"/>
        <w:adjustRightInd w:val="0"/>
        <w:spacing w:after="0" w:line="240" w:lineRule="auto"/>
        <w:rPr>
          <w:rFonts w:ascii="Times New Roman" w:eastAsia="Times New Roman" w:hAnsi="Times New Roman" w:cs="Times New Roman"/>
          <w:b/>
          <w:sz w:val="20"/>
          <w:szCs w:val="20"/>
        </w:rPr>
      </w:pPr>
      <w:r w:rsidRPr="00CB5F01">
        <w:rPr>
          <w:rFonts w:ascii="Times New Roman" w:eastAsia="Times New Roman" w:hAnsi="Times New Roman" w:cs="Times New Roman"/>
          <w:b/>
          <w:sz w:val="20"/>
          <w:szCs w:val="20"/>
        </w:rPr>
        <w:t>НА ТЕРРИТОРИИ  МО «ПОКРОВКА</w:t>
      </w:r>
      <w:r w:rsidR="00C10A3A" w:rsidRPr="00CB5F01">
        <w:rPr>
          <w:rFonts w:ascii="Times New Roman" w:eastAsia="Times New Roman" w:hAnsi="Times New Roman" w:cs="Times New Roman"/>
          <w:b/>
          <w:sz w:val="20"/>
          <w:szCs w:val="20"/>
        </w:rPr>
        <w:t>»</w:t>
      </w:r>
    </w:p>
    <w:p w:rsidR="00C10A3A" w:rsidRPr="00942B99" w:rsidRDefault="00C10A3A" w:rsidP="00C10A3A">
      <w:pPr>
        <w:spacing w:after="0" w:line="240" w:lineRule="auto"/>
        <w:rPr>
          <w:rFonts w:ascii="Times New Roman" w:eastAsia="Times New Roman" w:hAnsi="Times New Roman" w:cs="Times New Roman"/>
          <w:b/>
          <w:sz w:val="24"/>
          <w:szCs w:val="24"/>
        </w:rPr>
      </w:pPr>
    </w:p>
    <w:p w:rsidR="00C10A3A" w:rsidRPr="00942B99" w:rsidRDefault="00C10A3A" w:rsidP="00C10A3A">
      <w:pPr>
        <w:spacing w:after="0" w:line="240" w:lineRule="auto"/>
        <w:rPr>
          <w:rFonts w:ascii="Times New Roman" w:eastAsia="Times New Roman" w:hAnsi="Times New Roman" w:cs="Times New Roman"/>
          <w:b/>
          <w:sz w:val="24"/>
          <w:szCs w:val="24"/>
        </w:rPr>
      </w:pPr>
    </w:p>
    <w:p w:rsidR="00C10A3A" w:rsidRPr="00942B99" w:rsidRDefault="00C10A3A" w:rsidP="00C10A3A">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42B99">
        <w:rPr>
          <w:rFonts w:ascii="Times New Roman" w:eastAsia="Times New Roman" w:hAnsi="Times New Roman" w:cs="Times New Roman"/>
          <w:sz w:val="24"/>
          <w:szCs w:val="24"/>
        </w:rPr>
        <w:t xml:space="preserve">С целью организации муниципального земельного контроля, руководствуясь </w:t>
      </w:r>
      <w:hyperlink r:id="rId4" w:tooltip="&quot;Земельный кодекс Российской Федерации&quot; от 25.10.2001 N 136-ФЗ (ред. от 28.12.2013) (с изм. и доп., вступ. в силу с 01.01.2014){КонсультантПлюс}" w:history="1">
        <w:r w:rsidRPr="00942B99">
          <w:rPr>
            <w:rFonts w:ascii="Times New Roman" w:eastAsia="Times New Roman" w:hAnsi="Times New Roman" w:cs="Times New Roman"/>
            <w:sz w:val="24"/>
            <w:szCs w:val="24"/>
          </w:rPr>
          <w:t>ст. 72</w:t>
        </w:r>
      </w:hyperlink>
      <w:r w:rsidRPr="00942B99">
        <w:rPr>
          <w:rFonts w:ascii="Times New Roman" w:eastAsia="Times New Roman" w:hAnsi="Times New Roman" w:cs="Times New Roman"/>
          <w:sz w:val="24"/>
          <w:szCs w:val="24"/>
        </w:rPr>
        <w:t xml:space="preserve"> Земельного кодекса РФ, </w:t>
      </w:r>
      <w:hyperlink r:id="rId5" w:tooltip="Федеральный закон от 06.10.2003 N 131-ФЗ (ред. от 27.05.2014) &quot;Об общих принципах организации местного самоуправления в Российской Федерации&quot;{КонсультантПлюс}" w:history="1">
        <w:r w:rsidRPr="00942B99">
          <w:rPr>
            <w:rFonts w:ascii="Times New Roman" w:eastAsia="Times New Roman" w:hAnsi="Times New Roman" w:cs="Times New Roman"/>
            <w:sz w:val="24"/>
            <w:szCs w:val="24"/>
          </w:rPr>
          <w:t>ст. 14</w:t>
        </w:r>
      </w:hyperlink>
      <w:r w:rsidRPr="00942B99">
        <w:rPr>
          <w:rFonts w:ascii="Times New Roman" w:eastAsia="Times New Roman" w:hAnsi="Times New Roman" w:cs="Times New Roman"/>
          <w:sz w:val="24"/>
          <w:szCs w:val="24"/>
        </w:rPr>
        <w:t xml:space="preserve"> </w:t>
      </w:r>
      <w:hyperlink r:id="rId6" w:tooltip="Федеральный закон от 06.10.2003 N 131-ФЗ (ред. от 27.05.2014) &quot;Об общих принципах организации местного самоуправления в Российской Федерации&quot;{КонсультантПлюс}" w:history="1"/>
      <w:r w:rsidRPr="00942B99">
        <w:rPr>
          <w:rFonts w:ascii="Times New Roman" w:eastAsia="Times New Roman" w:hAnsi="Times New Roman" w:cs="Times New Roman"/>
          <w:sz w:val="24"/>
          <w:szCs w:val="24"/>
        </w:rPr>
        <w:t xml:space="preserve"> Федерального закона от 06.10.2003 N 131-ФЗ "Об общих принципах организации местного самоуправления в Российской Федерации", Федеральным </w:t>
      </w:r>
      <w:hyperlink r:id="rId7" w:tooltip="Федеральный закон от 26.12.2008 N 294-ФЗ (ред. от 12.03.2014)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sidRPr="00942B99">
          <w:rPr>
            <w:rFonts w:ascii="Times New Roman" w:eastAsia="Times New Roman" w:hAnsi="Times New Roman" w:cs="Times New Roman"/>
            <w:sz w:val="24"/>
            <w:szCs w:val="24"/>
          </w:rPr>
          <w:t>законом</w:t>
        </w:r>
      </w:hyperlink>
      <w:r w:rsidRPr="00942B99">
        <w:rPr>
          <w:rFonts w:ascii="Times New Roman" w:eastAsia="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sidRPr="00942B99">
        <w:rPr>
          <w:rFonts w:ascii="Times New Roman" w:eastAsia="Times New Roman" w:hAnsi="Times New Roman" w:cs="Times New Roman"/>
          <w:sz w:val="24"/>
          <w:szCs w:val="24"/>
        </w:rPr>
        <w:t xml:space="preserve"> </w:t>
      </w:r>
      <w:hyperlink r:id="rId8" w:tooltip="Постановление Правительства Иркутской области от 29.10.2012 N 595-пп &quot;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quot;{КонсультантПлюс}" w:history="1">
        <w:r w:rsidRPr="00942B99">
          <w:rPr>
            <w:rFonts w:ascii="Times New Roman" w:eastAsia="Times New Roman" w:hAnsi="Times New Roman" w:cs="Times New Roman"/>
            <w:sz w:val="24"/>
            <w:szCs w:val="24"/>
          </w:rPr>
          <w:t>постановлением</w:t>
        </w:r>
      </w:hyperlink>
      <w:r w:rsidRPr="00942B99">
        <w:rPr>
          <w:rFonts w:ascii="Times New Roman" w:eastAsia="Times New Roman" w:hAnsi="Times New Roman" w:cs="Times New Roman"/>
          <w:sz w:val="24"/>
          <w:szCs w:val="24"/>
        </w:rPr>
        <w:t xml:space="preserve"> Правительства Иркутской области от 29.10.2012 N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942B99">
        <w:rPr>
          <w:rFonts w:ascii="Arial" w:eastAsia="Times New Roman" w:hAnsi="Arial" w:cs="Arial"/>
          <w:sz w:val="20"/>
          <w:szCs w:val="20"/>
        </w:rPr>
        <w:t xml:space="preserve">, </w:t>
      </w:r>
      <w:r w:rsidRPr="00942B99">
        <w:rPr>
          <w:rFonts w:ascii="Times New Roman" w:eastAsia="Times New Roman" w:hAnsi="Times New Roman" w:cs="Times New Roman"/>
          <w:sz w:val="24"/>
          <w:szCs w:val="24"/>
        </w:rPr>
        <w:t>Уставом МО «Покровка», постановляю:</w:t>
      </w:r>
    </w:p>
    <w:p w:rsidR="00C10A3A" w:rsidRPr="00942B99" w:rsidRDefault="00C10A3A" w:rsidP="00C10A3A">
      <w:pPr>
        <w:autoSpaceDE w:val="0"/>
        <w:autoSpaceDN w:val="0"/>
        <w:adjustRightInd w:val="0"/>
        <w:spacing w:after="0" w:line="240" w:lineRule="auto"/>
        <w:ind w:firstLine="540"/>
        <w:rPr>
          <w:rFonts w:ascii="Arial" w:eastAsia="Times New Roman" w:hAnsi="Arial" w:cs="Arial"/>
          <w:sz w:val="20"/>
          <w:szCs w:val="20"/>
        </w:rPr>
      </w:pPr>
    </w:p>
    <w:p w:rsidR="00C10A3A" w:rsidRPr="00942B99" w:rsidRDefault="00C10A3A" w:rsidP="00C10A3A">
      <w:pPr>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1. Утвердить административный </w:t>
      </w:r>
      <w:hyperlink w:anchor="Par58" w:tooltip="Ссылка на текущий документ" w:history="1">
        <w:r w:rsidRPr="00942B99">
          <w:rPr>
            <w:rFonts w:ascii="Times New Roman" w:eastAsia="Times New Roman" w:hAnsi="Times New Roman" w:cs="Times New Roman"/>
            <w:sz w:val="24"/>
            <w:szCs w:val="24"/>
          </w:rPr>
          <w:t>регламент</w:t>
        </w:r>
      </w:hyperlink>
      <w:r w:rsidRPr="00942B99">
        <w:rPr>
          <w:rFonts w:ascii="Times New Roman" w:eastAsia="Times New Roman" w:hAnsi="Times New Roman" w:cs="Times New Roman"/>
          <w:sz w:val="24"/>
          <w:szCs w:val="24"/>
        </w:rPr>
        <w:t xml:space="preserve"> осуществления муниципального земельного контроля на территории МО «Покровка»  (Приложение N 1).</w:t>
      </w:r>
    </w:p>
    <w:p w:rsidR="00C10A3A" w:rsidRPr="00942B99" w:rsidRDefault="00C10A3A" w:rsidP="00C10A3A">
      <w:pPr>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2. </w:t>
      </w:r>
      <w:hyperlink r:id="rId9" w:tooltip="Постановление администрации г. Иркутска от 16.09.2009 N 031-06-3156/9 (ред. от 29.12.2010) &quot;О Регламенте проведения проверок при осуществлении муниципального земельного контроля на территории города Иркутска&quot;------------ Утратил силу{КонсультантПлюс}" w:history="1">
        <w:r w:rsidRPr="00942B99">
          <w:rPr>
            <w:rFonts w:ascii="Times New Roman" w:eastAsia="Times New Roman" w:hAnsi="Times New Roman" w:cs="Times New Roman"/>
            <w:sz w:val="24"/>
            <w:szCs w:val="24"/>
          </w:rPr>
          <w:t>Постановление</w:t>
        </w:r>
      </w:hyperlink>
      <w:r w:rsidRPr="00942B99">
        <w:rPr>
          <w:rFonts w:ascii="Times New Roman" w:eastAsia="Times New Roman" w:hAnsi="Times New Roman" w:cs="Times New Roman"/>
          <w:sz w:val="24"/>
          <w:szCs w:val="24"/>
        </w:rPr>
        <w:t xml:space="preserve"> администрации </w:t>
      </w:r>
      <w:r>
        <w:rPr>
          <w:rFonts w:ascii="Times New Roman" w:eastAsia="Times New Roman" w:hAnsi="Times New Roman" w:cs="Times New Roman"/>
          <w:sz w:val="24"/>
          <w:szCs w:val="24"/>
        </w:rPr>
        <w:t>Муниципального образования «Покровка»</w:t>
      </w:r>
      <w:r w:rsidRPr="00942B99">
        <w:rPr>
          <w:rFonts w:ascii="Times New Roman" w:eastAsia="Times New Roman" w:hAnsi="Times New Roman" w:cs="Times New Roman"/>
          <w:sz w:val="24"/>
          <w:szCs w:val="24"/>
        </w:rPr>
        <w:t xml:space="preserve"> от 5   марта     </w:t>
      </w:r>
      <w:smartTag w:uri="urn:schemas-microsoft-com:office:smarttags" w:element="metricconverter">
        <w:smartTagPr>
          <w:attr w:name="ProductID" w:val="2010 г"/>
        </w:smartTagPr>
        <w:r w:rsidRPr="00942B99">
          <w:rPr>
            <w:rFonts w:ascii="Times New Roman" w:eastAsia="Times New Roman" w:hAnsi="Times New Roman" w:cs="Times New Roman"/>
            <w:sz w:val="24"/>
            <w:szCs w:val="24"/>
          </w:rPr>
          <w:t>2010 г</w:t>
        </w:r>
      </w:smartTag>
      <w:r w:rsidRPr="00942B99">
        <w:rPr>
          <w:rFonts w:ascii="Times New Roman" w:eastAsia="Times New Roman" w:hAnsi="Times New Roman" w:cs="Times New Roman"/>
          <w:sz w:val="24"/>
          <w:szCs w:val="24"/>
        </w:rPr>
        <w:t>. №  1 "Об утверждении административного регламента по осуществлению муниципального земельного контроля на территории МО «Покровка»» отменить.</w:t>
      </w:r>
    </w:p>
    <w:p w:rsidR="00C10A3A" w:rsidRPr="00942B99" w:rsidRDefault="00C10A3A" w:rsidP="00C10A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Специалисту  по распоряжению муниципальным имуществом администрации  МО «Покровка» обеспечить осуществление муниципального земельного контроля на территории  МО «Покровка» в соответствии с административным регламентом, утвержденным пунктом 1 настоящего постановления.</w:t>
      </w:r>
    </w:p>
    <w:p w:rsidR="00C10A3A" w:rsidRPr="00942B99" w:rsidRDefault="00C10A3A" w:rsidP="00C10A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 Настоящее постановление подлежит официальному опубликованию в газете " Вестник МО Покровка ".</w:t>
      </w:r>
    </w:p>
    <w:p w:rsidR="00C10A3A" w:rsidRPr="00942B99" w:rsidRDefault="00C10A3A" w:rsidP="00C10A3A">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5. </w:t>
      </w:r>
      <w:proofErr w:type="gramStart"/>
      <w:r w:rsidRPr="00942B99">
        <w:rPr>
          <w:rFonts w:ascii="Times New Roman" w:eastAsia="Times New Roman" w:hAnsi="Times New Roman" w:cs="Times New Roman"/>
          <w:sz w:val="24"/>
          <w:szCs w:val="24"/>
        </w:rPr>
        <w:t>Контроль за</w:t>
      </w:r>
      <w:proofErr w:type="gramEnd"/>
      <w:r w:rsidRPr="00942B99">
        <w:rPr>
          <w:rFonts w:ascii="Times New Roman" w:eastAsia="Times New Roman" w:hAnsi="Times New Roman" w:cs="Times New Roman"/>
          <w:sz w:val="24"/>
          <w:szCs w:val="24"/>
        </w:rPr>
        <w:t xml:space="preserve"> исполнением настоящего постановления  оставляю за собой </w:t>
      </w:r>
    </w:p>
    <w:p w:rsidR="00C10A3A" w:rsidRPr="00942B99" w:rsidRDefault="00C10A3A" w:rsidP="00C10A3A">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C10A3A" w:rsidRPr="00942B99" w:rsidRDefault="00C10A3A" w:rsidP="00C10A3A">
      <w:pPr>
        <w:spacing w:after="0" w:line="240" w:lineRule="auto"/>
        <w:rPr>
          <w:rFonts w:ascii="Times New Roman" w:eastAsia="Times New Roman" w:hAnsi="Times New Roman" w:cs="Times New Roman"/>
          <w:sz w:val="24"/>
          <w:szCs w:val="24"/>
        </w:rPr>
      </w:pPr>
    </w:p>
    <w:p w:rsidR="00C10A3A" w:rsidRPr="00942B99" w:rsidRDefault="00C10A3A" w:rsidP="00C10A3A">
      <w:pPr>
        <w:tabs>
          <w:tab w:val="left" w:pos="5445"/>
        </w:tabs>
        <w:spacing w:after="0" w:line="240" w:lineRule="auto"/>
        <w:rPr>
          <w:rFonts w:ascii="Times New Roman" w:eastAsia="Times New Roman" w:hAnsi="Times New Roman" w:cs="Times New Roman"/>
          <w:sz w:val="24"/>
          <w:szCs w:val="24"/>
        </w:rPr>
      </w:pPr>
    </w:p>
    <w:tbl>
      <w:tblPr>
        <w:tblW w:w="0" w:type="auto"/>
        <w:tblLook w:val="01E0"/>
      </w:tblPr>
      <w:tblGrid>
        <w:gridCol w:w="9571"/>
      </w:tblGrid>
      <w:tr w:rsidR="00C10A3A" w:rsidRPr="00942B99" w:rsidTr="00CC23DC">
        <w:tc>
          <w:tcPr>
            <w:tcW w:w="9571" w:type="dxa"/>
            <w:hideMark/>
          </w:tcPr>
          <w:p w:rsidR="00C10A3A" w:rsidRPr="00942B99" w:rsidRDefault="00C10A3A" w:rsidP="00CC23DC">
            <w:pPr>
              <w:spacing w:after="0" w:line="240" w:lineRule="auto"/>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Глава МО </w:t>
            </w:r>
          </w:p>
          <w:p w:rsidR="00C10A3A" w:rsidRPr="00942B99" w:rsidRDefault="00C10A3A" w:rsidP="00CC23DC">
            <w:pPr>
              <w:spacing w:after="0" w:line="240" w:lineRule="auto"/>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«Покровка» </w:t>
            </w:r>
          </w:p>
          <w:p w:rsidR="00C10A3A" w:rsidRPr="00942B99" w:rsidRDefault="00C10A3A" w:rsidP="00CC23DC">
            <w:pPr>
              <w:spacing w:after="0" w:line="240" w:lineRule="auto"/>
              <w:jc w:val="center"/>
              <w:rPr>
                <w:rFonts w:ascii="Times New Roman" w:eastAsia="Times New Roman" w:hAnsi="Times New Roman" w:cs="Times New Roman"/>
                <w:b/>
                <w:sz w:val="24"/>
                <w:szCs w:val="24"/>
              </w:rPr>
            </w:pPr>
            <w:r w:rsidRPr="00942B99">
              <w:rPr>
                <w:rFonts w:ascii="Times New Roman" w:eastAsia="Times New Roman" w:hAnsi="Times New Roman" w:cs="Times New Roman"/>
                <w:sz w:val="24"/>
                <w:szCs w:val="24"/>
              </w:rPr>
              <w:t xml:space="preserve">                                                                                                                             Т.В.Мешков </w:t>
            </w:r>
          </w:p>
        </w:tc>
      </w:tr>
    </w:tbl>
    <w:p w:rsidR="00C10A3A" w:rsidRPr="00942B99" w:rsidRDefault="00C10A3A" w:rsidP="00C10A3A">
      <w:pPr>
        <w:spacing w:after="0" w:line="240" w:lineRule="auto"/>
        <w:rPr>
          <w:rFonts w:ascii="Times New Roman" w:eastAsia="Times New Roman" w:hAnsi="Times New Roman" w:cs="Times New Roman"/>
          <w:sz w:val="20"/>
          <w:szCs w:val="20"/>
        </w:rPr>
      </w:pPr>
    </w:p>
    <w:p w:rsidR="00C10A3A" w:rsidRPr="00942B99" w:rsidRDefault="00C10A3A" w:rsidP="00C10A3A">
      <w:pPr>
        <w:spacing w:after="0" w:line="240" w:lineRule="auto"/>
        <w:rPr>
          <w:rFonts w:ascii="Times New Roman" w:eastAsia="Times New Roman" w:hAnsi="Times New Roman" w:cs="Times New Roman"/>
          <w:sz w:val="20"/>
          <w:szCs w:val="20"/>
        </w:rPr>
      </w:pPr>
    </w:p>
    <w:p w:rsidR="00C10A3A" w:rsidRPr="00942B99" w:rsidRDefault="00C10A3A" w:rsidP="00C10A3A">
      <w:pPr>
        <w:spacing w:after="0" w:line="240" w:lineRule="auto"/>
        <w:rPr>
          <w:rFonts w:ascii="Times New Roman" w:eastAsia="Times New Roman" w:hAnsi="Times New Roman" w:cs="Times New Roman"/>
          <w:sz w:val="20"/>
          <w:szCs w:val="20"/>
        </w:rPr>
      </w:pPr>
    </w:p>
    <w:p w:rsidR="00C10A3A" w:rsidRDefault="00C10A3A" w:rsidP="00C10A3A">
      <w:pPr>
        <w:spacing w:after="0" w:line="240" w:lineRule="auto"/>
        <w:rPr>
          <w:rFonts w:ascii="Times New Roman" w:eastAsia="Times New Roman" w:hAnsi="Times New Roman" w:cs="Times New Roman"/>
          <w:sz w:val="28"/>
          <w:szCs w:val="28"/>
        </w:rPr>
      </w:pPr>
    </w:p>
    <w:p w:rsidR="00C10A3A" w:rsidRDefault="00C10A3A" w:rsidP="00C10A3A">
      <w:pPr>
        <w:spacing w:after="0" w:line="240" w:lineRule="auto"/>
        <w:rPr>
          <w:rFonts w:ascii="Times New Roman" w:eastAsia="Times New Roman" w:hAnsi="Times New Roman" w:cs="Times New Roman"/>
          <w:sz w:val="28"/>
          <w:szCs w:val="28"/>
        </w:rPr>
      </w:pPr>
    </w:p>
    <w:p w:rsidR="00C10A3A" w:rsidRDefault="00C10A3A" w:rsidP="00C10A3A">
      <w:pPr>
        <w:spacing w:after="0" w:line="240" w:lineRule="auto"/>
        <w:rPr>
          <w:rFonts w:ascii="Times New Roman" w:eastAsia="Times New Roman" w:hAnsi="Times New Roman" w:cs="Times New Roman"/>
          <w:sz w:val="28"/>
          <w:szCs w:val="28"/>
        </w:rPr>
      </w:pPr>
    </w:p>
    <w:p w:rsidR="00C10A3A" w:rsidRDefault="00C10A3A" w:rsidP="00C10A3A">
      <w:pPr>
        <w:spacing w:after="0" w:line="240" w:lineRule="auto"/>
        <w:rPr>
          <w:rFonts w:ascii="Times New Roman" w:eastAsia="Times New Roman" w:hAnsi="Times New Roman" w:cs="Times New Roman"/>
          <w:sz w:val="28"/>
          <w:szCs w:val="28"/>
        </w:rPr>
      </w:pPr>
    </w:p>
    <w:p w:rsidR="00C10A3A" w:rsidRDefault="00C10A3A" w:rsidP="00C10A3A">
      <w:pPr>
        <w:spacing w:after="0" w:line="240" w:lineRule="auto"/>
        <w:rPr>
          <w:rFonts w:ascii="Times New Roman" w:eastAsia="Times New Roman" w:hAnsi="Times New Roman" w:cs="Times New Roman"/>
          <w:sz w:val="28"/>
          <w:szCs w:val="28"/>
        </w:rPr>
      </w:pPr>
    </w:p>
    <w:p w:rsidR="00C10A3A" w:rsidRDefault="00C10A3A" w:rsidP="00C10A3A">
      <w:pPr>
        <w:spacing w:after="0" w:line="240" w:lineRule="auto"/>
        <w:rPr>
          <w:rFonts w:ascii="Times New Roman" w:eastAsia="Times New Roman" w:hAnsi="Times New Roman" w:cs="Times New Roman"/>
          <w:sz w:val="28"/>
          <w:szCs w:val="28"/>
        </w:rPr>
      </w:pPr>
    </w:p>
    <w:p w:rsidR="00C10A3A" w:rsidRDefault="00C10A3A" w:rsidP="00C10A3A">
      <w:pPr>
        <w:spacing w:after="0" w:line="240" w:lineRule="auto"/>
        <w:rPr>
          <w:rFonts w:ascii="Times New Roman" w:eastAsia="Times New Roman" w:hAnsi="Times New Roman" w:cs="Times New Roman"/>
          <w:sz w:val="28"/>
          <w:szCs w:val="28"/>
        </w:rPr>
      </w:pPr>
    </w:p>
    <w:p w:rsidR="00C10A3A" w:rsidRDefault="00C10A3A" w:rsidP="00C10A3A">
      <w:pPr>
        <w:spacing w:after="0" w:line="240" w:lineRule="auto"/>
        <w:rPr>
          <w:rFonts w:ascii="Times New Roman" w:eastAsia="Times New Roman" w:hAnsi="Times New Roman" w:cs="Times New Roman"/>
          <w:sz w:val="28"/>
          <w:szCs w:val="28"/>
        </w:rPr>
      </w:pPr>
    </w:p>
    <w:p w:rsidR="00C10A3A" w:rsidRPr="00942B99" w:rsidRDefault="00C10A3A" w:rsidP="00C10A3A">
      <w:pPr>
        <w:autoSpaceDE w:val="0"/>
        <w:autoSpaceDN w:val="0"/>
        <w:adjustRightInd w:val="0"/>
        <w:spacing w:after="0" w:line="240" w:lineRule="auto"/>
        <w:jc w:val="right"/>
        <w:outlineLvl w:val="0"/>
        <w:rPr>
          <w:rFonts w:ascii="Arial" w:eastAsia="Times New Roman" w:hAnsi="Arial" w:cs="Arial"/>
          <w:sz w:val="20"/>
          <w:szCs w:val="20"/>
        </w:rPr>
      </w:pPr>
      <w:r w:rsidRPr="00942B99">
        <w:rPr>
          <w:rFonts w:ascii="Arial" w:eastAsia="Times New Roman" w:hAnsi="Arial" w:cs="Arial"/>
          <w:sz w:val="20"/>
          <w:szCs w:val="20"/>
        </w:rPr>
        <w:lastRenderedPageBreak/>
        <w:t>Утвержден</w:t>
      </w:r>
    </w:p>
    <w:p w:rsidR="00C10A3A" w:rsidRPr="00942B99" w:rsidRDefault="00C10A3A" w:rsidP="00C10A3A">
      <w:pPr>
        <w:autoSpaceDE w:val="0"/>
        <w:autoSpaceDN w:val="0"/>
        <w:adjustRightInd w:val="0"/>
        <w:spacing w:after="0" w:line="240" w:lineRule="auto"/>
        <w:jc w:val="right"/>
        <w:rPr>
          <w:rFonts w:ascii="Arial" w:eastAsia="Times New Roman" w:hAnsi="Arial" w:cs="Arial"/>
          <w:sz w:val="20"/>
          <w:szCs w:val="20"/>
        </w:rPr>
      </w:pPr>
      <w:r w:rsidRPr="00942B99">
        <w:rPr>
          <w:rFonts w:ascii="Arial" w:eastAsia="Times New Roman" w:hAnsi="Arial" w:cs="Arial"/>
          <w:sz w:val="20"/>
          <w:szCs w:val="20"/>
        </w:rPr>
        <w:t>постановлением</w:t>
      </w:r>
    </w:p>
    <w:p w:rsidR="00C10A3A" w:rsidRPr="00942B99" w:rsidRDefault="00C10A3A" w:rsidP="00C10A3A">
      <w:pPr>
        <w:autoSpaceDE w:val="0"/>
        <w:autoSpaceDN w:val="0"/>
        <w:adjustRightInd w:val="0"/>
        <w:spacing w:after="0" w:line="240" w:lineRule="auto"/>
        <w:jc w:val="right"/>
        <w:rPr>
          <w:rFonts w:ascii="Arial" w:eastAsia="Times New Roman" w:hAnsi="Arial" w:cs="Arial"/>
          <w:sz w:val="20"/>
          <w:szCs w:val="20"/>
        </w:rPr>
      </w:pPr>
      <w:r w:rsidRPr="00942B99">
        <w:rPr>
          <w:rFonts w:ascii="Arial" w:eastAsia="Times New Roman" w:hAnsi="Arial" w:cs="Arial"/>
          <w:sz w:val="20"/>
          <w:szCs w:val="20"/>
        </w:rPr>
        <w:t>главы</w:t>
      </w:r>
    </w:p>
    <w:p w:rsidR="00C10A3A" w:rsidRPr="00942B99" w:rsidRDefault="00C10A3A" w:rsidP="00C10A3A">
      <w:pPr>
        <w:autoSpaceDE w:val="0"/>
        <w:autoSpaceDN w:val="0"/>
        <w:adjustRightInd w:val="0"/>
        <w:spacing w:after="0" w:line="240" w:lineRule="auto"/>
        <w:jc w:val="right"/>
        <w:rPr>
          <w:rFonts w:ascii="Arial" w:eastAsia="Times New Roman" w:hAnsi="Arial" w:cs="Arial"/>
          <w:sz w:val="20"/>
          <w:szCs w:val="20"/>
        </w:rPr>
      </w:pPr>
      <w:r w:rsidRPr="00942B99">
        <w:rPr>
          <w:rFonts w:ascii="Arial" w:eastAsia="Times New Roman" w:hAnsi="Arial" w:cs="Arial"/>
          <w:sz w:val="20"/>
          <w:szCs w:val="20"/>
        </w:rPr>
        <w:t>муниципального</w:t>
      </w:r>
    </w:p>
    <w:p w:rsidR="00C10A3A" w:rsidRPr="00942B99" w:rsidRDefault="00C10A3A" w:rsidP="00C10A3A">
      <w:pPr>
        <w:autoSpaceDE w:val="0"/>
        <w:autoSpaceDN w:val="0"/>
        <w:adjustRightInd w:val="0"/>
        <w:spacing w:after="0" w:line="240" w:lineRule="auto"/>
        <w:jc w:val="right"/>
        <w:rPr>
          <w:rFonts w:ascii="Arial" w:eastAsia="Times New Roman" w:hAnsi="Arial" w:cs="Arial"/>
          <w:sz w:val="20"/>
          <w:szCs w:val="20"/>
        </w:rPr>
      </w:pPr>
      <w:r w:rsidRPr="00942B99">
        <w:rPr>
          <w:rFonts w:ascii="Arial" w:eastAsia="Times New Roman" w:hAnsi="Arial" w:cs="Arial"/>
          <w:sz w:val="20"/>
          <w:szCs w:val="20"/>
        </w:rPr>
        <w:t xml:space="preserve"> образования «Покровка»                                                 </w:t>
      </w:r>
    </w:p>
    <w:p w:rsidR="00C10A3A" w:rsidRPr="00942B99" w:rsidRDefault="00C10A3A" w:rsidP="00C10A3A">
      <w:pPr>
        <w:autoSpaceDE w:val="0"/>
        <w:autoSpaceDN w:val="0"/>
        <w:adjustRightInd w:val="0"/>
        <w:spacing w:after="0" w:line="240" w:lineRule="auto"/>
        <w:jc w:val="center"/>
        <w:rPr>
          <w:rFonts w:ascii="Arial" w:eastAsia="Times New Roman" w:hAnsi="Arial" w:cs="Arial"/>
          <w:sz w:val="20"/>
          <w:szCs w:val="20"/>
        </w:rPr>
      </w:pPr>
      <w:r w:rsidRPr="00942B99">
        <w:rPr>
          <w:rFonts w:ascii="Arial" w:eastAsia="Times New Roman" w:hAnsi="Arial" w:cs="Arial"/>
          <w:sz w:val="20"/>
          <w:szCs w:val="20"/>
        </w:rPr>
        <w:t xml:space="preserve">                                                                                                                          от </w:t>
      </w:r>
      <w:proofErr w:type="spellStart"/>
      <w:r w:rsidRPr="00942B99">
        <w:rPr>
          <w:rFonts w:ascii="Arial" w:eastAsia="Times New Roman" w:hAnsi="Arial" w:cs="Arial"/>
          <w:sz w:val="20"/>
          <w:szCs w:val="20"/>
        </w:rPr>
        <w:t>_________года</w:t>
      </w:r>
      <w:proofErr w:type="spellEnd"/>
      <w:r w:rsidRPr="00942B99">
        <w:rPr>
          <w:rFonts w:ascii="Arial" w:eastAsia="Times New Roman" w:hAnsi="Arial" w:cs="Arial"/>
          <w:sz w:val="20"/>
          <w:szCs w:val="20"/>
        </w:rPr>
        <w:t xml:space="preserve"> N ___</w:t>
      </w:r>
    </w:p>
    <w:p w:rsidR="00C10A3A" w:rsidRPr="00942B99" w:rsidRDefault="00C10A3A" w:rsidP="00C10A3A">
      <w:pPr>
        <w:autoSpaceDE w:val="0"/>
        <w:autoSpaceDN w:val="0"/>
        <w:adjustRightInd w:val="0"/>
        <w:spacing w:after="0" w:line="240" w:lineRule="auto"/>
        <w:jc w:val="center"/>
        <w:rPr>
          <w:rFonts w:ascii="Arial" w:eastAsia="Times New Roman" w:hAnsi="Arial" w:cs="Arial"/>
          <w:sz w:val="20"/>
          <w:szCs w:val="20"/>
        </w:rPr>
      </w:pPr>
    </w:p>
    <w:p w:rsidR="00C10A3A" w:rsidRPr="00942B99" w:rsidRDefault="00C10A3A" w:rsidP="00C10A3A">
      <w:pPr>
        <w:autoSpaceDE w:val="0"/>
        <w:autoSpaceDN w:val="0"/>
        <w:adjustRightInd w:val="0"/>
        <w:spacing w:after="0" w:line="240" w:lineRule="auto"/>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АДМИНИСТРАТИВНЫЙ РЕГЛАМЕНТ</w:t>
      </w:r>
    </w:p>
    <w:p w:rsidR="00C10A3A" w:rsidRPr="00942B99" w:rsidRDefault="00C10A3A" w:rsidP="00C10A3A">
      <w:pPr>
        <w:autoSpaceDE w:val="0"/>
        <w:autoSpaceDN w:val="0"/>
        <w:adjustRightInd w:val="0"/>
        <w:spacing w:after="0" w:line="240" w:lineRule="auto"/>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ПО ОСУЩЕСТВЛЕНИЮ МУНИЦИПАЛЬНОГО ЗЕМЕЛЬНОГО КОНТРОЛЯ</w:t>
      </w:r>
    </w:p>
    <w:p w:rsidR="00C10A3A" w:rsidRPr="00942B99" w:rsidRDefault="00C10A3A" w:rsidP="00C10A3A">
      <w:pPr>
        <w:autoSpaceDE w:val="0"/>
        <w:autoSpaceDN w:val="0"/>
        <w:adjustRightInd w:val="0"/>
        <w:spacing w:after="0" w:line="240" w:lineRule="auto"/>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НА ТЕРРИТОРИИ МУНИЦИПАЛЬНОГО ОБРАЗОВАНИЯ «ПОКРОВКА»</w:t>
      </w:r>
    </w:p>
    <w:p w:rsidR="00C10A3A" w:rsidRPr="00942B99" w:rsidRDefault="00C10A3A" w:rsidP="00C10A3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Раздел I. ОБЩИЕ ПОЛОЖЕНИЯ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42B99">
        <w:rPr>
          <w:rFonts w:ascii="Times New Roman" w:eastAsia="Times New Roman" w:hAnsi="Times New Roman" w:cs="Times New Roman"/>
          <w:sz w:val="24"/>
          <w:szCs w:val="24"/>
        </w:rPr>
        <w:t>Осуществление муниципального земельного контроля направлено на обеспечение соблюдения гражданами, организациями независимо от организационно-правовой формы и формы собственности, их руководителями, должностными лицами законодательства РФ, Иркутской области, муниципальных правовых актов МО «Баяндаевский район» и МО «Покровка» в области земельных отношений, требований по использованию земель на территории МО «Покровка», выявление и предупреждение правонарушений в области землепользования, осуществление контроля за исполнением условий договоров купли-продажи</w:t>
      </w:r>
      <w:proofErr w:type="gramEnd"/>
      <w:r w:rsidRPr="00942B99">
        <w:rPr>
          <w:rFonts w:ascii="Times New Roman" w:eastAsia="Times New Roman" w:hAnsi="Times New Roman" w:cs="Times New Roman"/>
          <w:sz w:val="24"/>
          <w:szCs w:val="24"/>
        </w:rPr>
        <w:t>, безвозмездного срочного пользования, аренды земельных участков.</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 ВИД 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1.1. Вид муниципального контроля – «Муниципальный земельный контроль на территории муниципального образования «Покровка»».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ОРГАНЫ, ОСУЩЕСТВЛЯЮЩИЕ МУНИЦИПАЛЬНЫЙ ЗЕМЕЛЬНЫЙ КОНТРОЛЬ</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2.1. Органом, осуществляющим муниципальный земельный контроль, является администрация муниципального образования «Покровка» (далее по тексту – администрация МО «Покровка»). </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2.2. </w:t>
      </w:r>
      <w:proofErr w:type="gramStart"/>
      <w:r w:rsidRPr="00942B99">
        <w:rPr>
          <w:rFonts w:ascii="Times New Roman" w:eastAsia="Times New Roman" w:hAnsi="Times New Roman" w:cs="Times New Roman"/>
          <w:sz w:val="24"/>
          <w:szCs w:val="24"/>
        </w:rPr>
        <w:t>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контроля,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w:t>
      </w:r>
      <w:proofErr w:type="gramEnd"/>
      <w:r w:rsidRPr="00942B99">
        <w:rPr>
          <w:rFonts w:ascii="Times New Roman" w:eastAsia="Times New Roman" w:hAnsi="Times New Roman" w:cs="Times New Roman"/>
          <w:sz w:val="24"/>
          <w:szCs w:val="24"/>
        </w:rPr>
        <w:t xml:space="preserve"> совершению земельных правонарушений, ведения учета и обмена информацией.</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ПОЛНОМОЧИЯ ОРГАНОВ, ОСУЩЕСТВЛЯЮЩИХ</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МУНИЦИПАЛЬНЫЙ ЗЕМЕЛЬНЫЙ КОНТРОЛЬ</w:t>
      </w: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3.1. Администрация МО «Покровка» осуществляет муниципальный земельный контроль </w:t>
      </w:r>
      <w:proofErr w:type="gramStart"/>
      <w:r w:rsidRPr="00942B99">
        <w:rPr>
          <w:rFonts w:ascii="Times New Roman" w:eastAsia="Times New Roman" w:hAnsi="Times New Roman" w:cs="Times New Roman"/>
          <w:sz w:val="24"/>
          <w:szCs w:val="24"/>
        </w:rPr>
        <w:t>за</w:t>
      </w:r>
      <w:proofErr w:type="gramEnd"/>
      <w:r w:rsidRPr="00942B99">
        <w:rPr>
          <w:rFonts w:ascii="Times New Roman" w:eastAsia="Times New Roman" w:hAnsi="Times New Roman" w:cs="Times New Roman"/>
          <w:sz w:val="24"/>
          <w:szCs w:val="24"/>
        </w:rPr>
        <w:t>:</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3.1.1. Соблюдением гражданами, организациями независимо от организационно-правовых форм земельного законодательства требований по использованию земельных участков, а именно:</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соблюдением порядка передачи прав и обязанностей по договору аренды </w:t>
      </w:r>
      <w:r w:rsidRPr="00942B99">
        <w:rPr>
          <w:rFonts w:ascii="Times New Roman" w:eastAsia="Times New Roman" w:hAnsi="Times New Roman" w:cs="Times New Roman"/>
          <w:sz w:val="24"/>
          <w:szCs w:val="24"/>
        </w:rPr>
        <w:lastRenderedPageBreak/>
        <w:t>земельных участков третьим лицам, передачи земельных участков в субаренду;</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своевременным освобождением земельных участков после расторжения договоров аренды земельных участков;</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соблюдением использования земельных участков по целевому назначению;</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соблюдением установленного особого режима использования земельного участка;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своевременным освоением земельных участков, если сроки освоения установлены договорами землепользования либо актами о предоставлении земельных участков.</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3.1.2. Соблюдением установленных в законном порядке публичных сервитутов.</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3.1.3. Соблюдением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3.1.4. Соблюдением использования земельных участков по целевому назначению.</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3.1.5. Соблюдением иных требований земельного законодательства.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3.2. Администрация МО «Покровка» осуществляют муниципальный земельный контроль на подведомственной территории </w:t>
      </w:r>
      <w:proofErr w:type="gramStart"/>
      <w:r w:rsidRPr="00942B99">
        <w:rPr>
          <w:rFonts w:ascii="Times New Roman" w:eastAsia="Times New Roman" w:hAnsi="Times New Roman" w:cs="Times New Roman"/>
          <w:sz w:val="24"/>
          <w:szCs w:val="24"/>
        </w:rPr>
        <w:t>за</w:t>
      </w:r>
      <w:proofErr w:type="gramEnd"/>
      <w:r w:rsidRPr="00942B99">
        <w:rPr>
          <w:rFonts w:ascii="Times New Roman" w:eastAsia="Times New Roman" w:hAnsi="Times New Roman" w:cs="Times New Roman"/>
          <w:sz w:val="24"/>
          <w:szCs w:val="24"/>
        </w:rPr>
        <w:t>:</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3.2.1. Соблюдением порядка размещения телекоммуникационных контейнеров, металлических гаражей, контейнеров, заборов, теплиц, кладовых, сараев.</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3.2.2. Проведением земляных работ на территории МО «Покровка», за исключением территорий с интенсивным движением транспорта.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3.3. Администрация МО «Покровка» в пределах своей компетенции осуществляет муниципальный земельный контроль </w:t>
      </w:r>
      <w:proofErr w:type="gramStart"/>
      <w:r w:rsidRPr="00942B99">
        <w:rPr>
          <w:rFonts w:ascii="Times New Roman" w:eastAsia="Times New Roman" w:hAnsi="Times New Roman" w:cs="Times New Roman"/>
          <w:sz w:val="24"/>
          <w:szCs w:val="24"/>
        </w:rPr>
        <w:t>за</w:t>
      </w:r>
      <w:proofErr w:type="gramEnd"/>
      <w:r w:rsidRPr="00942B99">
        <w:rPr>
          <w:rFonts w:ascii="Times New Roman" w:eastAsia="Times New Roman" w:hAnsi="Times New Roman" w:cs="Times New Roman"/>
          <w:sz w:val="24"/>
          <w:szCs w:val="24"/>
        </w:rPr>
        <w:t>:</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3.3.1. </w:t>
      </w:r>
      <w:proofErr w:type="gramStart"/>
      <w:r w:rsidRPr="00942B99">
        <w:rPr>
          <w:rFonts w:ascii="Times New Roman" w:eastAsia="Times New Roman" w:hAnsi="Times New Roman" w:cs="Times New Roman"/>
          <w:sz w:val="24"/>
          <w:szCs w:val="24"/>
        </w:rPr>
        <w:t xml:space="preserve">Соблюдением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 в береговой полосе, прибрежной защитной полосе либо </w:t>
      </w:r>
      <w:proofErr w:type="spellStart"/>
      <w:r w:rsidRPr="00942B99">
        <w:rPr>
          <w:rFonts w:ascii="Times New Roman" w:eastAsia="Times New Roman" w:hAnsi="Times New Roman" w:cs="Times New Roman"/>
          <w:sz w:val="24"/>
          <w:szCs w:val="24"/>
        </w:rPr>
        <w:t>водоохранной</w:t>
      </w:r>
      <w:proofErr w:type="spellEnd"/>
      <w:r w:rsidRPr="00942B99">
        <w:rPr>
          <w:rFonts w:ascii="Times New Roman" w:eastAsia="Times New Roman" w:hAnsi="Times New Roman" w:cs="Times New Roman"/>
          <w:sz w:val="24"/>
          <w:szCs w:val="24"/>
        </w:rPr>
        <w:t xml:space="preserve"> зоне водного объекта.</w:t>
      </w:r>
      <w:proofErr w:type="gramEnd"/>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3.3.2. Предотвращением самовольного снятия, перемещения или уничтожения плодородного слоя почвы, порчи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3.3.3. Соблюдением установленного особого режима использования земельного участка в береговой полосе, прибрежной защитной полосе, </w:t>
      </w:r>
      <w:proofErr w:type="spellStart"/>
      <w:r w:rsidRPr="00942B99">
        <w:rPr>
          <w:rFonts w:ascii="Times New Roman" w:eastAsia="Times New Roman" w:hAnsi="Times New Roman" w:cs="Times New Roman"/>
          <w:sz w:val="24"/>
          <w:szCs w:val="24"/>
        </w:rPr>
        <w:t>водоохранной</w:t>
      </w:r>
      <w:proofErr w:type="spellEnd"/>
      <w:r w:rsidRPr="00942B99">
        <w:rPr>
          <w:rFonts w:ascii="Times New Roman" w:eastAsia="Times New Roman" w:hAnsi="Times New Roman" w:cs="Times New Roman"/>
          <w:sz w:val="24"/>
          <w:szCs w:val="24"/>
        </w:rPr>
        <w:t xml:space="preserve"> зоне водных объектов.</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3.3.4. Выполнением землепользователями обязанностей по приведению </w:t>
      </w:r>
      <w:proofErr w:type="spellStart"/>
      <w:r w:rsidRPr="00942B99">
        <w:rPr>
          <w:rFonts w:ascii="Times New Roman" w:eastAsia="Times New Roman" w:hAnsi="Times New Roman" w:cs="Times New Roman"/>
          <w:sz w:val="24"/>
          <w:szCs w:val="24"/>
        </w:rPr>
        <w:t>водоохранных</w:t>
      </w:r>
      <w:proofErr w:type="spellEnd"/>
      <w:r w:rsidRPr="00942B99">
        <w:rPr>
          <w:rFonts w:ascii="Times New Roman" w:eastAsia="Times New Roman" w:hAnsi="Times New Roman" w:cs="Times New Roman"/>
          <w:sz w:val="24"/>
          <w:szCs w:val="24"/>
        </w:rPr>
        <w:t xml:space="preserve"> зон и прибрежных полос в состояние, пригодное для пользования, а также их поддержанию в надлежащем санитарном состоянии.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3.4. Администрация МО «Покровка» в пределах своей компетенции осуществляет муниципальный земельный контроль </w:t>
      </w:r>
      <w:proofErr w:type="gramStart"/>
      <w:r w:rsidRPr="00942B99">
        <w:rPr>
          <w:rFonts w:ascii="Times New Roman" w:eastAsia="Times New Roman" w:hAnsi="Times New Roman" w:cs="Times New Roman"/>
          <w:sz w:val="24"/>
          <w:szCs w:val="24"/>
        </w:rPr>
        <w:t>за</w:t>
      </w:r>
      <w:proofErr w:type="gramEnd"/>
      <w:r w:rsidRPr="00942B99">
        <w:rPr>
          <w:rFonts w:ascii="Times New Roman" w:eastAsia="Times New Roman" w:hAnsi="Times New Roman" w:cs="Times New Roman"/>
          <w:sz w:val="24"/>
          <w:szCs w:val="24"/>
        </w:rPr>
        <w:t>:</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3.4.1. Соблюдением порядка, исключающего самовольное занятие земельных участков или их использование без оформленных в установленном порядке документов, удостоверяющих право на землю, для производства земляных работ на территориях с интенсивным движением транспорта.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3.4.2. Своевременным выполнением обязанностей по приведению земель в состояние, пригодное для использования по целевому назначению, или по их рекультивации после завершения разработки полезных ископаемых (включая общераспространенные полезные ископаемые), строительных, мелиоративных, лесозаготовительных, изыскательских и иных работ, в том числе работ, осуществляемых для внутрихозяйственных или собственных надобностей.</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3.4.3. Соблюдением установленного особого режима использования земельных участков.</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3.5. Администрация МО «Покровка» в пределах своей компетенции осуществляет муниципальный земельный контроль </w:t>
      </w:r>
      <w:proofErr w:type="gramStart"/>
      <w:r w:rsidRPr="00942B99">
        <w:rPr>
          <w:rFonts w:ascii="Times New Roman" w:eastAsia="Times New Roman" w:hAnsi="Times New Roman" w:cs="Times New Roman"/>
          <w:sz w:val="24"/>
          <w:szCs w:val="24"/>
        </w:rPr>
        <w:t>за</w:t>
      </w:r>
      <w:proofErr w:type="gramEnd"/>
      <w:r w:rsidRPr="00942B99">
        <w:rPr>
          <w:rFonts w:ascii="Times New Roman" w:eastAsia="Times New Roman" w:hAnsi="Times New Roman" w:cs="Times New Roman"/>
          <w:sz w:val="24"/>
          <w:szCs w:val="24"/>
        </w:rPr>
        <w:t>:</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3.5.1. Соблюдением гражданами, организациями независимо от организационно-</w:t>
      </w:r>
      <w:r w:rsidRPr="00942B99">
        <w:rPr>
          <w:rFonts w:ascii="Times New Roman" w:eastAsia="Times New Roman" w:hAnsi="Times New Roman" w:cs="Times New Roman"/>
          <w:sz w:val="24"/>
          <w:szCs w:val="24"/>
        </w:rPr>
        <w:lastRenderedPageBreak/>
        <w:t>правовых форм земельного законодательства требований по использованию земельных участков, установленных договорами аренды земельных участков под размещение киосков, павильонов, рекламных конструкций, а именно:</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соблюдением порядка передачи прав и обязанностей пользования земельными участками и передачи их в субаренду;</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использованием земель по целевому назначению;</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своевременным освобождением земельных участков по окончании срока действия договоров аренды или их расторжения;</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благоустройством территории под демонтированными киосками, павильонами, рекламными конструкциями.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3.5.2. Использованием земельных участков под киосками, павильонами, рекламными конструкциями.</w:t>
      </w: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E079D0"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hyperlink r:id="rId10" w:history="1">
        <w:r w:rsidR="00C10A3A" w:rsidRPr="00942B99">
          <w:rPr>
            <w:rFonts w:ascii="Times New Roman" w:eastAsia="Times New Roman" w:hAnsi="Times New Roman" w:cs="Times New Roman"/>
            <w:color w:val="0000FF" w:themeColor="hyperlink"/>
            <w:sz w:val="24"/>
            <w:szCs w:val="24"/>
            <w:u w:val="single"/>
          </w:rPr>
          <w:t>4</w:t>
        </w:r>
      </w:hyperlink>
      <w:r w:rsidR="00C10A3A" w:rsidRPr="00942B99">
        <w:rPr>
          <w:rFonts w:ascii="Times New Roman" w:eastAsia="Times New Roman" w:hAnsi="Times New Roman" w:cs="Times New Roman"/>
          <w:sz w:val="24"/>
          <w:szCs w:val="24"/>
        </w:rPr>
        <w:t>. ПЕРЕЧЕНЬ НОРМАТИВНЫХ ПРАВОВЫХ АКТОВ, РЕГУЛИРУЮЩИХ</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ИСПОЛНЕНИЕ МУНИЦИПАЛЬНОЙ ФУНКЦИИ</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E079D0"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1" w:history="1">
        <w:r w:rsidR="00C10A3A" w:rsidRPr="00942B99">
          <w:rPr>
            <w:rFonts w:ascii="Times New Roman" w:eastAsia="Times New Roman" w:hAnsi="Times New Roman" w:cs="Times New Roman"/>
            <w:color w:val="0000FF" w:themeColor="hyperlink"/>
            <w:sz w:val="24"/>
            <w:szCs w:val="24"/>
            <w:u w:val="single"/>
          </w:rPr>
          <w:t>4.1</w:t>
        </w:r>
      </w:hyperlink>
      <w:r w:rsidR="00C10A3A" w:rsidRPr="00942B99">
        <w:rPr>
          <w:rFonts w:ascii="Times New Roman" w:eastAsia="Times New Roman" w:hAnsi="Times New Roman" w:cs="Times New Roman"/>
          <w:sz w:val="24"/>
          <w:szCs w:val="24"/>
        </w:rPr>
        <w:t xml:space="preserve">. </w:t>
      </w:r>
      <w:hyperlink r:id="rId12" w:history="1">
        <w:r w:rsidR="00C10A3A" w:rsidRPr="00942B99">
          <w:rPr>
            <w:rFonts w:ascii="Times New Roman" w:eastAsia="Times New Roman" w:hAnsi="Times New Roman" w:cs="Times New Roman"/>
            <w:color w:val="0000FF" w:themeColor="hyperlink"/>
            <w:sz w:val="24"/>
            <w:szCs w:val="24"/>
            <w:u w:val="single"/>
          </w:rPr>
          <w:t>Конституция</w:t>
        </w:r>
      </w:hyperlink>
      <w:r w:rsidR="00C10A3A" w:rsidRPr="00942B99">
        <w:rPr>
          <w:rFonts w:ascii="Times New Roman" w:eastAsia="Times New Roman" w:hAnsi="Times New Roman" w:cs="Times New Roman"/>
          <w:sz w:val="24"/>
          <w:szCs w:val="24"/>
        </w:rPr>
        <w:t xml:space="preserve"> Российской Федерации, принята всенародным голосованием 12.12.1993 ("Российская газета", 21.01.2009, N 7, "Собрание законодательства РФ", 26.01.2009, N 4, ст. 445, "Парламентская газета", 23 - 29.01.2009, N 4).</w:t>
      </w:r>
    </w:p>
    <w:p w:rsidR="00C10A3A" w:rsidRPr="00942B99" w:rsidRDefault="00E079D0"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3" w:history="1">
        <w:r w:rsidR="00C10A3A" w:rsidRPr="00942B99">
          <w:rPr>
            <w:rFonts w:ascii="Times New Roman" w:eastAsia="Times New Roman" w:hAnsi="Times New Roman" w:cs="Times New Roman"/>
            <w:color w:val="0000FF" w:themeColor="hyperlink"/>
            <w:sz w:val="24"/>
            <w:szCs w:val="24"/>
            <w:u w:val="single"/>
          </w:rPr>
          <w:t>4.2</w:t>
        </w:r>
      </w:hyperlink>
      <w:r w:rsidR="00C10A3A" w:rsidRPr="00942B99">
        <w:rPr>
          <w:rFonts w:ascii="Times New Roman" w:eastAsia="Times New Roman" w:hAnsi="Times New Roman" w:cs="Times New Roman"/>
          <w:sz w:val="24"/>
          <w:szCs w:val="24"/>
        </w:rPr>
        <w:t xml:space="preserve">. Земельный </w:t>
      </w:r>
      <w:hyperlink r:id="rId14" w:history="1">
        <w:r w:rsidR="00C10A3A" w:rsidRPr="00942B99">
          <w:rPr>
            <w:rFonts w:ascii="Times New Roman" w:eastAsia="Times New Roman" w:hAnsi="Times New Roman" w:cs="Times New Roman"/>
            <w:color w:val="0000FF" w:themeColor="hyperlink"/>
            <w:sz w:val="24"/>
            <w:szCs w:val="24"/>
            <w:u w:val="single"/>
          </w:rPr>
          <w:t>кодекс</w:t>
        </w:r>
      </w:hyperlink>
      <w:r w:rsidR="00C10A3A" w:rsidRPr="00942B99">
        <w:rPr>
          <w:rFonts w:ascii="Times New Roman" w:eastAsia="Times New Roman" w:hAnsi="Times New Roman" w:cs="Times New Roman"/>
          <w:sz w:val="24"/>
          <w:szCs w:val="24"/>
        </w:rPr>
        <w:t xml:space="preserve"> Российской Федерации ("Собрание законодательства РФ", 29.10.2001, N 44, ст. 4147, "Парламентская газета", N 204 - 205, 30.10.2001, "Российская газета", N 211 - 212, 30.10.2001).</w:t>
      </w:r>
    </w:p>
    <w:p w:rsidR="00C10A3A" w:rsidRPr="00942B99" w:rsidRDefault="00E079D0"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5" w:history="1">
        <w:r w:rsidR="00C10A3A" w:rsidRPr="00942B99">
          <w:rPr>
            <w:rFonts w:ascii="Times New Roman" w:eastAsia="Times New Roman" w:hAnsi="Times New Roman" w:cs="Times New Roman"/>
            <w:color w:val="0000FF" w:themeColor="hyperlink"/>
            <w:sz w:val="24"/>
            <w:szCs w:val="24"/>
            <w:u w:val="single"/>
          </w:rPr>
          <w:t>4.3</w:t>
        </w:r>
      </w:hyperlink>
      <w:r w:rsidR="00C10A3A" w:rsidRPr="00942B99">
        <w:rPr>
          <w:rFonts w:ascii="Times New Roman" w:eastAsia="Times New Roman" w:hAnsi="Times New Roman" w:cs="Times New Roman"/>
          <w:sz w:val="24"/>
          <w:szCs w:val="24"/>
        </w:rPr>
        <w:t xml:space="preserve">. Федеральный </w:t>
      </w:r>
      <w:hyperlink r:id="rId16" w:history="1">
        <w:r w:rsidR="00C10A3A" w:rsidRPr="00942B99">
          <w:rPr>
            <w:rFonts w:ascii="Times New Roman" w:eastAsia="Times New Roman" w:hAnsi="Times New Roman" w:cs="Times New Roman"/>
            <w:color w:val="0000FF" w:themeColor="hyperlink"/>
            <w:sz w:val="24"/>
            <w:szCs w:val="24"/>
            <w:u w:val="single"/>
          </w:rPr>
          <w:t>закон</w:t>
        </w:r>
      </w:hyperlink>
      <w:r w:rsidR="00C10A3A" w:rsidRPr="00942B99">
        <w:rPr>
          <w:rFonts w:ascii="Times New Roman" w:eastAsia="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C10A3A" w:rsidRPr="00942B99" w:rsidRDefault="00E079D0"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7" w:history="1">
        <w:r w:rsidR="00C10A3A" w:rsidRPr="00942B99">
          <w:rPr>
            <w:rFonts w:ascii="Times New Roman" w:eastAsia="Times New Roman" w:hAnsi="Times New Roman" w:cs="Times New Roman"/>
            <w:color w:val="0000FF" w:themeColor="hyperlink"/>
            <w:sz w:val="24"/>
            <w:szCs w:val="24"/>
            <w:u w:val="single"/>
          </w:rPr>
          <w:t>4.4</w:t>
        </w:r>
      </w:hyperlink>
      <w:r w:rsidR="00C10A3A" w:rsidRPr="00942B99">
        <w:rPr>
          <w:rFonts w:ascii="Times New Roman" w:eastAsia="Times New Roman" w:hAnsi="Times New Roman" w:cs="Times New Roman"/>
          <w:sz w:val="24"/>
          <w:szCs w:val="24"/>
        </w:rPr>
        <w:t xml:space="preserve">. Федеральный </w:t>
      </w:r>
      <w:hyperlink r:id="rId18" w:history="1">
        <w:r w:rsidR="00C10A3A" w:rsidRPr="00942B99">
          <w:rPr>
            <w:rFonts w:ascii="Times New Roman" w:eastAsia="Times New Roman" w:hAnsi="Times New Roman" w:cs="Times New Roman"/>
            <w:color w:val="0000FF" w:themeColor="hyperlink"/>
            <w:sz w:val="24"/>
            <w:szCs w:val="24"/>
            <w:u w:val="single"/>
          </w:rPr>
          <w:t>закон</w:t>
        </w:r>
      </w:hyperlink>
      <w:r w:rsidR="00C10A3A" w:rsidRPr="00942B99">
        <w:rPr>
          <w:rFonts w:ascii="Times New Roman" w:eastAsia="Times New Roman" w:hAnsi="Times New Roman" w:cs="Times New Roman"/>
          <w:sz w:val="24"/>
          <w:szCs w:val="24"/>
        </w:rPr>
        <w:t xml:space="preserve"> от 02.05.2006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 11.05.2006).</w:t>
      </w:r>
    </w:p>
    <w:p w:rsidR="00C10A3A" w:rsidRPr="00942B99" w:rsidRDefault="00E079D0"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9" w:history="1">
        <w:r w:rsidR="00C10A3A" w:rsidRPr="00942B99">
          <w:rPr>
            <w:rFonts w:ascii="Times New Roman" w:eastAsia="Times New Roman" w:hAnsi="Times New Roman" w:cs="Times New Roman"/>
            <w:color w:val="0000FF" w:themeColor="hyperlink"/>
            <w:sz w:val="24"/>
            <w:szCs w:val="24"/>
            <w:u w:val="single"/>
          </w:rPr>
          <w:t>4.5</w:t>
        </w:r>
      </w:hyperlink>
      <w:r w:rsidR="00C10A3A" w:rsidRPr="00942B99">
        <w:rPr>
          <w:rFonts w:ascii="Times New Roman" w:eastAsia="Times New Roman" w:hAnsi="Times New Roman" w:cs="Times New Roman"/>
          <w:sz w:val="24"/>
          <w:szCs w:val="24"/>
        </w:rPr>
        <w:t xml:space="preserve">. </w:t>
      </w:r>
      <w:hyperlink r:id="rId20" w:history="1">
        <w:r w:rsidR="00C10A3A" w:rsidRPr="00942B99">
          <w:rPr>
            <w:rFonts w:ascii="Times New Roman" w:eastAsia="Times New Roman" w:hAnsi="Times New Roman" w:cs="Times New Roman"/>
            <w:color w:val="0000FF" w:themeColor="hyperlink"/>
            <w:sz w:val="24"/>
            <w:szCs w:val="24"/>
            <w:u w:val="single"/>
          </w:rPr>
          <w:t>Устав</w:t>
        </w:r>
      </w:hyperlink>
      <w:r w:rsidR="00C10A3A" w:rsidRPr="00942B99">
        <w:rPr>
          <w:rFonts w:ascii="Times New Roman" w:eastAsia="Times New Roman" w:hAnsi="Times New Roman" w:cs="Times New Roman"/>
          <w:sz w:val="24"/>
          <w:szCs w:val="24"/>
        </w:rPr>
        <w:t xml:space="preserve"> МО «Покровка».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E079D0"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hyperlink r:id="rId21" w:history="1">
        <w:r w:rsidR="00C10A3A" w:rsidRPr="00942B99">
          <w:rPr>
            <w:rFonts w:ascii="Times New Roman" w:eastAsia="Times New Roman" w:hAnsi="Times New Roman" w:cs="Times New Roman"/>
            <w:color w:val="0000FF" w:themeColor="hyperlink"/>
            <w:sz w:val="24"/>
            <w:szCs w:val="24"/>
            <w:u w:val="single"/>
          </w:rPr>
          <w:t>5</w:t>
        </w:r>
      </w:hyperlink>
      <w:r w:rsidR="00C10A3A" w:rsidRPr="00942B99">
        <w:rPr>
          <w:rFonts w:ascii="Times New Roman" w:eastAsia="Times New Roman" w:hAnsi="Times New Roman" w:cs="Times New Roman"/>
          <w:sz w:val="24"/>
          <w:szCs w:val="24"/>
        </w:rPr>
        <w:t>. ПРЕДМЕТ 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E079D0"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22" w:history="1">
        <w:r w:rsidR="00C10A3A" w:rsidRPr="00942B99">
          <w:rPr>
            <w:rFonts w:ascii="Times New Roman" w:eastAsia="Times New Roman" w:hAnsi="Times New Roman" w:cs="Times New Roman"/>
            <w:color w:val="0000FF" w:themeColor="hyperlink"/>
            <w:sz w:val="24"/>
            <w:szCs w:val="24"/>
            <w:u w:val="single"/>
          </w:rPr>
          <w:t>5.1</w:t>
        </w:r>
      </w:hyperlink>
      <w:r w:rsidR="00C10A3A" w:rsidRPr="00942B99">
        <w:rPr>
          <w:rFonts w:ascii="Times New Roman" w:eastAsia="Times New Roman" w:hAnsi="Times New Roman" w:cs="Times New Roman"/>
          <w:sz w:val="24"/>
          <w:szCs w:val="24"/>
        </w:rPr>
        <w:t>. Предметом муниципального земельного контроля является проверка соблюдения гражданами, юридическими лицами и индивидуальными предпринимателями (далее также - субъекты проверки) требований по использованию земель на территории МО «Покровка», установленных законодательством Российской Федерации, нормативными правовыми актами Иркутской области и муниципальными правовыми актами МО «Покровка».</w:t>
      </w: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E079D0"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hyperlink r:id="rId23" w:history="1">
        <w:r w:rsidR="00C10A3A" w:rsidRPr="00942B99">
          <w:rPr>
            <w:rFonts w:ascii="Times New Roman" w:eastAsia="Times New Roman" w:hAnsi="Times New Roman" w:cs="Times New Roman"/>
            <w:color w:val="0000FF" w:themeColor="hyperlink"/>
            <w:sz w:val="24"/>
            <w:szCs w:val="24"/>
            <w:u w:val="single"/>
          </w:rPr>
          <w:t>6</w:t>
        </w:r>
      </w:hyperlink>
      <w:r w:rsidR="00C10A3A" w:rsidRPr="00942B99">
        <w:rPr>
          <w:rFonts w:ascii="Times New Roman" w:eastAsia="Times New Roman" w:hAnsi="Times New Roman" w:cs="Times New Roman"/>
          <w:sz w:val="24"/>
          <w:szCs w:val="24"/>
        </w:rPr>
        <w:t>. ПРАВА И ОБЯЗАННОСТИ ДОЛЖНОСТНЫХ ЛИЦ УПОЛНОМОЧЕННОГО</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ОРГАНА ПРИ ОСУЩЕСТВЛЕНИИ МУНИЦИПАЛЬНОГО ЗЕМЕЛЬНОГО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E079D0"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24" w:history="1">
        <w:r w:rsidR="00C10A3A" w:rsidRPr="00942B99">
          <w:rPr>
            <w:rFonts w:ascii="Times New Roman" w:eastAsia="Times New Roman" w:hAnsi="Times New Roman" w:cs="Times New Roman"/>
            <w:color w:val="0000FF" w:themeColor="hyperlink"/>
            <w:sz w:val="24"/>
            <w:szCs w:val="24"/>
            <w:u w:val="single"/>
          </w:rPr>
          <w:t>6.1</w:t>
        </w:r>
      </w:hyperlink>
      <w:r w:rsidR="00C10A3A" w:rsidRPr="00942B99">
        <w:rPr>
          <w:rFonts w:ascii="Times New Roman" w:eastAsia="Times New Roman" w:hAnsi="Times New Roman" w:cs="Times New Roman"/>
          <w:sz w:val="24"/>
          <w:szCs w:val="24"/>
        </w:rPr>
        <w:t>. При осуществлении мероприятий по муниципальному земельному контролю на территории МО «Покровка» должностные лица уполномоченного органа имеют право:</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посещать земельные участки, являющиеся объектами контроля при предъявлении служебного удостоверения и распоряжения или приказа руководителя уполномоченного органа;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получать от юридического лица, индивидуального предпринимателя информацию, которая относится к предмету проверки и предоставление которой предусмотрено </w:t>
      </w:r>
      <w:r w:rsidRPr="00942B99">
        <w:rPr>
          <w:rFonts w:ascii="Times New Roman" w:eastAsia="Times New Roman" w:hAnsi="Times New Roman" w:cs="Times New Roman"/>
          <w:sz w:val="24"/>
          <w:szCs w:val="24"/>
        </w:rPr>
        <w:lastRenderedPageBreak/>
        <w:t xml:space="preserve">Федеральным </w:t>
      </w:r>
      <w:hyperlink r:id="rId25" w:history="1">
        <w:r w:rsidRPr="00942B99">
          <w:rPr>
            <w:rFonts w:ascii="Times New Roman" w:eastAsia="Times New Roman" w:hAnsi="Times New Roman" w:cs="Times New Roman"/>
            <w:color w:val="0000FF" w:themeColor="hyperlink"/>
            <w:sz w:val="24"/>
            <w:szCs w:val="24"/>
            <w:u w:val="single"/>
          </w:rPr>
          <w:t>законом</w:t>
        </w:r>
      </w:hyperlink>
      <w:r w:rsidRPr="00942B99">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в установлении (выявлении) лиц, виновных в нарушении обязательных требований и требований, установленных муниципальными правовыми актами МО «Покровка»;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942B99">
        <w:rPr>
          <w:rFonts w:ascii="Times New Roman" w:eastAsia="Times New Roman" w:hAnsi="Times New Roman" w:cs="Times New Roman"/>
          <w:sz w:val="24"/>
          <w:szCs w:val="24"/>
        </w:rPr>
        <w:t>аффилированными</w:t>
      </w:r>
      <w:proofErr w:type="spellEnd"/>
      <w:r w:rsidRPr="00942B99">
        <w:rPr>
          <w:rFonts w:ascii="Times New Roman" w:eastAsia="Times New Roman" w:hAnsi="Times New Roman" w:cs="Times New Roman"/>
          <w:sz w:val="24"/>
          <w:szCs w:val="24"/>
        </w:rPr>
        <w:t xml:space="preserve"> лицами проверяемых лиц;</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взаимодействовать с органами государственного контроля (надзора) при организации и проведении проверок, с </w:t>
      </w:r>
      <w:proofErr w:type="spellStart"/>
      <w:r w:rsidRPr="00942B99">
        <w:rPr>
          <w:rFonts w:ascii="Times New Roman" w:eastAsia="Times New Roman" w:hAnsi="Times New Roman" w:cs="Times New Roman"/>
          <w:sz w:val="24"/>
          <w:szCs w:val="24"/>
        </w:rPr>
        <w:t>саморегулируемыми</w:t>
      </w:r>
      <w:proofErr w:type="spellEnd"/>
      <w:r w:rsidRPr="00942B99">
        <w:rPr>
          <w:rFonts w:ascii="Times New Roman" w:eastAsia="Times New Roman" w:hAnsi="Times New Roman" w:cs="Times New Roman"/>
          <w:sz w:val="24"/>
          <w:szCs w:val="24"/>
        </w:rPr>
        <w:t xml:space="preserve"> организациями по вопросам защиты прав их членов при осуществлении муниципального земельного контроля на территории МО «Покровка».</w:t>
      </w:r>
    </w:p>
    <w:p w:rsidR="00C10A3A" w:rsidRPr="00942B99" w:rsidRDefault="00E079D0"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26" w:history="1">
        <w:r w:rsidR="00C10A3A" w:rsidRPr="00942B99">
          <w:rPr>
            <w:rFonts w:ascii="Times New Roman" w:eastAsia="Times New Roman" w:hAnsi="Times New Roman" w:cs="Times New Roman"/>
            <w:color w:val="0000FF" w:themeColor="hyperlink"/>
            <w:sz w:val="24"/>
            <w:szCs w:val="24"/>
            <w:u w:val="single"/>
          </w:rPr>
          <w:t>6.2</w:t>
        </w:r>
      </w:hyperlink>
      <w:r w:rsidR="00C10A3A" w:rsidRPr="00942B99">
        <w:rPr>
          <w:rFonts w:ascii="Times New Roman" w:eastAsia="Times New Roman" w:hAnsi="Times New Roman" w:cs="Times New Roman"/>
          <w:sz w:val="24"/>
          <w:szCs w:val="24"/>
        </w:rPr>
        <w:t>. При осуществлении мероприятий по муниципальному земельному контролю на территории МО «Покровка» должностные лица уполномоченного органа обязаны:</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942B99">
        <w:rPr>
          <w:rFonts w:ascii="Times New Roman" w:eastAsia="Times New Roman" w:hAnsi="Times New Roman" w:cs="Times New Roman"/>
          <w:sz w:val="24"/>
          <w:szCs w:val="2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по использованию земель на территории МО «Покровка», установленных законодательством Российской Федерации, нормативными правовыми актами Иркутской области и муниципальными правовыми актами МО «Покровка»;</w:t>
      </w:r>
      <w:proofErr w:type="gramEnd"/>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соблюдать законодательство Российской Федерации, права и законные интересы субъектов проверки, проверка которых проводится;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пресекать и предотвращать нарушения требований по использованию земель на территории МО «Покровка», установленных законодательством Российской Федерации, нормативными правовыми актами Иркутской области и муниципальными правовыми актами МО «Покровка», в установленном законодательством порядке;</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проводить проверку на основании распоряжения Главы МО «Покровка» о ее проведении в соответствии с ее назначением;</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уполномоченного органа и в случае, предусмотренном </w:t>
      </w:r>
      <w:hyperlink w:anchor="Par215" w:history="1">
        <w:r w:rsidRPr="00942B99">
          <w:rPr>
            <w:rFonts w:ascii="Times New Roman" w:eastAsia="Times New Roman" w:hAnsi="Times New Roman" w:cs="Times New Roman"/>
            <w:color w:val="0000FF" w:themeColor="hyperlink"/>
            <w:sz w:val="24"/>
            <w:szCs w:val="24"/>
            <w:u w:val="single"/>
          </w:rPr>
          <w:t>подпунктами "а"</w:t>
        </w:r>
      </w:hyperlink>
      <w:r w:rsidRPr="00942B99">
        <w:rPr>
          <w:rFonts w:ascii="Times New Roman" w:eastAsia="Times New Roman" w:hAnsi="Times New Roman" w:cs="Times New Roman"/>
          <w:sz w:val="24"/>
          <w:szCs w:val="24"/>
        </w:rPr>
        <w:t xml:space="preserve">, </w:t>
      </w:r>
      <w:hyperlink w:anchor="Par217" w:history="1">
        <w:r w:rsidRPr="00942B99">
          <w:rPr>
            <w:rFonts w:ascii="Times New Roman" w:eastAsia="Times New Roman" w:hAnsi="Times New Roman" w:cs="Times New Roman"/>
            <w:color w:val="0000FF" w:themeColor="hyperlink"/>
            <w:sz w:val="24"/>
            <w:szCs w:val="24"/>
            <w:u w:val="single"/>
          </w:rPr>
          <w:t>"б" подпункта 2.1.2.2 главы 2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 - копии документа о согласовании проведения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не препятствовать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предоставлять гражданину,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составлять по результатам проверок акты;</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знакомить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942B99">
        <w:rPr>
          <w:rFonts w:ascii="Times New Roman" w:eastAsia="Times New Roman" w:hAnsi="Times New Roman" w:cs="Times New Roman"/>
          <w:sz w:val="24"/>
          <w:szCs w:val="24"/>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w:t>
      </w:r>
      <w:r w:rsidRPr="00942B99">
        <w:rPr>
          <w:rFonts w:ascii="Times New Roman" w:eastAsia="Times New Roman" w:hAnsi="Times New Roman" w:cs="Times New Roman"/>
          <w:sz w:val="24"/>
          <w:szCs w:val="24"/>
        </w:rPr>
        <w:lastRenderedPageBreak/>
        <w:t>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w:t>
      </w:r>
      <w:proofErr w:type="gramEnd"/>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соблюдать сроки проведения проверки, установленные Федеральным </w:t>
      </w:r>
      <w:hyperlink r:id="rId27" w:history="1">
        <w:r w:rsidRPr="00942B99">
          <w:rPr>
            <w:rFonts w:ascii="Times New Roman" w:eastAsia="Times New Roman" w:hAnsi="Times New Roman" w:cs="Times New Roman"/>
            <w:color w:val="0000FF" w:themeColor="hyperlink"/>
            <w:sz w:val="24"/>
            <w:szCs w:val="24"/>
            <w:u w:val="single"/>
          </w:rPr>
          <w:t>законом</w:t>
        </w:r>
      </w:hyperlink>
      <w:r w:rsidRPr="00942B99">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перед началом проведения выездной проверки по просьбе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осуществлять запись о проведенной проверке в журнале учета проверок;</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в случае выявления при проведении проверки нарушений субъектами проверки обязательных требований или требований, установленных муниципальными правовыми актами, принять меры по устранению выявленных нарушений, а также меры по привлечению лиц, допустивших выявленные нарушения, к ответственности.</w:t>
      </w:r>
    </w:p>
    <w:p w:rsidR="00C10A3A" w:rsidRPr="00942B99" w:rsidRDefault="00E079D0"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28" w:history="1">
        <w:r w:rsidR="00C10A3A" w:rsidRPr="00942B99">
          <w:rPr>
            <w:rFonts w:ascii="Times New Roman" w:eastAsia="Times New Roman" w:hAnsi="Times New Roman" w:cs="Times New Roman"/>
            <w:color w:val="0000FF" w:themeColor="hyperlink"/>
            <w:sz w:val="24"/>
            <w:szCs w:val="24"/>
            <w:u w:val="single"/>
          </w:rPr>
          <w:t>6.3</w:t>
        </w:r>
      </w:hyperlink>
      <w:r w:rsidR="00C10A3A" w:rsidRPr="00942B99">
        <w:rPr>
          <w:rFonts w:ascii="Times New Roman" w:eastAsia="Times New Roman" w:hAnsi="Times New Roman" w:cs="Times New Roman"/>
          <w:sz w:val="24"/>
          <w:szCs w:val="24"/>
        </w:rPr>
        <w:t>. При проведении проверок должностные лица уполномоченного органа не вправе:</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проверять выполнение обязательных требований и требований, установленных муниципальными правовыми актами МО «Покровка», если такие требования не относятся к полномочиям уполномоченного органа, от имени которого действуют эти должностные лица;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осуществлять плановую или внеплановую выездную проверку в случае отсутствия при ее проведении гражданина,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в </w:t>
      </w:r>
      <w:hyperlink w:anchor="Par217" w:history="1">
        <w:r w:rsidRPr="00942B99">
          <w:rPr>
            <w:rFonts w:ascii="Times New Roman" w:eastAsia="Times New Roman" w:hAnsi="Times New Roman" w:cs="Times New Roman"/>
            <w:color w:val="0000FF" w:themeColor="hyperlink"/>
            <w:sz w:val="24"/>
            <w:szCs w:val="24"/>
            <w:u w:val="single"/>
          </w:rPr>
          <w:t>подпункте "б" подпункта 2.1.2.2 главы 2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942B99">
        <w:rPr>
          <w:rFonts w:ascii="Times New Roman" w:eastAsia="Times New Roman" w:hAnsi="Times New Roman" w:cs="Times New Roman"/>
          <w:sz w:val="24"/>
          <w:szCs w:val="24"/>
        </w:rPr>
        <w:t>-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w:t>
      </w:r>
      <w:proofErr w:type="gramEnd"/>
      <w:r w:rsidRPr="00942B99">
        <w:rPr>
          <w:rFonts w:ascii="Times New Roman" w:eastAsia="Times New Roman" w:hAnsi="Times New Roman" w:cs="Times New Roman"/>
          <w:sz w:val="24"/>
          <w:szCs w:val="24"/>
        </w:rPr>
        <w:t xml:space="preserve"> документами и правилами и методами исследований, испытаний, измерений;</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превышать установленные сроки проведения проверки.</w:t>
      </w: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E079D0"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hyperlink r:id="rId29" w:history="1">
        <w:r w:rsidR="00C10A3A" w:rsidRPr="00942B99">
          <w:rPr>
            <w:rFonts w:ascii="Times New Roman" w:eastAsia="Times New Roman" w:hAnsi="Times New Roman" w:cs="Times New Roman"/>
            <w:color w:val="0000FF" w:themeColor="hyperlink"/>
            <w:sz w:val="24"/>
            <w:szCs w:val="24"/>
            <w:u w:val="single"/>
          </w:rPr>
          <w:t>7</w:t>
        </w:r>
      </w:hyperlink>
      <w:r w:rsidR="00C10A3A" w:rsidRPr="00942B99">
        <w:rPr>
          <w:rFonts w:ascii="Times New Roman" w:eastAsia="Times New Roman" w:hAnsi="Times New Roman" w:cs="Times New Roman"/>
          <w:sz w:val="24"/>
          <w:szCs w:val="24"/>
        </w:rPr>
        <w:t>. ПРАВА И ОБЯЗАННОСТИ ЮРИДИЧЕСКИХ ЛИЦ И ИНДИВИДУАЛЬНЫХ</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ПРЕДПРИНИМАТЕЛЕЙ, В ОТНОШЕНИИ КОТОРЫХ ОСУЩЕСТВЛЯЮТСЯ</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МЕРОПРИЯТИЯ ПО МУНИЦИПАЛЬНОМУ КОНТРОЛЮ</w:t>
      </w: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E079D0"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0" w:history="1">
        <w:r w:rsidR="00C10A3A" w:rsidRPr="00942B99">
          <w:rPr>
            <w:rFonts w:ascii="Times New Roman" w:eastAsia="Times New Roman" w:hAnsi="Times New Roman" w:cs="Times New Roman"/>
            <w:color w:val="0000FF" w:themeColor="hyperlink"/>
            <w:sz w:val="24"/>
            <w:szCs w:val="24"/>
            <w:u w:val="single"/>
          </w:rPr>
          <w:t>7.1</w:t>
        </w:r>
      </w:hyperlink>
      <w:r w:rsidR="00C10A3A" w:rsidRPr="00942B99">
        <w:rPr>
          <w:rFonts w:ascii="Times New Roman" w:eastAsia="Times New Roman" w:hAnsi="Times New Roman" w:cs="Times New Roman"/>
          <w:sz w:val="24"/>
          <w:szCs w:val="24"/>
        </w:rPr>
        <w:t>. Права субъектов проверки при проведении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31" w:history="1">
        <w:r w:rsidRPr="00942B99">
          <w:rPr>
            <w:rFonts w:ascii="Times New Roman" w:eastAsia="Times New Roman" w:hAnsi="Times New Roman" w:cs="Times New Roman"/>
            <w:color w:val="0000FF" w:themeColor="hyperlink"/>
            <w:sz w:val="24"/>
            <w:szCs w:val="24"/>
            <w:u w:val="single"/>
          </w:rPr>
          <w:t>законом</w:t>
        </w:r>
      </w:hyperlink>
      <w:r w:rsidRPr="00942B99">
        <w:rPr>
          <w:rFonts w:ascii="Times New Roman" w:eastAsia="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10A3A" w:rsidRPr="00942B99" w:rsidRDefault="00E079D0"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hyperlink r:id="rId32" w:history="1">
        <w:r w:rsidR="00C10A3A" w:rsidRPr="00942B99">
          <w:rPr>
            <w:rFonts w:ascii="Times New Roman" w:eastAsia="Times New Roman" w:hAnsi="Times New Roman" w:cs="Times New Roman"/>
            <w:color w:val="0000FF" w:themeColor="hyperlink"/>
            <w:sz w:val="24"/>
            <w:szCs w:val="24"/>
            <w:u w:val="single"/>
          </w:rPr>
          <w:t>7.2</w:t>
        </w:r>
      </w:hyperlink>
      <w:r w:rsidR="00C10A3A" w:rsidRPr="00942B99">
        <w:rPr>
          <w:rFonts w:ascii="Times New Roman" w:eastAsia="Times New Roman" w:hAnsi="Times New Roman" w:cs="Times New Roman"/>
          <w:sz w:val="24"/>
          <w:szCs w:val="24"/>
        </w:rPr>
        <w:t>. Обязанности субъектов проверки при проведении проверок:</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942B99">
        <w:rPr>
          <w:rFonts w:ascii="Times New Roman" w:eastAsia="Times New Roman" w:hAnsi="Times New Roman" w:cs="Times New Roman"/>
          <w:sz w:val="24"/>
          <w:szCs w:val="24"/>
        </w:rPr>
        <w:t>-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субъектами проверки при осуществлении деятельности здания, строения, сооружения</w:t>
      </w:r>
      <w:proofErr w:type="gramEnd"/>
      <w:r w:rsidRPr="00942B99">
        <w:rPr>
          <w:rFonts w:ascii="Times New Roman" w:eastAsia="Times New Roman" w:hAnsi="Times New Roman" w:cs="Times New Roman"/>
          <w:sz w:val="24"/>
          <w:szCs w:val="24"/>
        </w:rPr>
        <w:t>, помещения, к используемым субъектами проверки оборудованию, подобным объектам, транспортным средствам и перевозимым ими грузам;</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942B99">
        <w:rPr>
          <w:rFonts w:ascii="Times New Roman" w:eastAsia="Times New Roman" w:hAnsi="Times New Roman" w:cs="Times New Roman"/>
          <w:sz w:val="24"/>
          <w:szCs w:val="24"/>
        </w:rPr>
        <w:t>- обеспечить присутствие руководителей, иных должностных лиц или уполномоченных представителей юридических лиц; граждане,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по использованию земель на территории МО «Покровка», установленных законодательством Российской Федерации, нормативными правовыми актами Иркутской области и муниципальными правовыми актами МО «Покровка»;</w:t>
      </w:r>
      <w:proofErr w:type="gramEnd"/>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вести журнал учета проверок по </w:t>
      </w:r>
      <w:hyperlink r:id="rId33" w:history="1">
        <w:r w:rsidRPr="00942B99">
          <w:rPr>
            <w:rFonts w:ascii="Times New Roman" w:eastAsia="Times New Roman" w:hAnsi="Times New Roman" w:cs="Times New Roman"/>
            <w:color w:val="0000FF" w:themeColor="hyperlink"/>
            <w:sz w:val="24"/>
            <w:szCs w:val="24"/>
            <w:u w:val="single"/>
          </w:rPr>
          <w:t>форме</w:t>
        </w:r>
      </w:hyperlink>
      <w:r w:rsidRPr="00942B99">
        <w:rPr>
          <w:rFonts w:ascii="Times New Roman" w:eastAsia="Times New Roman" w:hAnsi="Times New Roman" w:cs="Times New Roman"/>
          <w:sz w:val="24"/>
          <w:szCs w:val="24"/>
        </w:rPr>
        <w:t>, утвержденной 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E079D0"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hyperlink r:id="rId34" w:history="1">
        <w:r w:rsidR="00C10A3A" w:rsidRPr="00942B99">
          <w:rPr>
            <w:rFonts w:ascii="Times New Roman" w:eastAsia="Times New Roman" w:hAnsi="Times New Roman" w:cs="Times New Roman"/>
            <w:color w:val="0000FF" w:themeColor="hyperlink"/>
            <w:sz w:val="24"/>
            <w:szCs w:val="24"/>
            <w:u w:val="single"/>
          </w:rPr>
          <w:t>8</w:t>
        </w:r>
      </w:hyperlink>
      <w:r w:rsidR="00C10A3A" w:rsidRPr="00942B99">
        <w:rPr>
          <w:rFonts w:ascii="Times New Roman" w:eastAsia="Times New Roman" w:hAnsi="Times New Roman" w:cs="Times New Roman"/>
          <w:sz w:val="24"/>
          <w:szCs w:val="24"/>
        </w:rPr>
        <w:t>. ОПИСАНИЕ РЕЗУЛЬТАТА ОСУЩЕСТВЛЕНИЯ 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8.1. Результатом осуществления муниципального контроля является составление акта проверки. При выявлении нарушения требований по использованию земель на территории МО «Покровка», установленных законодательством Российской Федерации, нормативными правовыми актами Иркутской области и муниципальными правовыми актами МО «Покровка» в деятельности субъектов проверок, направление акта проверки в уполномоченный орган, принимающий меры административного воздействия к лицам, допустившим нарушения.</w:t>
      </w: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Раздел II. ТРЕБОВАНИЯ К ПОРЯДКУ ОСУЩЕСТВЛЕНИЯ</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Arial" w:eastAsia="Times New Roman" w:hAnsi="Arial" w:cs="Arial"/>
          <w:sz w:val="20"/>
          <w:szCs w:val="20"/>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Arial" w:eastAsia="Times New Roman" w:hAnsi="Arial" w:cs="Arial"/>
          <w:sz w:val="20"/>
          <w:szCs w:val="20"/>
        </w:rPr>
        <w:t xml:space="preserve">1. </w:t>
      </w:r>
      <w:r w:rsidRPr="00942B99">
        <w:rPr>
          <w:rFonts w:ascii="Times New Roman" w:eastAsia="Times New Roman" w:hAnsi="Times New Roman" w:cs="Times New Roman"/>
          <w:sz w:val="24"/>
          <w:szCs w:val="24"/>
        </w:rPr>
        <w:t>ПОРЯДОК ИНФОРМИРОВАНИЯ ОБ ОСУЩЕСТВЛЕНИИ</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МУНИЦИПАЛЬНОГО КОНТРОЛЯ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1.1. Сведения о месте нахождения и контактных телефонах Администрации МО «Покровка»: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Почтовый адрес</w:t>
      </w:r>
      <w:r w:rsidRPr="00942B99">
        <w:rPr>
          <w:rFonts w:ascii="Times New Roman" w:eastAsia="Times New Roman" w:hAnsi="Times New Roman" w:cs="Times New Roman"/>
          <w:bCs/>
          <w:sz w:val="24"/>
          <w:szCs w:val="24"/>
        </w:rPr>
        <w:t xml:space="preserve">: 669120, Иркутская область, Баяндаевский район, </w:t>
      </w:r>
      <w:proofErr w:type="gramStart"/>
      <w:r w:rsidRPr="00942B99">
        <w:rPr>
          <w:rFonts w:ascii="Times New Roman" w:eastAsia="Times New Roman" w:hAnsi="Times New Roman" w:cs="Times New Roman"/>
          <w:bCs/>
          <w:sz w:val="24"/>
          <w:szCs w:val="24"/>
        </w:rPr>
        <w:t>с</w:t>
      </w:r>
      <w:proofErr w:type="gramEnd"/>
      <w:r w:rsidRPr="00942B99">
        <w:rPr>
          <w:rFonts w:ascii="Times New Roman" w:eastAsia="Times New Roman" w:hAnsi="Times New Roman" w:cs="Times New Roman"/>
          <w:bCs/>
          <w:sz w:val="24"/>
          <w:szCs w:val="24"/>
        </w:rPr>
        <w:t xml:space="preserve">. </w:t>
      </w:r>
      <w:proofErr w:type="gramStart"/>
      <w:r w:rsidRPr="00942B99">
        <w:rPr>
          <w:rFonts w:ascii="Times New Roman" w:eastAsia="Times New Roman" w:hAnsi="Times New Roman" w:cs="Times New Roman"/>
          <w:bCs/>
          <w:sz w:val="24"/>
          <w:szCs w:val="24"/>
        </w:rPr>
        <w:t>Покровка</w:t>
      </w:r>
      <w:proofErr w:type="gramEnd"/>
      <w:r w:rsidRPr="00942B99">
        <w:rPr>
          <w:rFonts w:ascii="Times New Roman" w:eastAsia="Times New Roman" w:hAnsi="Times New Roman" w:cs="Times New Roman"/>
          <w:bCs/>
          <w:sz w:val="24"/>
          <w:szCs w:val="24"/>
        </w:rPr>
        <w:t xml:space="preserve">,              Терешковой 15 , </w:t>
      </w:r>
      <w:r w:rsidRPr="00942B99">
        <w:rPr>
          <w:rFonts w:ascii="Times New Roman" w:eastAsia="Times New Roman" w:hAnsi="Times New Roman" w:cs="Times New Roman"/>
          <w:sz w:val="24"/>
          <w:szCs w:val="24"/>
        </w:rPr>
        <w:t>администрация муниципального образования «Покровка».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1.2. График работы  администрации МО «Покровка»: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0"/>
        <w:gridCol w:w="4680"/>
      </w:tblGrid>
      <w:tr w:rsidR="00C10A3A" w:rsidRPr="00942B99" w:rsidTr="00CC23DC">
        <w:tc>
          <w:tcPr>
            <w:tcW w:w="4680" w:type="dxa"/>
          </w:tcPr>
          <w:p w:rsidR="00C10A3A" w:rsidRPr="00942B99" w:rsidRDefault="00C10A3A" w:rsidP="00CC23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Дни приёма</w:t>
            </w:r>
          </w:p>
        </w:tc>
        <w:tc>
          <w:tcPr>
            <w:tcW w:w="4680" w:type="dxa"/>
          </w:tcPr>
          <w:p w:rsidR="00C10A3A" w:rsidRPr="00942B99" w:rsidRDefault="00C10A3A" w:rsidP="00CC23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Время приёма</w:t>
            </w:r>
          </w:p>
        </w:tc>
      </w:tr>
      <w:tr w:rsidR="00C10A3A" w:rsidRPr="00942B99" w:rsidTr="00CC23DC">
        <w:tc>
          <w:tcPr>
            <w:tcW w:w="4680" w:type="dxa"/>
          </w:tcPr>
          <w:p w:rsidR="00C10A3A" w:rsidRPr="00942B99" w:rsidRDefault="00C10A3A" w:rsidP="00CC23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Понедельник-пятница</w:t>
            </w:r>
          </w:p>
        </w:tc>
        <w:tc>
          <w:tcPr>
            <w:tcW w:w="4680" w:type="dxa"/>
          </w:tcPr>
          <w:p w:rsidR="00C10A3A" w:rsidRPr="00942B99" w:rsidRDefault="00CB5F01" w:rsidP="00CC23DC">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9.00- до 17.00 часов. Обед с 13.00 до 14.00 часов</w:t>
            </w:r>
          </w:p>
        </w:tc>
      </w:tr>
      <w:tr w:rsidR="00C10A3A" w:rsidRPr="00942B99" w:rsidTr="00CC23DC">
        <w:tc>
          <w:tcPr>
            <w:tcW w:w="4680" w:type="dxa"/>
          </w:tcPr>
          <w:p w:rsidR="00C10A3A" w:rsidRPr="00942B99" w:rsidRDefault="00C10A3A" w:rsidP="00CC23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Суббота, Воскресенье</w:t>
            </w:r>
          </w:p>
        </w:tc>
        <w:tc>
          <w:tcPr>
            <w:tcW w:w="4680" w:type="dxa"/>
          </w:tcPr>
          <w:p w:rsidR="00C10A3A" w:rsidRPr="00942B99" w:rsidRDefault="00C10A3A" w:rsidP="00CC23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выходные дни</w:t>
            </w:r>
          </w:p>
        </w:tc>
      </w:tr>
    </w:tbl>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1.3. Контактные телефоны администрации:  тел. -</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1.4. Электронная почта </w:t>
      </w:r>
      <w:hyperlink r:id="rId35" w:history="1">
        <w:r w:rsidRPr="00942B99">
          <w:rPr>
            <w:rFonts w:ascii="Times New Roman" w:eastAsia="Times New Roman" w:hAnsi="Times New Roman" w:cs="Times New Roman"/>
            <w:color w:val="0000FF" w:themeColor="hyperlink"/>
            <w:sz w:val="24"/>
            <w:szCs w:val="24"/>
            <w:u w:val="single"/>
            <w:lang w:val="en-US"/>
          </w:rPr>
          <w:t>mopokrovka</w:t>
        </w:r>
        <w:r w:rsidRPr="00942B99">
          <w:rPr>
            <w:rFonts w:ascii="Times New Roman" w:eastAsia="Times New Roman" w:hAnsi="Times New Roman" w:cs="Times New Roman"/>
            <w:color w:val="0000FF" w:themeColor="hyperlink"/>
            <w:sz w:val="24"/>
            <w:szCs w:val="24"/>
            <w:u w:val="single"/>
          </w:rPr>
          <w:t>@</w:t>
        </w:r>
        <w:r w:rsidRPr="00942B99">
          <w:rPr>
            <w:rFonts w:ascii="Times New Roman" w:eastAsia="Times New Roman" w:hAnsi="Times New Roman" w:cs="Times New Roman"/>
            <w:color w:val="0000FF" w:themeColor="hyperlink"/>
            <w:sz w:val="24"/>
            <w:szCs w:val="24"/>
            <w:u w:val="single"/>
            <w:lang w:val="en-US"/>
          </w:rPr>
          <w:t>yandex</w:t>
        </w:r>
        <w:r w:rsidRPr="00942B99">
          <w:rPr>
            <w:rFonts w:ascii="Times New Roman" w:eastAsia="Times New Roman" w:hAnsi="Times New Roman" w:cs="Times New Roman"/>
            <w:color w:val="0000FF" w:themeColor="hyperlink"/>
            <w:sz w:val="24"/>
            <w:szCs w:val="24"/>
            <w:u w:val="single"/>
          </w:rPr>
          <w:t>.</w:t>
        </w:r>
        <w:r w:rsidRPr="00942B99">
          <w:rPr>
            <w:rFonts w:ascii="Times New Roman" w:eastAsia="Times New Roman" w:hAnsi="Times New Roman" w:cs="Times New Roman"/>
            <w:color w:val="0000FF" w:themeColor="hyperlink"/>
            <w:sz w:val="24"/>
            <w:szCs w:val="24"/>
            <w:u w:val="single"/>
            <w:lang w:val="en-US"/>
          </w:rPr>
          <w:t>ru</w:t>
        </w:r>
      </w:hyperlink>
      <w:r w:rsidRPr="00942B99">
        <w:rPr>
          <w:rFonts w:ascii="Times New Roman" w:eastAsia="Times New Roman" w:hAnsi="Times New Roman" w:cs="Times New Roman"/>
          <w:sz w:val="24"/>
          <w:szCs w:val="24"/>
        </w:rPr>
        <w:t>.</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1.5. Официальный сайт муниципального образования «</w:t>
      </w:r>
      <w:r w:rsidR="00CB5F01">
        <w:rPr>
          <w:rFonts w:ascii="Times New Roman" w:eastAsia="Times New Roman" w:hAnsi="Times New Roman" w:cs="Times New Roman"/>
          <w:sz w:val="24"/>
          <w:szCs w:val="24"/>
        </w:rPr>
        <w:t>Покровка</w:t>
      </w:r>
      <w:r w:rsidRPr="00942B99">
        <w:rPr>
          <w:rFonts w:ascii="Times New Roman" w:eastAsia="Times New Roman" w:hAnsi="Times New Roman" w:cs="Times New Roman"/>
          <w:sz w:val="24"/>
          <w:szCs w:val="24"/>
        </w:rPr>
        <w:t xml:space="preserve">», где размещена информация об администрации муниципального образования «Покровка», и о порядке предоставления муниципальной услуги: </w:t>
      </w:r>
      <w:hyperlink r:id="rId36" w:history="1">
        <w:r w:rsidR="00CB5F01" w:rsidRPr="00CB5F01">
          <w:rPr>
            <w:rFonts w:ascii="Times New Roman" w:eastAsia="Times New Roman" w:hAnsi="Times New Roman" w:cs="Times New Roman"/>
            <w:color w:val="0000FF" w:themeColor="hyperlink"/>
            <w:sz w:val="24"/>
            <w:szCs w:val="24"/>
            <w:u w:val="single"/>
            <w:lang w:val="en-US"/>
          </w:rPr>
          <w:t>http</w:t>
        </w:r>
        <w:r w:rsidR="00CB5F01" w:rsidRPr="00CB5F01">
          <w:rPr>
            <w:rFonts w:ascii="Times New Roman" w:eastAsia="Times New Roman" w:hAnsi="Times New Roman" w:cs="Times New Roman"/>
            <w:color w:val="0000FF" w:themeColor="hyperlink"/>
            <w:sz w:val="24"/>
            <w:szCs w:val="24"/>
            <w:u w:val="single"/>
          </w:rPr>
          <w:t xml:space="preserve">://покровка-адм.рф </w:t>
        </w:r>
      </w:hyperlink>
      <w:r w:rsidRPr="00942B99">
        <w:rPr>
          <w:rFonts w:ascii="Times New Roman" w:eastAsia="Times New Roman" w:hAnsi="Times New Roman" w:cs="Times New Roman"/>
          <w:sz w:val="24"/>
          <w:szCs w:val="24"/>
        </w:rPr>
        <w:t>.</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1.6. Информация о порядке предоставления государственной услуги предоставляется: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bCs/>
          <w:sz w:val="24"/>
          <w:szCs w:val="24"/>
        </w:rPr>
      </w:pPr>
      <w:r w:rsidRPr="00942B99">
        <w:rPr>
          <w:rFonts w:ascii="Times New Roman" w:eastAsia="Times New Roman" w:hAnsi="Times New Roman" w:cs="Times New Roman"/>
          <w:sz w:val="24"/>
          <w:szCs w:val="24"/>
        </w:rPr>
        <w:t xml:space="preserve">- путем индивидуального общения со специалистом – </w:t>
      </w:r>
      <w:r w:rsidRPr="00942B99">
        <w:rPr>
          <w:rFonts w:ascii="Times New Roman" w:eastAsia="Times New Roman" w:hAnsi="Times New Roman" w:cs="Times New Roman"/>
          <w:bCs/>
          <w:sz w:val="24"/>
          <w:szCs w:val="24"/>
          <w:lang w:val="en-US"/>
        </w:rPr>
        <w:t>c</w:t>
      </w:r>
      <w:r w:rsidRPr="00942B99">
        <w:rPr>
          <w:rFonts w:ascii="Times New Roman" w:eastAsia="Times New Roman" w:hAnsi="Times New Roman" w:cs="Times New Roman"/>
          <w:bCs/>
          <w:sz w:val="24"/>
          <w:szCs w:val="24"/>
        </w:rPr>
        <w:t xml:space="preserve">. Покровка,  Терешковой 15; </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с использованием средств телефонной связи;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посредством размещения на  официальном сайте муниципального образования «</w:t>
      </w:r>
      <w:r w:rsidR="00CB5F01">
        <w:rPr>
          <w:rFonts w:ascii="Times New Roman" w:eastAsia="Times New Roman" w:hAnsi="Times New Roman" w:cs="Times New Roman"/>
          <w:sz w:val="24"/>
          <w:szCs w:val="24"/>
        </w:rPr>
        <w:t>Покровка»</w:t>
      </w:r>
      <w:r w:rsidRPr="00942B99">
        <w:rPr>
          <w:rFonts w:ascii="Times New Roman" w:eastAsia="Times New Roman" w:hAnsi="Times New Roman" w:cs="Times New Roman"/>
          <w:sz w:val="24"/>
          <w:szCs w:val="24"/>
        </w:rPr>
        <w:t xml:space="preserve">: </w:t>
      </w:r>
      <w:r w:rsidR="00CB5F01" w:rsidRPr="00CB5F01">
        <w:t xml:space="preserve"> </w:t>
      </w:r>
      <w:r w:rsidR="00CB5F01" w:rsidRPr="00CB5F01">
        <w:rPr>
          <w:rFonts w:ascii="Times New Roman" w:eastAsia="Times New Roman" w:hAnsi="Times New Roman" w:cs="Times New Roman"/>
          <w:color w:val="0000FF" w:themeColor="hyperlink"/>
          <w:sz w:val="24"/>
          <w:szCs w:val="24"/>
          <w:u w:val="single"/>
          <w:lang w:val="en-US"/>
        </w:rPr>
        <w:t>http</w:t>
      </w:r>
      <w:r w:rsidR="00CB5F01" w:rsidRPr="00CB5F01">
        <w:rPr>
          <w:rFonts w:ascii="Times New Roman" w:eastAsia="Times New Roman" w:hAnsi="Times New Roman" w:cs="Times New Roman"/>
          <w:color w:val="0000FF" w:themeColor="hyperlink"/>
          <w:sz w:val="24"/>
          <w:szCs w:val="24"/>
          <w:u w:val="single"/>
        </w:rPr>
        <w:t>://покровка-адм</w:t>
      </w:r>
      <w:proofErr w:type="gramStart"/>
      <w:r w:rsidR="00CB5F01" w:rsidRPr="00CB5F01">
        <w:rPr>
          <w:rFonts w:ascii="Times New Roman" w:eastAsia="Times New Roman" w:hAnsi="Times New Roman" w:cs="Times New Roman"/>
          <w:color w:val="0000FF" w:themeColor="hyperlink"/>
          <w:sz w:val="24"/>
          <w:szCs w:val="24"/>
          <w:u w:val="single"/>
        </w:rPr>
        <w:t>.р</w:t>
      </w:r>
      <w:proofErr w:type="gramEnd"/>
      <w:r w:rsidR="00CB5F01" w:rsidRPr="00CB5F01">
        <w:rPr>
          <w:rFonts w:ascii="Times New Roman" w:eastAsia="Times New Roman" w:hAnsi="Times New Roman" w:cs="Times New Roman"/>
          <w:color w:val="0000FF" w:themeColor="hyperlink"/>
          <w:sz w:val="24"/>
          <w:szCs w:val="24"/>
          <w:u w:val="single"/>
        </w:rPr>
        <w:t>ф</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в письменном виде, в том числе в форме электронного документа на электронную почту администрации МО «Покровка»: </w:t>
      </w:r>
      <w:hyperlink r:id="rId37" w:history="1">
        <w:r w:rsidRPr="00942B99">
          <w:rPr>
            <w:rFonts w:ascii="Times New Roman" w:eastAsia="Times New Roman" w:hAnsi="Times New Roman" w:cs="Times New Roman"/>
            <w:color w:val="0000FF" w:themeColor="hyperlink"/>
            <w:sz w:val="24"/>
            <w:szCs w:val="24"/>
            <w:u w:val="single"/>
            <w:lang w:val="en-US"/>
          </w:rPr>
          <w:t>mopokrovka</w:t>
        </w:r>
        <w:r w:rsidRPr="00942B99">
          <w:rPr>
            <w:rFonts w:ascii="Times New Roman" w:eastAsia="Times New Roman" w:hAnsi="Times New Roman" w:cs="Times New Roman"/>
            <w:color w:val="0000FF" w:themeColor="hyperlink"/>
            <w:sz w:val="24"/>
            <w:szCs w:val="24"/>
            <w:u w:val="single"/>
          </w:rPr>
          <w:t>@</w:t>
        </w:r>
        <w:r w:rsidRPr="00942B99">
          <w:rPr>
            <w:rFonts w:ascii="Times New Roman" w:eastAsia="Times New Roman" w:hAnsi="Times New Roman" w:cs="Times New Roman"/>
            <w:color w:val="0000FF" w:themeColor="hyperlink"/>
            <w:sz w:val="24"/>
            <w:szCs w:val="24"/>
            <w:u w:val="single"/>
            <w:lang w:val="en-US"/>
          </w:rPr>
          <w:t>yandex</w:t>
        </w:r>
        <w:r w:rsidRPr="00942B99">
          <w:rPr>
            <w:rFonts w:ascii="Times New Roman" w:eastAsia="Times New Roman" w:hAnsi="Times New Roman" w:cs="Times New Roman"/>
            <w:color w:val="0000FF" w:themeColor="hyperlink"/>
            <w:sz w:val="24"/>
            <w:szCs w:val="24"/>
            <w:u w:val="single"/>
          </w:rPr>
          <w:t>.</w:t>
        </w:r>
        <w:r w:rsidRPr="00942B99">
          <w:rPr>
            <w:rFonts w:ascii="Times New Roman" w:eastAsia="Times New Roman" w:hAnsi="Times New Roman" w:cs="Times New Roman"/>
            <w:color w:val="0000FF" w:themeColor="hyperlink"/>
            <w:sz w:val="24"/>
            <w:szCs w:val="24"/>
            <w:u w:val="single"/>
            <w:lang w:val="en-US"/>
          </w:rPr>
          <w:t>ru</w:t>
        </w:r>
      </w:hyperlink>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1.7. При письменном обращении заявителей, в том числе заявлений, поступивших посредством электронной почты в адрес уполномоченных органов, информирование осуществляется письменно.</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1.8. Письменные заявления, в том числе поступившие посредством электронной почты в адрес уполномоченных органов, подлежат регистрации в журнале обращений должностными лицами уполномоченных органов в течение 1 дня с момента поступления этих заявлений в адрес уполномоченных органов.</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1.9. Заявление рассматривается в течение 30 дней со дня его регистрации в журнале обращений уполномоченного органа.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1.10. Ответ на заявление направляется посредством почтовой либо электронной связи в зависимости от способа поступления заявления и по адресу, указанному в заявлении.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1.11. На информационных стендах, расположенных у кабинетов уполномоченных органов, размещается следующая информация: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извлечения из нормативных правовых актов, содержащих нормы, регулирующие осуществление муниципального контроля;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режим работы, номер телефона, адрес официального сайта администрации МО «Покровка».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СРОК ОСУЩЕСТВЛЕНИЯ 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 Срок проведения проверок не может превышать двадцать рабочих дней.</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42B99">
        <w:rPr>
          <w:rFonts w:ascii="Times New Roman" w:eastAsia="Times New Roman" w:hAnsi="Times New Roman" w:cs="Times New Roman"/>
          <w:sz w:val="24"/>
          <w:szCs w:val="24"/>
        </w:rPr>
        <w:t>микропредприятия</w:t>
      </w:r>
      <w:proofErr w:type="spellEnd"/>
      <w:r w:rsidRPr="00942B99">
        <w:rPr>
          <w:rFonts w:ascii="Times New Roman" w:eastAsia="Times New Roman" w:hAnsi="Times New Roman" w:cs="Times New Roman"/>
          <w:sz w:val="24"/>
          <w:szCs w:val="24"/>
        </w:rPr>
        <w:t xml:space="preserve"> в год.</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2.3. </w:t>
      </w:r>
      <w:proofErr w:type="gramStart"/>
      <w:r w:rsidRPr="00942B99">
        <w:rPr>
          <w:rFonts w:ascii="Times New Roman" w:eastAsia="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w:t>
      </w:r>
      <w:r w:rsidRPr="00942B99">
        <w:rPr>
          <w:rFonts w:ascii="Times New Roman" w:eastAsia="Times New Roman" w:hAnsi="Times New Roman" w:cs="Times New Roman"/>
          <w:sz w:val="24"/>
          <w:szCs w:val="24"/>
        </w:rPr>
        <w:lastRenderedPageBreak/>
        <w:t xml:space="preserve">земельного контроля,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942B99">
        <w:rPr>
          <w:rFonts w:ascii="Times New Roman" w:eastAsia="Times New Roman" w:hAnsi="Times New Roman" w:cs="Times New Roman"/>
          <w:sz w:val="24"/>
          <w:szCs w:val="24"/>
        </w:rPr>
        <w:t>микропредприятий</w:t>
      </w:r>
      <w:proofErr w:type="spellEnd"/>
      <w:r w:rsidRPr="00942B99">
        <w:rPr>
          <w:rFonts w:ascii="Times New Roman" w:eastAsia="Times New Roman" w:hAnsi="Times New Roman" w:cs="Times New Roman"/>
          <w:sz w:val="24"/>
          <w:szCs w:val="24"/>
        </w:rPr>
        <w:t xml:space="preserve"> - не более чем на пятнадцать</w:t>
      </w:r>
      <w:proofErr w:type="gramEnd"/>
      <w:r w:rsidRPr="00942B99">
        <w:rPr>
          <w:rFonts w:ascii="Times New Roman" w:eastAsia="Times New Roman" w:hAnsi="Times New Roman" w:cs="Times New Roman"/>
          <w:sz w:val="24"/>
          <w:szCs w:val="24"/>
        </w:rPr>
        <w:t xml:space="preserve"> часов.</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Раздел III. АДМИНИСТРАТИВНЫЕ ПРОЦЕДУРЫ</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 СОСТАВ, ПОСЛЕДОВАТЕЛЬНОСТЬ И СРОКИ ВЫПОЛНЕНИЯ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АДМИНИСТРАТИВНЫХ ПРОЦЕДУР, ТРЕБОВАНИЯ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К ПОРЯДКУ ИХ ВЫПОЛНЕНИЯ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1.1. Осуществление муниципального контроля включает в себя следующие административные процедуры:</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 принятие решения о проведении проверки и подготовка к ее проведению;</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проведение проверки (документарной, выездной);</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ПРИНЯТИЕ РЕШЕНИЯ О ПРОВЕДЕНИИ ПРОВЕРКИ</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И ПОДГОТОВКА К ЕЕ ПРОВЕДЕНИЮ</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 Основанием для начала административной процедуры является: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0" w:name="Par211"/>
      <w:bookmarkEnd w:id="0"/>
      <w:r w:rsidRPr="00942B99">
        <w:rPr>
          <w:rFonts w:ascii="Times New Roman" w:eastAsia="Times New Roman" w:hAnsi="Times New Roman" w:cs="Times New Roman"/>
          <w:sz w:val="24"/>
          <w:szCs w:val="24"/>
        </w:rPr>
        <w:t>2.1.1. Ежегодный план проведения плановых проверок.</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1" w:name="Par212"/>
      <w:bookmarkEnd w:id="1"/>
      <w:r w:rsidRPr="00942B99">
        <w:rPr>
          <w:rFonts w:ascii="Times New Roman" w:eastAsia="Times New Roman" w:hAnsi="Times New Roman" w:cs="Times New Roman"/>
          <w:sz w:val="24"/>
          <w:szCs w:val="24"/>
        </w:rPr>
        <w:t>2.1.2. Наличие одного или нескольких оснований для проведения внеплановой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2.1.2.1.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к использованию земель и (или) требований, установленных муниципальными правовыми актами.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2" w:name="Par214"/>
      <w:bookmarkEnd w:id="2"/>
      <w:r w:rsidRPr="00942B99">
        <w:rPr>
          <w:rFonts w:ascii="Times New Roman" w:eastAsia="Times New Roman" w:hAnsi="Times New Roman" w:cs="Times New Roman"/>
          <w:sz w:val="24"/>
          <w:szCs w:val="24"/>
        </w:rPr>
        <w:t>2.1.2.2 Поступление в уполномоченные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3" w:name="Par215"/>
      <w:bookmarkEnd w:id="3"/>
      <w:r w:rsidRPr="00942B99">
        <w:rPr>
          <w:rFonts w:ascii="Times New Roman" w:eastAsia="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4" w:name="Par217"/>
      <w:bookmarkEnd w:id="4"/>
      <w:r w:rsidRPr="00942B99">
        <w:rPr>
          <w:rFonts w:ascii="Times New Roman" w:eastAsia="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в) нарушение прав потребителей (в случае обращения граждан, права которых нарушены).</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5" w:name="Par220"/>
      <w:bookmarkEnd w:id="5"/>
      <w:r w:rsidRPr="00942B99">
        <w:rPr>
          <w:rFonts w:ascii="Times New Roman" w:eastAsia="Times New Roman" w:hAnsi="Times New Roman" w:cs="Times New Roman"/>
          <w:sz w:val="24"/>
          <w:szCs w:val="24"/>
        </w:rPr>
        <w:t>2.2. Плановые проверки проводятся на основании разрабатываемых уполномоченным органом ежегодных планов проведения плановых проверок. Ежегодные планы проведения плановых проверок утверждаются Главой МО «Покровка», размещаются на официальном сайте администрации МО «Покровка» в информационно-телекоммуникационной сети "Интернет".</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2.3. Основанием для включения плановой проверки в ежегодный план проведения плановых проверок является истечение трех лет со дня: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 государственной регистрации юридического лица, индивидуального предпринимателя;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2) окончания проведения последней плановой проверки юридического лица, </w:t>
      </w:r>
      <w:r w:rsidRPr="00942B99">
        <w:rPr>
          <w:rFonts w:ascii="Times New Roman" w:eastAsia="Times New Roman" w:hAnsi="Times New Roman" w:cs="Times New Roman"/>
          <w:sz w:val="24"/>
          <w:szCs w:val="24"/>
        </w:rPr>
        <w:lastRenderedPageBreak/>
        <w:t>индивидуального предпринимателя.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цель и основание проведения каждой плановой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дата начала и сроки проведения каждой плановой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 наименование уполномоченного органа, осуществляющего конкретную плановую проверку. При проведении плановой проверки органами государственного контроля (надзора) и уполномоченными органами совместно указываются наименования всех участвующих в такой проверке органов.</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2.5. В срок до 1 сентября года, предшествующего году проведения плановых проверок, уполномоченные органы направляют на утверждение проекты ежегодных планов проведения плановых проверок в прокуратуру МО «Покровка».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6" w:name="Par230"/>
      <w:bookmarkEnd w:id="6"/>
      <w:r w:rsidRPr="00942B99">
        <w:rPr>
          <w:rFonts w:ascii="Times New Roman" w:eastAsia="Times New Roman" w:hAnsi="Times New Roman" w:cs="Times New Roman"/>
          <w:sz w:val="24"/>
          <w:szCs w:val="24"/>
        </w:rPr>
        <w:t>2.6. При поступлении от органов прокуратуры предложений о проведении совместных плановых проверок уполномоченный орган рассматривает указанные предложения и по итогам их рассмотрения до 1 ноября года, предшествующего году проведения плановых проверок, направляет в органы прокуратуры утвержденный ежегодный план проведения плановых проверок.</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2.7. Внеплановые проверки проводятся по основаниям, указанным в </w:t>
      </w:r>
      <w:hyperlink w:anchor="Par212" w:history="1">
        <w:r w:rsidRPr="00942B99">
          <w:rPr>
            <w:rFonts w:ascii="Times New Roman" w:eastAsia="Times New Roman" w:hAnsi="Times New Roman" w:cs="Times New Roman"/>
            <w:color w:val="0000FF" w:themeColor="hyperlink"/>
            <w:sz w:val="24"/>
            <w:szCs w:val="24"/>
            <w:u w:val="single"/>
          </w:rPr>
          <w:t>подпункте 2.1.2 пункта 2.1 главы 2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7" w:name="Par232"/>
      <w:bookmarkEnd w:id="7"/>
      <w:r w:rsidRPr="00942B99">
        <w:rPr>
          <w:rFonts w:ascii="Times New Roman" w:eastAsia="Times New Roman" w:hAnsi="Times New Roman" w:cs="Times New Roman"/>
          <w:sz w:val="24"/>
          <w:szCs w:val="24"/>
        </w:rPr>
        <w:t xml:space="preserve">2.8. </w:t>
      </w:r>
      <w:proofErr w:type="gramStart"/>
      <w:r w:rsidRPr="00942B99">
        <w:rPr>
          <w:rFonts w:ascii="Times New Roman" w:eastAsia="Times New Roman" w:hAnsi="Times New Roman" w:cs="Times New Roman"/>
          <w:sz w:val="24"/>
          <w:szCs w:val="24"/>
        </w:rPr>
        <w:t xml:space="preserve">При наличии оснований, предусмотренных в </w:t>
      </w:r>
      <w:hyperlink w:anchor="Par212" w:history="1">
        <w:r w:rsidRPr="00942B99">
          <w:rPr>
            <w:rFonts w:ascii="Times New Roman" w:eastAsia="Times New Roman" w:hAnsi="Times New Roman" w:cs="Times New Roman"/>
            <w:color w:val="0000FF" w:themeColor="hyperlink"/>
            <w:sz w:val="24"/>
            <w:szCs w:val="24"/>
            <w:u w:val="single"/>
          </w:rPr>
          <w:t>подпункте 2.1.2 пункта 2.1 главы 2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 должностное лицо уполномоченного органа подготавливает проект распоряжения или приказа руководителя уполномоченного органа о проведении проверки по </w:t>
      </w:r>
      <w:hyperlink r:id="rId38" w:history="1">
        <w:r w:rsidRPr="00942B99">
          <w:rPr>
            <w:rFonts w:ascii="Times New Roman" w:eastAsia="Times New Roman" w:hAnsi="Times New Roman" w:cs="Times New Roman"/>
            <w:color w:val="0000FF" w:themeColor="hyperlink"/>
            <w:sz w:val="24"/>
            <w:szCs w:val="24"/>
            <w:u w:val="single"/>
          </w:rPr>
          <w:t>форме</w:t>
        </w:r>
      </w:hyperlink>
      <w:r w:rsidRPr="00942B99">
        <w:rPr>
          <w:rFonts w:ascii="Times New Roman" w:eastAsia="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Pr="00942B99">
        <w:rPr>
          <w:rFonts w:ascii="Times New Roman" w:eastAsia="Times New Roman" w:hAnsi="Times New Roman" w:cs="Times New Roman"/>
          <w:sz w:val="24"/>
          <w:szCs w:val="24"/>
        </w:rPr>
        <w:t xml:space="preserve"> контроля (надзора) и муниципального контроля", и обеспечивает его подписание у руководителя уполномоченного органа.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2.9.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14" w:history="1">
        <w:r w:rsidRPr="00942B99">
          <w:rPr>
            <w:rFonts w:ascii="Times New Roman" w:eastAsia="Times New Roman" w:hAnsi="Times New Roman" w:cs="Times New Roman"/>
            <w:color w:val="0000FF" w:themeColor="hyperlink"/>
            <w:sz w:val="24"/>
            <w:szCs w:val="24"/>
            <w:u w:val="single"/>
          </w:rPr>
          <w:t>подпункте 2.1.2.2 пункта 2.1 главы 2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 не могут служить основанием для проведения внеплановой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2.10. В распоряжении Главы МО «Покровка» указываются: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 наименование уполномоченного органа;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 цели, задачи, предмет проверки и срок ее проведения;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5) правовые основания проведения проверки, в том числе подлежащие проверке </w:t>
      </w:r>
      <w:r w:rsidRPr="00942B99">
        <w:rPr>
          <w:rFonts w:ascii="Times New Roman" w:eastAsia="Times New Roman" w:hAnsi="Times New Roman" w:cs="Times New Roman"/>
          <w:sz w:val="24"/>
          <w:szCs w:val="24"/>
        </w:rPr>
        <w:lastRenderedPageBreak/>
        <w:t>обязательные требования и требования, установленные муниципальными правовыми актами МО «Покровка»;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7) реквизиты административного регламента по осуществлению муниципального земельного контроля;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9) даты начала и окончания проведения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2.11. Должностные лица уполномоченного органа уведомляют юридических лиц, индивидуальных предпринимателей, в отношении которых будет проведена проверка, посредством направления копии распоряжения или приказа руководителя уполномоченного органа о проведении проверки, заверенной печатью уполномоченного органа: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при проведении плановой проверки - заказным почтовым отправлением с уведомлением о вручении или иным доступным способом не позднее чем в течение трех рабочих дней до начала ее проведения;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 при проведении внеплановой проверки (за исключением внеплановой проверки, </w:t>
      </w:r>
      <w:proofErr w:type="gramStart"/>
      <w:r w:rsidRPr="00942B99">
        <w:rPr>
          <w:rFonts w:ascii="Times New Roman" w:eastAsia="Times New Roman" w:hAnsi="Times New Roman" w:cs="Times New Roman"/>
          <w:sz w:val="24"/>
          <w:szCs w:val="24"/>
        </w:rPr>
        <w:t>основания</w:t>
      </w:r>
      <w:proofErr w:type="gramEnd"/>
      <w:r w:rsidRPr="00942B99">
        <w:rPr>
          <w:rFonts w:ascii="Times New Roman" w:eastAsia="Times New Roman" w:hAnsi="Times New Roman" w:cs="Times New Roman"/>
          <w:sz w:val="24"/>
          <w:szCs w:val="24"/>
        </w:rPr>
        <w:t xml:space="preserve"> проведения которой указаны в </w:t>
      </w:r>
      <w:hyperlink w:anchor="Par214" w:history="1">
        <w:r w:rsidRPr="00942B99">
          <w:rPr>
            <w:rFonts w:ascii="Times New Roman" w:eastAsia="Times New Roman" w:hAnsi="Times New Roman" w:cs="Times New Roman"/>
            <w:color w:val="0000FF" w:themeColor="hyperlink"/>
            <w:sz w:val="24"/>
            <w:szCs w:val="24"/>
            <w:u w:val="single"/>
          </w:rPr>
          <w:t>подпункте 2.1.2.2 пункта 2.1 главы 2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 - любым доступным способом не менее чем за двадцать четыре часа до начала ее проведения.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8" w:name="Par247"/>
      <w:bookmarkEnd w:id="8"/>
      <w:r w:rsidRPr="00942B99">
        <w:rPr>
          <w:rFonts w:ascii="Times New Roman" w:eastAsia="Times New Roman" w:hAnsi="Times New Roman" w:cs="Times New Roman"/>
          <w:sz w:val="24"/>
          <w:szCs w:val="24"/>
        </w:rPr>
        <w:t xml:space="preserve">2.12. Внеплановая выездная проверка по месту осуществления деятельности юридических лиц и индивидуальных предпринимателей осуществляется должностными лицами уполномоченного органа по основаниям, указанным в </w:t>
      </w:r>
      <w:hyperlink w:anchor="Par214" w:history="1">
        <w:r w:rsidRPr="00942B99">
          <w:rPr>
            <w:rFonts w:ascii="Times New Roman" w:eastAsia="Times New Roman" w:hAnsi="Times New Roman" w:cs="Times New Roman"/>
            <w:color w:val="0000FF" w:themeColor="hyperlink"/>
            <w:sz w:val="24"/>
            <w:szCs w:val="24"/>
            <w:u w:val="single"/>
          </w:rPr>
          <w:t>подпункте 2.1.2.2 пункта 2.1 главы 2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 после согласования с органами прокуратуры.</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942B99">
        <w:rPr>
          <w:rFonts w:ascii="Times New Roman" w:eastAsia="Times New Roman" w:hAnsi="Times New Roman" w:cs="Times New Roman"/>
          <w:sz w:val="24"/>
          <w:szCs w:val="24"/>
        </w:rPr>
        <w:t>В день подписания распоряжения или приказа руководителя уполномоченного органа о проведении внеплановой выездной проверки юридического лица и индивидуального предпринимателя должностное лицо, уполномоченное на проведение внеплановой проверки,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подписью, в орган прокуратуры по месту осуществления деятельности субъекта проверки заявление о</w:t>
      </w:r>
      <w:proofErr w:type="gramEnd"/>
      <w:r w:rsidRPr="00942B99">
        <w:rPr>
          <w:rFonts w:ascii="Times New Roman" w:eastAsia="Times New Roman" w:hAnsi="Times New Roman" w:cs="Times New Roman"/>
          <w:sz w:val="24"/>
          <w:szCs w:val="24"/>
        </w:rPr>
        <w:t xml:space="preserve"> </w:t>
      </w:r>
      <w:proofErr w:type="gramStart"/>
      <w:r w:rsidRPr="00942B99">
        <w:rPr>
          <w:rFonts w:ascii="Times New Roman" w:eastAsia="Times New Roman" w:hAnsi="Times New Roman" w:cs="Times New Roman"/>
          <w:sz w:val="24"/>
          <w:szCs w:val="24"/>
        </w:rPr>
        <w:t xml:space="preserve">согласовании проведения внеплановой выездной проверки по типовой </w:t>
      </w:r>
      <w:hyperlink r:id="rId39" w:history="1">
        <w:r w:rsidRPr="00942B99">
          <w:rPr>
            <w:rFonts w:ascii="Times New Roman" w:eastAsia="Times New Roman" w:hAnsi="Times New Roman" w:cs="Times New Roman"/>
            <w:color w:val="0000FF" w:themeColor="hyperlink"/>
            <w:sz w:val="24"/>
            <w:szCs w:val="24"/>
            <w:u w:val="single"/>
          </w:rPr>
          <w:t>форме</w:t>
        </w:r>
      </w:hyperlink>
      <w:r w:rsidRPr="00942B99">
        <w:rPr>
          <w:rFonts w:ascii="Times New Roman" w:eastAsia="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заявление).</w:t>
      </w:r>
      <w:proofErr w:type="gramEnd"/>
      <w:r w:rsidRPr="00942B99">
        <w:rPr>
          <w:rFonts w:ascii="Times New Roman" w:eastAsia="Times New Roman" w:hAnsi="Times New Roman" w:cs="Times New Roman"/>
          <w:sz w:val="24"/>
          <w:szCs w:val="24"/>
        </w:rPr>
        <w:t xml:space="preserve"> К заявлению прилагается копия распоряжения или приказа руководителя уполномоченного органа о проведении внеплановой проверки и документы, содержащие сведения, послужившие основанием для ее проведения.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2.13. При получении решения прокурора или его заместителя о согласовании проведения внеплановой выездной проверки должностные лица уполномоченного органа осуществляют мероприятия по ее подготовке.</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При получении решения прокурора или его заместителя об отказе в согласовании проведения внеплановой выездной проверки осуществляется подготовка распоряжения или приказа руководителя уполномоченного органа об отмене распоряжения или приказа о проведении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2.14. </w:t>
      </w:r>
      <w:proofErr w:type="gramStart"/>
      <w:r w:rsidRPr="00942B99">
        <w:rPr>
          <w:rFonts w:ascii="Times New Roman" w:eastAsia="Times New Roman" w:hAnsi="Times New Roman" w:cs="Times New Roman"/>
          <w:sz w:val="24"/>
          <w:szCs w:val="24"/>
        </w:rPr>
        <w:t xml:space="preserve">Если основанием для проведения внеплановой выездной проверки являются обстоятельства, указанные в </w:t>
      </w:r>
      <w:hyperlink w:anchor="Par217" w:history="1">
        <w:r w:rsidRPr="00942B99">
          <w:rPr>
            <w:rFonts w:ascii="Times New Roman" w:eastAsia="Times New Roman" w:hAnsi="Times New Roman" w:cs="Times New Roman"/>
            <w:color w:val="0000FF" w:themeColor="hyperlink"/>
            <w:sz w:val="24"/>
            <w:szCs w:val="24"/>
            <w:u w:val="single"/>
          </w:rPr>
          <w:t>подпункте "б" подпункта 2.1.2.2 пункта 2.1 главы 2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 и (или) обнаружение нарушений обязательных требований и требований, установленных муниципальными правовыми </w:t>
      </w:r>
      <w:r w:rsidRPr="00942B99">
        <w:rPr>
          <w:rFonts w:ascii="Times New Roman" w:eastAsia="Times New Roman" w:hAnsi="Times New Roman" w:cs="Times New Roman"/>
          <w:sz w:val="24"/>
          <w:szCs w:val="24"/>
        </w:rPr>
        <w:lastRenderedPageBreak/>
        <w:t>актами МО «Покровка» по вопросам использования земель на территории МО «Покровка», то в момент совершения таких нарушений в связи с необходимостью принятия неотложных мер должностные</w:t>
      </w:r>
      <w:proofErr w:type="gramEnd"/>
      <w:r w:rsidRPr="00942B99">
        <w:rPr>
          <w:rFonts w:ascii="Times New Roman" w:eastAsia="Times New Roman" w:hAnsi="Times New Roman" w:cs="Times New Roman"/>
          <w:sz w:val="24"/>
          <w:szCs w:val="24"/>
        </w:rPr>
        <w:t xml:space="preserve"> лица уполномоченного органа приступают </w:t>
      </w:r>
      <w:proofErr w:type="gramStart"/>
      <w:r w:rsidRPr="00942B99">
        <w:rPr>
          <w:rFonts w:ascii="Times New Roman" w:eastAsia="Times New Roman" w:hAnsi="Times New Roman" w:cs="Times New Roman"/>
          <w:sz w:val="24"/>
          <w:szCs w:val="24"/>
        </w:rPr>
        <w:t>к проведению внеплановой выездной проверки в отношении субъекта проверки незамедлительно с извещением органов прокуратуры в течение двадцати четырех часов о проведении</w:t>
      </w:r>
      <w:proofErr w:type="gramEnd"/>
      <w:r w:rsidRPr="00942B99">
        <w:rPr>
          <w:rFonts w:ascii="Times New Roman" w:eastAsia="Times New Roman" w:hAnsi="Times New Roman" w:cs="Times New Roman"/>
          <w:sz w:val="24"/>
          <w:szCs w:val="24"/>
        </w:rPr>
        <w:t xml:space="preserve"> мероприятий по муниципальному земельному контролю посредством направления следующих документов:</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заявление о согласовании уполномоченным органом с органами прокуратуры проведения внеплановой выездной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копия распоряжения или приказа уполномоченного органа о проведении внеплановой выездной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документы, содержащие сведения, послужившие основанием для проведения внеплановой выездной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bookmarkStart w:id="9" w:name="Par256"/>
      <w:bookmarkEnd w:id="9"/>
      <w:r w:rsidRPr="00942B99">
        <w:rPr>
          <w:rFonts w:ascii="Times New Roman" w:eastAsia="Times New Roman" w:hAnsi="Times New Roman" w:cs="Times New Roman"/>
          <w:sz w:val="24"/>
          <w:szCs w:val="24"/>
        </w:rPr>
        <w:t xml:space="preserve">2.15. </w:t>
      </w:r>
      <w:proofErr w:type="gramStart"/>
      <w:r w:rsidRPr="00942B99">
        <w:rPr>
          <w:rFonts w:ascii="Times New Roman" w:eastAsia="Times New Roman" w:hAnsi="Times New Roman" w:cs="Times New Roman"/>
          <w:sz w:val="24"/>
          <w:szCs w:val="24"/>
        </w:rPr>
        <w:t>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2.16. Проведение проверок в отношении физических лиц, не являющихся индивидуальными предпринимателями, осуществляется в форме плановых и внеплановых проверок в порядке, установленном административным регламентом, за исключением </w:t>
      </w:r>
      <w:hyperlink w:anchor="Par211" w:history="1">
        <w:r w:rsidRPr="00942B99">
          <w:rPr>
            <w:rFonts w:ascii="Times New Roman" w:eastAsia="Times New Roman" w:hAnsi="Times New Roman" w:cs="Times New Roman"/>
            <w:color w:val="0000FF" w:themeColor="hyperlink"/>
            <w:sz w:val="24"/>
            <w:szCs w:val="24"/>
            <w:u w:val="single"/>
          </w:rPr>
          <w:t>подпунктов 2.1.1</w:t>
        </w:r>
      </w:hyperlink>
      <w:r w:rsidRPr="00942B99">
        <w:rPr>
          <w:rFonts w:ascii="Times New Roman" w:eastAsia="Times New Roman" w:hAnsi="Times New Roman" w:cs="Times New Roman"/>
          <w:sz w:val="24"/>
          <w:szCs w:val="24"/>
        </w:rPr>
        <w:t xml:space="preserve">, </w:t>
      </w:r>
      <w:hyperlink w:anchor="Par220" w:history="1">
        <w:r w:rsidRPr="00942B99">
          <w:rPr>
            <w:rFonts w:ascii="Times New Roman" w:eastAsia="Times New Roman" w:hAnsi="Times New Roman" w:cs="Times New Roman"/>
            <w:color w:val="0000FF" w:themeColor="hyperlink"/>
            <w:sz w:val="24"/>
            <w:szCs w:val="24"/>
            <w:u w:val="single"/>
          </w:rPr>
          <w:t>2.2</w:t>
        </w:r>
      </w:hyperlink>
      <w:r w:rsidRPr="00942B99">
        <w:rPr>
          <w:rFonts w:ascii="Times New Roman" w:eastAsia="Times New Roman" w:hAnsi="Times New Roman" w:cs="Times New Roman"/>
          <w:sz w:val="24"/>
          <w:szCs w:val="24"/>
        </w:rPr>
        <w:t xml:space="preserve"> - </w:t>
      </w:r>
      <w:hyperlink w:anchor="Par230" w:history="1">
        <w:r w:rsidRPr="00942B99">
          <w:rPr>
            <w:rFonts w:ascii="Times New Roman" w:eastAsia="Times New Roman" w:hAnsi="Times New Roman" w:cs="Times New Roman"/>
            <w:color w:val="0000FF" w:themeColor="hyperlink"/>
            <w:sz w:val="24"/>
            <w:szCs w:val="24"/>
            <w:u w:val="single"/>
          </w:rPr>
          <w:t>2.6</w:t>
        </w:r>
      </w:hyperlink>
      <w:r w:rsidRPr="00942B99">
        <w:rPr>
          <w:rFonts w:ascii="Times New Roman" w:eastAsia="Times New Roman" w:hAnsi="Times New Roman" w:cs="Times New Roman"/>
          <w:sz w:val="24"/>
          <w:szCs w:val="24"/>
        </w:rPr>
        <w:t xml:space="preserve">, </w:t>
      </w:r>
      <w:hyperlink w:anchor="Par232" w:history="1">
        <w:r w:rsidRPr="00942B99">
          <w:rPr>
            <w:rFonts w:ascii="Times New Roman" w:eastAsia="Times New Roman" w:hAnsi="Times New Roman" w:cs="Times New Roman"/>
            <w:color w:val="0000FF" w:themeColor="hyperlink"/>
            <w:sz w:val="24"/>
            <w:szCs w:val="24"/>
            <w:u w:val="single"/>
          </w:rPr>
          <w:t>2.8</w:t>
        </w:r>
      </w:hyperlink>
      <w:r w:rsidRPr="00942B99">
        <w:rPr>
          <w:rFonts w:ascii="Times New Roman" w:eastAsia="Times New Roman" w:hAnsi="Times New Roman" w:cs="Times New Roman"/>
          <w:sz w:val="24"/>
          <w:szCs w:val="24"/>
        </w:rPr>
        <w:t xml:space="preserve">, </w:t>
      </w:r>
      <w:hyperlink w:anchor="Par247" w:history="1">
        <w:r w:rsidRPr="00942B99">
          <w:rPr>
            <w:rFonts w:ascii="Times New Roman" w:eastAsia="Times New Roman" w:hAnsi="Times New Roman" w:cs="Times New Roman"/>
            <w:color w:val="0000FF" w:themeColor="hyperlink"/>
            <w:sz w:val="24"/>
            <w:szCs w:val="24"/>
            <w:u w:val="single"/>
          </w:rPr>
          <w:t>2.12</w:t>
        </w:r>
      </w:hyperlink>
      <w:r w:rsidRPr="00942B99">
        <w:rPr>
          <w:rFonts w:ascii="Times New Roman" w:eastAsia="Times New Roman" w:hAnsi="Times New Roman" w:cs="Times New Roman"/>
          <w:sz w:val="24"/>
          <w:szCs w:val="24"/>
        </w:rPr>
        <w:t xml:space="preserve"> - </w:t>
      </w:r>
      <w:hyperlink w:anchor="Par256" w:history="1">
        <w:r w:rsidRPr="00942B99">
          <w:rPr>
            <w:rFonts w:ascii="Times New Roman" w:eastAsia="Times New Roman" w:hAnsi="Times New Roman" w:cs="Times New Roman"/>
            <w:color w:val="0000FF" w:themeColor="hyperlink"/>
            <w:sz w:val="24"/>
            <w:szCs w:val="24"/>
            <w:u w:val="single"/>
          </w:rPr>
          <w:t>2.15</w:t>
        </w:r>
      </w:hyperlink>
      <w:r w:rsidRPr="00942B99">
        <w:rPr>
          <w:rFonts w:ascii="Times New Roman" w:eastAsia="Times New Roman" w:hAnsi="Times New Roman" w:cs="Times New Roman"/>
          <w:sz w:val="24"/>
          <w:szCs w:val="24"/>
        </w:rPr>
        <w:t>.</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2.17. Результатом административной процедуры является завершение подготовки к проведению проверки.</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ПРОВЕДЕНИЕ ПРОВЕРКИ (ДОКУМЕНТАРНОЙ, ВЫЕЗДНОЙ)</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3.1. Основанием для начала административной процедуры является распоряжение или приказ руководителя уполномоченного органа о проведении проверки и уведомление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 начале ее проведения.</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3.2. Муниципальный земельный контроль на территории МО «Покровка» осуществляется в форме плановых и внеплановых проверок посредством документарных и выездных проверок.</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 Предметом документарной проверки являются сведения, содержащиеся в документах субъектов проверки,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исполнением предписаний.</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3.3.1. Документарная проверка (плановая, внеплановая) проводится по месту нахождения уполномоченного органа.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В процессе проведения документарной проверки должностным лицом, уполномоченным на проведение проверки, в первую очередь рассматриваются документы субъекта проверки, имеющиеся в распоряжении уполномоченного органа, в том числе акты предыдущих проверок и иные документы о результатах осуществления в отношении этого субъекта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3.3.2. </w:t>
      </w:r>
      <w:proofErr w:type="gramStart"/>
      <w:r w:rsidRPr="00942B99">
        <w:rPr>
          <w:rFonts w:ascii="Times New Roman" w:eastAsia="Times New Roman" w:hAnsi="Times New Roman" w:cs="Times New Roman"/>
          <w:sz w:val="24"/>
          <w:szCs w:val="24"/>
        </w:rPr>
        <w:t xml:space="preserve">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субъектом проверки обязательных </w:t>
      </w:r>
      <w:r w:rsidRPr="00942B99">
        <w:rPr>
          <w:rFonts w:ascii="Times New Roman" w:eastAsia="Times New Roman" w:hAnsi="Times New Roman" w:cs="Times New Roman"/>
          <w:sz w:val="24"/>
          <w:szCs w:val="24"/>
        </w:rPr>
        <w:lastRenderedPageBreak/>
        <w:t>требований или требований, установленных муниципальными правовыми актами МО «Покровка», должностное лицо, уполномоченное на проведение проверки,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942B99">
        <w:rPr>
          <w:rFonts w:ascii="Times New Roman" w:eastAsia="Times New Roman" w:hAnsi="Times New Roman" w:cs="Times New Roman"/>
          <w:sz w:val="24"/>
          <w:szCs w:val="24"/>
        </w:rPr>
        <w:t xml:space="preserve"> К запросу прилагается заверенная печатью копия распоряжения или приказа руководителя уполномоченного органа о проведении документарной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3.3.3. В течение десяти рабочих дней со дня получения мотивированного запроса субъекты проверки обязаны направить в уполномоченный орган указанные в запросе документы.</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0" w:name="Par272"/>
      <w:bookmarkEnd w:id="10"/>
      <w:r w:rsidRPr="00942B99">
        <w:rPr>
          <w:rFonts w:ascii="Times New Roman" w:eastAsia="Times New Roman" w:hAnsi="Times New Roman" w:cs="Times New Roman"/>
          <w:sz w:val="24"/>
          <w:szCs w:val="24"/>
        </w:rPr>
        <w:t>3.3.4. В случае</w:t>
      </w:r>
      <w:proofErr w:type="gramStart"/>
      <w:r w:rsidRPr="00942B99">
        <w:rPr>
          <w:rFonts w:ascii="Times New Roman" w:eastAsia="Times New Roman" w:hAnsi="Times New Roman" w:cs="Times New Roman"/>
          <w:sz w:val="24"/>
          <w:szCs w:val="24"/>
        </w:rPr>
        <w:t>,</w:t>
      </w:r>
      <w:proofErr w:type="gramEnd"/>
      <w:r w:rsidRPr="00942B99">
        <w:rPr>
          <w:rFonts w:ascii="Times New Roman" w:eastAsia="Times New Roman" w:hAnsi="Times New Roman" w:cs="Times New Roman"/>
          <w:sz w:val="24"/>
          <w:szCs w:val="24"/>
        </w:rPr>
        <w:t xml:space="preserve">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земельного контроля, информация об этом направляется субъекту проверки с требованием представить в течение десяти рабочих дней необходимые пояснения в письменной форме.</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3.3.5. Юридическое лицо, индивидуальный предприниматель, представляющие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272" w:history="1">
        <w:r w:rsidRPr="00942B99">
          <w:rPr>
            <w:rFonts w:ascii="Times New Roman" w:eastAsia="Times New Roman" w:hAnsi="Times New Roman" w:cs="Times New Roman"/>
            <w:color w:val="0000FF" w:themeColor="hyperlink"/>
            <w:sz w:val="24"/>
            <w:szCs w:val="24"/>
            <w:u w:val="single"/>
          </w:rPr>
          <w:t>подпункте 3.3.4 пункта 3.3 главы 3 раздела III</w:t>
        </w:r>
      </w:hyperlink>
      <w:r w:rsidRPr="00942B99">
        <w:rPr>
          <w:rFonts w:ascii="Times New Roman" w:eastAsia="Times New Roman" w:hAnsi="Times New Roman" w:cs="Times New Roman"/>
          <w:sz w:val="24"/>
          <w:szCs w:val="24"/>
        </w:rPr>
        <w:t xml:space="preserve"> настоящего административного регламента сведений, вправе представить дополнительно в уполномоченный орган документы, подтверждающие достоверность ранее представленных документов.</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3.3.6.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942B99">
        <w:rPr>
          <w:rFonts w:ascii="Times New Roman" w:eastAsia="Times New Roman" w:hAnsi="Times New Roman" w:cs="Times New Roman"/>
          <w:sz w:val="24"/>
          <w:szCs w:val="24"/>
        </w:rPr>
        <w:t>,</w:t>
      </w:r>
      <w:proofErr w:type="gramEnd"/>
      <w:r w:rsidRPr="00942B99">
        <w:rPr>
          <w:rFonts w:ascii="Times New Roman" w:eastAsia="Times New Roman" w:hAnsi="Times New Roman" w:cs="Times New Roman"/>
          <w:sz w:val="24"/>
          <w:szCs w:val="24"/>
        </w:rPr>
        <w:t xml:space="preserve"> если после рассмотрения представленных пояснений и документов либо при отсутствии пояснений уполномоченный орган установит признаки нарушения обязательных требований или требований, установленных муниципальными правовыми актами, должностное лицо уполномоченного органа вправе провести выездную проверку.</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3.3.7. При проведении документарной проверки уполномоченный орган не вправе требовать у субъектов проверки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уполномоченных органов.</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3.4. Предметом выездной проверки являются содержащиеся в документах субъекта проверки сведения, а также состояние используемых указанными субъектами при осуществлении деятельности земельных участков, принимаемые субъектом проверки меры по исполнению обязательных требований и требований, установленных муниципальными правовыми актами.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3.4.1. Выездная проверка (плановая, внеплановая) проводится по месту нахождения </w:t>
      </w:r>
      <w:r w:rsidRPr="00942B99">
        <w:rPr>
          <w:rFonts w:ascii="Times New Roman" w:eastAsia="Times New Roman" w:hAnsi="Times New Roman" w:cs="Times New Roman"/>
          <w:sz w:val="24"/>
          <w:szCs w:val="24"/>
        </w:rPr>
        <w:lastRenderedPageBreak/>
        <w:t>и (или) по месту фактического осуществления деятельности субъекта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3.4.2. Выездная проверка проводится в случае, если при документарной проверке не представляется возможным:</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а) удостовериться в полноте и достоверности сведений, содержащихся в распоряжении уполномоченного органа документах субъекта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б) оценить соответствие использования субъектом проверки в процессе деятельности земельного участка обязательным требованиям или требованиям, установленным муниципальными правовыми актами, без проведения выездной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3.4.3. </w:t>
      </w:r>
      <w:proofErr w:type="gramStart"/>
      <w:r w:rsidRPr="00942B99">
        <w:rPr>
          <w:rFonts w:ascii="Times New Roman" w:eastAsia="Times New Roman" w:hAnsi="Times New Roman" w:cs="Times New Roman"/>
          <w:sz w:val="24"/>
          <w:szCs w:val="24"/>
        </w:rPr>
        <w:t>Выездная проверка начинается с предъявления служебного удостоверения должностным лицом уполномоченного органа, вручения под роспись руководителю или иному должностному лицу юридического лица, индивидуальному предпринимателю, его уполномоченному представителю заверенной печатью копии распоряжения или приказа руководителя уполномоченного органа о назначении выездной проверки 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данным распоряжением или приказом и</w:t>
      </w:r>
      <w:proofErr w:type="gramEnd"/>
      <w:r w:rsidRPr="00942B99">
        <w:rPr>
          <w:rFonts w:ascii="Times New Roman" w:eastAsia="Times New Roman" w:hAnsi="Times New Roman" w:cs="Times New Roman"/>
          <w:sz w:val="24"/>
          <w:szCs w:val="24"/>
        </w:rPr>
        <w:t xml:space="preserve"> с полномочиями проводящих проверку должностных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условиями ее проведения.</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3.4.4. </w:t>
      </w:r>
      <w:proofErr w:type="gramStart"/>
      <w:r w:rsidRPr="00942B99">
        <w:rPr>
          <w:rFonts w:ascii="Times New Roman" w:eastAsia="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w:t>
      </w:r>
      <w:proofErr w:type="gramEnd"/>
      <w:r w:rsidRPr="00942B99">
        <w:rPr>
          <w:rFonts w:ascii="Times New Roman" w:eastAsia="Times New Roman" w:hAnsi="Times New Roman" w:cs="Times New Roman"/>
          <w:sz w:val="24"/>
          <w:szCs w:val="24"/>
        </w:rPr>
        <w:t>,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3.4.5. Уполномоченный орган привлекает к проведению выездной проверки экспертов, экспертные организации, не состоящие в гражданско-правовых и трудовых отношениях с субъектом проверки, в отношении которого проводится проверка, и не являющиеся </w:t>
      </w:r>
      <w:proofErr w:type="spellStart"/>
      <w:r w:rsidRPr="00942B99">
        <w:rPr>
          <w:rFonts w:ascii="Times New Roman" w:eastAsia="Times New Roman" w:hAnsi="Times New Roman" w:cs="Times New Roman"/>
          <w:sz w:val="24"/>
          <w:szCs w:val="24"/>
        </w:rPr>
        <w:t>аффилированными</w:t>
      </w:r>
      <w:proofErr w:type="spellEnd"/>
      <w:r w:rsidRPr="00942B99">
        <w:rPr>
          <w:rFonts w:ascii="Times New Roman" w:eastAsia="Times New Roman" w:hAnsi="Times New Roman" w:cs="Times New Roman"/>
          <w:sz w:val="24"/>
          <w:szCs w:val="24"/>
        </w:rPr>
        <w:t xml:space="preserve"> лицами проверяемого лица.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3.5. Результатом административной процедуры является завершение проверки и принятие мер при выявлении нарушений в деятельности юридических лиц, индивидуальных предпринимателей.</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 СОСТАВЛЕНИЕ АКТА ПРОВЕРКИ И ОЗНАКОМЛЕНИЕ С НИМ</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РУКОВОДИТЕЛЯ, ИНОГО ДОЛЖНОСТНОГО ЛИЦА ИЛИ УПОЛНОМОЧЕННОГО</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ПРЕДСТАВИТЕЛЯ ЮРИДИЧЕСКОГО ЛИЦА, ГРАЖДАНИНА, ИНДИВИДУАЛЬНОГО</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ПРЕДПРИНИМАТЕЛЯ, ЕГО УПОЛНОМОЧЕННОГО ПРЕДСТАВИТЕЛЯ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4.1. Основанием для начала административной процедуры является завершение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По результатам проверки должностными лицами уполномоченного органа, проводящими проверку, составляется акт проверки по типовой </w:t>
      </w:r>
      <w:hyperlink r:id="rId40" w:history="1">
        <w:r w:rsidRPr="00942B99">
          <w:rPr>
            <w:rFonts w:ascii="Times New Roman" w:eastAsia="Times New Roman" w:hAnsi="Times New Roman" w:cs="Times New Roman"/>
            <w:color w:val="0000FF" w:themeColor="hyperlink"/>
            <w:sz w:val="24"/>
            <w:szCs w:val="24"/>
            <w:u w:val="single"/>
          </w:rPr>
          <w:t>форме</w:t>
        </w:r>
      </w:hyperlink>
      <w:r w:rsidRPr="00942B99">
        <w:rPr>
          <w:rFonts w:ascii="Times New Roman" w:eastAsia="Times New Roman" w:hAnsi="Times New Roman" w:cs="Times New Roman"/>
          <w:sz w:val="24"/>
          <w:szCs w:val="24"/>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двух экземплярах.</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lastRenderedPageBreak/>
        <w:t>4.2. В акте проверки указываются:</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 дата, время и место составления акта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наименование уполномоченного органа;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дата и номер распоряжения или приказа руководителя уполномоченного органа;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 фамилии, имена, отчества и должности должностного лица или должностных лиц, проводивших проверку;</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42B99">
        <w:rPr>
          <w:rFonts w:ascii="Times New Roman" w:eastAsia="Times New Roman" w:hAnsi="Times New Roman" w:cs="Times New Roman"/>
          <w:sz w:val="24"/>
          <w:szCs w:val="24"/>
        </w:rPr>
        <w:t>присутствовавших</w:t>
      </w:r>
      <w:proofErr w:type="gramEnd"/>
      <w:r w:rsidRPr="00942B99">
        <w:rPr>
          <w:rFonts w:ascii="Times New Roman" w:eastAsia="Times New Roman" w:hAnsi="Times New Roman" w:cs="Times New Roman"/>
          <w:sz w:val="24"/>
          <w:szCs w:val="24"/>
        </w:rPr>
        <w:t xml:space="preserve"> при проведении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6) дата, время, продолжительность и место проведения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МО «Покровка», об их характере и о лицах, допустивших указанные нарушения;</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942B99">
        <w:rPr>
          <w:rFonts w:ascii="Times New Roman" w:eastAsia="Times New Roman" w:hAnsi="Times New Roman" w:cs="Times New Roman"/>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942B99">
        <w:rPr>
          <w:rFonts w:ascii="Times New Roman" w:eastAsia="Times New Roman" w:hAnsi="Times New Roman" w:cs="Times New Roman"/>
          <w:sz w:val="24"/>
          <w:szCs w:val="24"/>
        </w:rPr>
        <w:t xml:space="preserve"> с отсутствием у юридического лица, индивидуального предпринимателя указанного журнала;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9) подписи должностного лица или должностных лиц, проводивших проверку.</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4.3. </w:t>
      </w:r>
      <w:proofErr w:type="gramStart"/>
      <w:r w:rsidRPr="00942B99">
        <w:rPr>
          <w:rFonts w:ascii="Times New Roman" w:eastAsia="Times New Roman" w:hAnsi="Times New Roman" w:cs="Times New Roman"/>
          <w:sz w:val="24"/>
          <w:szCs w:val="24"/>
        </w:rPr>
        <w:t>К акту проверки прилагаются протоколы отбора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МО «Покровка», и иные связанные с результатами проверки документы или их копии.</w:t>
      </w:r>
      <w:proofErr w:type="gramEnd"/>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4.4.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42B99">
        <w:rPr>
          <w:rFonts w:ascii="Times New Roman" w:eastAsia="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roofErr w:type="gramEnd"/>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4.5. В случае</w:t>
      </w:r>
      <w:proofErr w:type="gramStart"/>
      <w:r w:rsidRPr="00942B99">
        <w:rPr>
          <w:rFonts w:ascii="Times New Roman" w:eastAsia="Times New Roman" w:hAnsi="Times New Roman" w:cs="Times New Roman"/>
          <w:sz w:val="24"/>
          <w:szCs w:val="24"/>
        </w:rPr>
        <w:t>,</w:t>
      </w:r>
      <w:proofErr w:type="gramEnd"/>
      <w:r w:rsidRPr="00942B99">
        <w:rPr>
          <w:rFonts w:ascii="Times New Roman" w:eastAsia="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942B99">
        <w:rPr>
          <w:rFonts w:ascii="Times New Roman" w:eastAsia="Times New Roman" w:hAnsi="Times New Roman" w:cs="Times New Roman"/>
          <w:sz w:val="24"/>
          <w:szCs w:val="24"/>
        </w:rPr>
        <w:t>которое</w:t>
      </w:r>
      <w:proofErr w:type="gramEnd"/>
      <w:r w:rsidRPr="00942B99">
        <w:rPr>
          <w:rFonts w:ascii="Times New Roman" w:eastAsia="Times New Roman" w:hAnsi="Times New Roman" w:cs="Times New Roman"/>
          <w:sz w:val="24"/>
          <w:szCs w:val="24"/>
        </w:rPr>
        <w:t xml:space="preserve"> приобщается к экземпляру акта проверки, хранящемуся в деле уполномоченного органа.</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4.6. В случае</w:t>
      </w:r>
      <w:proofErr w:type="gramStart"/>
      <w:r w:rsidRPr="00942B99">
        <w:rPr>
          <w:rFonts w:ascii="Times New Roman" w:eastAsia="Times New Roman" w:hAnsi="Times New Roman" w:cs="Times New Roman"/>
          <w:sz w:val="24"/>
          <w:szCs w:val="24"/>
        </w:rPr>
        <w:t>,</w:t>
      </w:r>
      <w:proofErr w:type="gramEnd"/>
      <w:r w:rsidRPr="00942B99">
        <w:rPr>
          <w:rFonts w:ascii="Times New Roman" w:eastAsia="Times New Roman" w:hAnsi="Times New Roman" w:cs="Times New Roman"/>
          <w:sz w:val="24"/>
          <w:szCs w:val="24"/>
        </w:rPr>
        <w:t xml:space="preserve"> если для проведения внеплановой выездной проверки требуется согласование ее проведения с органами прокуратуры, копия акта проверки направляется в </w:t>
      </w:r>
      <w:r w:rsidRPr="00942B99">
        <w:rPr>
          <w:rFonts w:ascii="Times New Roman" w:eastAsia="Times New Roman" w:hAnsi="Times New Roman" w:cs="Times New Roman"/>
          <w:sz w:val="24"/>
          <w:szCs w:val="24"/>
        </w:rPr>
        <w:lastRenderedPageBreak/>
        <w:t>органы прокуратуры в течение пяти рабочих дней со дня составления акта проверки.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10A3A" w:rsidRPr="00942B99" w:rsidRDefault="00C10A3A" w:rsidP="00C10A3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4.8. Результатом исполнения административной процедуры являются составление акта проверки и ознакомление с ним руководителя, иного должностного лица или уполномоченного представителя юридического лица, гражданина, индивидуального предпринимателя, его уполномоченного представителя. В случае выявления нарушений требований по использованию земель на территории МО «Покровка», установленных законодательством Российской Федерации, нормативными правовыми актами Иркутской области и муниципальными правовыми актами МО «Покровка», - направление в десятидневный срок акта проверки в уполномоченный орган, принимающий меры административного воздействия к лицам, допустившим нарушения.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Раздел IV. ПОРЯДОК И ФОРМЫ КОНТРОЛЯ </w:t>
      </w:r>
      <w:proofErr w:type="gramStart"/>
      <w:r w:rsidRPr="00942B99">
        <w:rPr>
          <w:rFonts w:ascii="Times New Roman" w:eastAsia="Times New Roman" w:hAnsi="Times New Roman" w:cs="Times New Roman"/>
          <w:sz w:val="24"/>
          <w:szCs w:val="24"/>
        </w:rPr>
        <w:t>ЗА</w:t>
      </w:r>
      <w:proofErr w:type="gramEnd"/>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ОСУЩЕСТВЛЕНИЕМ 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1. ПОРЯДОК ОСУЩЕСТВЛЕНИЯ ТЕКУЩЕГО </w:t>
      </w:r>
      <w:proofErr w:type="gramStart"/>
      <w:r w:rsidRPr="00942B99">
        <w:rPr>
          <w:rFonts w:ascii="Times New Roman" w:eastAsia="Times New Roman" w:hAnsi="Times New Roman" w:cs="Times New Roman"/>
          <w:sz w:val="24"/>
          <w:szCs w:val="24"/>
        </w:rPr>
        <w:t>КОНТРОЛЯ ЗА</w:t>
      </w:r>
      <w:proofErr w:type="gramEnd"/>
      <w:r w:rsidRPr="00942B99">
        <w:rPr>
          <w:rFonts w:ascii="Times New Roman" w:eastAsia="Times New Roman" w:hAnsi="Times New Roman" w:cs="Times New Roman"/>
          <w:sz w:val="24"/>
          <w:szCs w:val="24"/>
        </w:rPr>
        <w:t xml:space="preserve"> СОБЛЮДЕНИЕМ</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И ИСПОЛНЕНИЕМ ДОЛЖНОСТНЫМИ ЛИЦАМИ УПОЛНОМОЧЕННОГО ОРГАНА</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ПОЛОЖЕНИЙ АДМИНИСТРАТИВНОГО РЕГЛАМЕНТА И ИНЫХ НОРМАТИВНЫХ</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ПРАВОВЫХ АКТОВ, УСТАНАВЛИВАЮЩИХ ТРЕБОВАНИЯ К ОСУЩЕСТВЛЕНИЮ</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МУНИЦИПАЛЬНОГО КОНТРОЛЯ, А ТАКЖЕ ЗА ПРИНЯТИЕМ ИМИ РЕШЕНИЙ</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1.1. Текущий </w:t>
      </w:r>
      <w:proofErr w:type="gramStart"/>
      <w:r w:rsidRPr="00942B99">
        <w:rPr>
          <w:rFonts w:ascii="Times New Roman" w:eastAsia="Times New Roman" w:hAnsi="Times New Roman" w:cs="Times New Roman"/>
          <w:sz w:val="24"/>
          <w:szCs w:val="24"/>
        </w:rPr>
        <w:t>контроль за</w:t>
      </w:r>
      <w:proofErr w:type="gramEnd"/>
      <w:r w:rsidRPr="00942B99">
        <w:rPr>
          <w:rFonts w:ascii="Times New Roman" w:eastAsia="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принятием решений должностными лицами уполномоченного органа, участвующими в осуществлении муниципального контроля, осуществляется руководителем уполномоченного органа.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1.2. Текущий контроль включает в себя проведение проверок, выявление и устранение нарушений, рассмотрение жалоб юридических лиц, индивидуальных предпринимателей (далее - заявители) на решения, действия (бездействие) должностных лиц уполномоченного органа и подготовку на них ответов.</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2. ПОРЯДОК И ПЕРИОДИЧНОСТЬ ОСУЩЕСТВЛЕНИЯ </w:t>
      </w:r>
      <w:proofErr w:type="gramStart"/>
      <w:r w:rsidRPr="00942B99">
        <w:rPr>
          <w:rFonts w:ascii="Times New Roman" w:eastAsia="Times New Roman" w:hAnsi="Times New Roman" w:cs="Times New Roman"/>
          <w:sz w:val="24"/>
          <w:szCs w:val="24"/>
        </w:rPr>
        <w:t>ПЛАНОВЫХ</w:t>
      </w:r>
      <w:proofErr w:type="gramEnd"/>
      <w:r w:rsidRPr="00942B99">
        <w:rPr>
          <w:rFonts w:ascii="Times New Roman" w:eastAsia="Times New Roman" w:hAnsi="Times New Roman" w:cs="Times New Roman"/>
          <w:sz w:val="24"/>
          <w:szCs w:val="24"/>
        </w:rPr>
        <w:t xml:space="preserve"> И</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ВНЕПЛАНОВЫХ ПРОВЕРОК ПОЛНОТЫ И КАЧЕСТВА ОСУЩЕСТВЛЕНИЯ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МУНИЦИПАЛЬНОГО КОНТРОЛЯ, В ТОМ ЧИСЛЕ ПОРЯДОК И ФОРМЫ</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42B99">
        <w:rPr>
          <w:rFonts w:ascii="Times New Roman" w:eastAsia="Times New Roman" w:hAnsi="Times New Roman" w:cs="Times New Roman"/>
          <w:sz w:val="24"/>
          <w:szCs w:val="24"/>
        </w:rPr>
        <w:t>КОНТРОЛЯ ЗА</w:t>
      </w:r>
      <w:proofErr w:type="gramEnd"/>
      <w:r w:rsidRPr="00942B99">
        <w:rPr>
          <w:rFonts w:ascii="Times New Roman" w:eastAsia="Times New Roman" w:hAnsi="Times New Roman" w:cs="Times New Roman"/>
          <w:sz w:val="24"/>
          <w:szCs w:val="24"/>
        </w:rPr>
        <w:t xml:space="preserve"> ПОЛНОТОЙ И КАЧЕСТВОМ ОСУЩЕСТВЛЕНИЯ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 Плановые проверки полноты и качества осуществления муниципального контроля проводятся ежеквартально в соответствии с квартальными планами структурного подразделения администрации МО «Покровка», ответственного за осуществления муниципального контроля.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2.2. Внеплановые проверки полноты и качества осуществления муниципального контроля проводятся по конкретному обращению заявителя.</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ОТВЕТСТВЕННОСТЬ ДОЛЖНОСТНЫХ ЛИЦ УПОЛНОМОЧЕННОГО ОРГАНА,</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proofErr w:type="gramStart"/>
      <w:r w:rsidRPr="00942B99">
        <w:rPr>
          <w:rFonts w:ascii="Times New Roman" w:eastAsia="Times New Roman" w:hAnsi="Times New Roman" w:cs="Times New Roman"/>
          <w:sz w:val="24"/>
          <w:szCs w:val="24"/>
        </w:rPr>
        <w:lastRenderedPageBreak/>
        <w:t>ОСУЩЕСТВЛЯЮЩЕГО МУНИЦИПАЛЬНЫЙ КОНТРОЛЬ, ЗА РЕШЕНИЯ И</w:t>
      </w:r>
      <w:proofErr w:type="gramEnd"/>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ДЕЙСТВИЯ (БЕЗДЕЙСТВИЕ), ПРИНИМАЕМЫЕ (ОСУЩЕСТВЛЯЕМЫЕ)</w:t>
      </w:r>
    </w:p>
    <w:p w:rsidR="00C10A3A" w:rsidRPr="00942B99" w:rsidRDefault="00C10A3A" w:rsidP="00C10A3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ИМИ В ХОДЕ ОСУЩЕСТВЛЕНИЯ 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3.1. Должностное лицо, ответственное за осуществление муниципального контроля, несет персональную ответственность за соблюдение сроков и порядка осуществления муниципального контроля.</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3.2. Персональная ответственность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3.3. Должностные лица администрации МО «Покровка»,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Раздел V. ДОСУДЕБНЫЙ (ВНЕСУДЕБНЫЙ) ПОРЯДОК ОБЖАЛОВАНИЯ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РЕШЕНИЙ И ДЕЙСТВИЙ (БЕЗДЕЙСТВИЯ) УПОЛНОМОЧЕННОГО ОРГАНА,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ДОЛЖНОСТНЫХ ЛИЦ УПОЛНОМОЧЕННОГО ОРГАНА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 ПРАВО ЗАЯВИТЕЛЯ НА ДОСУДЕБНОЕ (ВНЕСУДЕБНОЕ) ОБЖАЛОВАНИЕ</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РЕШЕНИЙ И ДЕЙСТВИЙ (БЕЗДЕЙСТВИЯ) УПОЛНОМОЧЕННОГО ОРГАНА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1.1. Заявители имеют право на досудебное (внесудебное) обжалование решений и действий (бездействия), принятых (осуществленных) в ходе осуществления муниципального контроля, в том числе повлекших за собой нарушение прав юридических лиц и индивидуальных предпринимателей при проведении проверки.</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1.2. </w:t>
      </w:r>
      <w:proofErr w:type="gramStart"/>
      <w:r w:rsidRPr="00942B99">
        <w:rPr>
          <w:rFonts w:ascii="Times New Roman" w:eastAsia="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942B99">
        <w:rPr>
          <w:rFonts w:ascii="Times New Roman" w:eastAsia="Times New Roman" w:hAnsi="Times New Roman" w:cs="Times New Roman"/>
          <w:sz w:val="24"/>
          <w:szCs w:val="24"/>
        </w:rPr>
        <w:t xml:space="preserve">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 ПРЕДМЕТ ДОСУДЕБНОГО (ВНЕСУДЕБНОГО) ОБЖАЛОВАНИЯ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2.1. Предметом досудебного (внесудебного) обжалования являются решения и действия (бездействие) уполномоченного органа, должностных лиц уполномоченного органа, принятые (осуществленные) в ходе осуществления муниципального контроля.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3. ПОРЯДОК РАССМОТРЕНИЯ ЖАЛОБ</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3.1. Жалобы заявителей на решения и действия (бездействие) уполномоченного органа, должностных лиц уполномоченного органа рассматриваются в порядке, предусмотренном Федеральным </w:t>
      </w:r>
      <w:hyperlink r:id="rId41" w:history="1">
        <w:r w:rsidRPr="00942B99">
          <w:rPr>
            <w:rFonts w:ascii="Times New Roman" w:eastAsia="Times New Roman" w:hAnsi="Times New Roman" w:cs="Times New Roman"/>
            <w:color w:val="0000FF" w:themeColor="hyperlink"/>
            <w:sz w:val="24"/>
            <w:szCs w:val="24"/>
            <w:u w:val="single"/>
          </w:rPr>
          <w:t>законом</w:t>
        </w:r>
      </w:hyperlink>
      <w:r w:rsidRPr="00942B99">
        <w:rPr>
          <w:rFonts w:ascii="Times New Roman" w:eastAsia="Times New Roman" w:hAnsi="Times New Roman" w:cs="Times New Roman"/>
          <w:sz w:val="24"/>
          <w:szCs w:val="24"/>
        </w:rPr>
        <w:t xml:space="preserve"> "О порядке рассмотрения обращений граждан Российской Федерации" от 02.05.2006 N 59-ФЗ.</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 ОСНОВАНИЯ ДЛЯ НАЧАЛА ПРОЦЕДУРЫ ДОСУДЕБНОГО</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(ВНЕСУДЕБНОГО) ОБЖАЛОВАНИЯ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4.1. Основанием для начала процедуры досудебного (внесудебного) обжалования является обращение заявителя на обжалование решений, действий (бездействия) уполномоченного органа, должностных лиц уполномоченного органа.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4.2. </w:t>
      </w:r>
      <w:proofErr w:type="gramStart"/>
      <w:r w:rsidRPr="00942B99">
        <w:rPr>
          <w:rFonts w:ascii="Times New Roman" w:eastAsia="Times New Roman" w:hAnsi="Times New Roman" w:cs="Times New Roman"/>
          <w:sz w:val="24"/>
          <w:szCs w:val="24"/>
        </w:rPr>
        <w:t>В письменной жалобе заявителя в обязательном порядке указываются либо наименование уполномоченного органа, в который направляет письменное обращение, либо фамилия, имя, отчество соответствующего должностного лица, либо должность соответствующего лица, а также полное наименование юридического лица, в том числе его организационно-правовая форма, фамилия, имя, отчество индивидуального предпринимателя, почтовый адрес, по которому должны быть направлены ответ, уведомление о переадресации обращения, излагается суть жалобы</w:t>
      </w:r>
      <w:proofErr w:type="gramEnd"/>
      <w:r w:rsidRPr="00942B99">
        <w:rPr>
          <w:rFonts w:ascii="Times New Roman" w:eastAsia="Times New Roman" w:hAnsi="Times New Roman" w:cs="Times New Roman"/>
          <w:sz w:val="24"/>
          <w:szCs w:val="24"/>
        </w:rPr>
        <w:t>, ставится личная подпись и дата.</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В случае необходимости в подтверждение своих доводов заявитель прилагает к письменной жалобе документы и материалы либо их копии.</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5. ПРАВА ЗАЯВИТЕЛЯ НА ПОЛУЧЕНИЕ ИНФОРМАЦИИ И ДОКУМЕНТОВ,</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942B99">
        <w:rPr>
          <w:rFonts w:ascii="Times New Roman" w:eastAsia="Times New Roman" w:hAnsi="Times New Roman" w:cs="Times New Roman"/>
          <w:sz w:val="24"/>
          <w:szCs w:val="24"/>
        </w:rPr>
        <w:t>НЕОБХОДИМЫХ</w:t>
      </w:r>
      <w:proofErr w:type="gramEnd"/>
      <w:r w:rsidRPr="00942B99">
        <w:rPr>
          <w:rFonts w:ascii="Times New Roman" w:eastAsia="Times New Roman" w:hAnsi="Times New Roman" w:cs="Times New Roman"/>
          <w:sz w:val="24"/>
          <w:szCs w:val="24"/>
        </w:rPr>
        <w:t xml:space="preserve"> ДЛЯ ОБОСНОВАНИЯ И РАССМОТРЕНИЯ ЖАЛОБЫ</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5.1. </w:t>
      </w:r>
      <w:proofErr w:type="gramStart"/>
      <w:r w:rsidRPr="00942B99">
        <w:rPr>
          <w:rFonts w:ascii="Times New Roman" w:eastAsia="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6. ОРГАНЫ МЕСТНОГО САМОУПРАВЛЕНИЯ МО «ПОКРОВКА»,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ДОЛЖНОСТНЫЕ ЛИЦА, КОТОРЫМ МОЖЕТ БЫТЬ АДРЕСОВАНА ЖАЛОБА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ЗАЯВИТЕЛЯ В ДОСУДЕБНОМ (ВНЕСУДЕБНОМ) ПОРЯДКЕ</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6.1. Решения, действия (бездействие) должностных лиц администрации могут быть обжалованы:</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Главой МО «Покровка».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7. СРОКИ РАССМОТРЕНИЯ ЖАЛОБЫ</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7.1. Письменная жалоба рассматривается в течение 30 дней со дня регистрации жалобы.</w:t>
      </w: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 xml:space="preserve">7.2. В исключительных случаях срок рассмотрения жалобы может быть продлен в порядке, предусмотренном </w:t>
      </w:r>
      <w:hyperlink r:id="rId42" w:history="1">
        <w:r w:rsidRPr="00942B99">
          <w:rPr>
            <w:rFonts w:ascii="Times New Roman" w:eastAsia="Times New Roman" w:hAnsi="Times New Roman" w:cs="Times New Roman"/>
            <w:color w:val="0000FF" w:themeColor="hyperlink"/>
            <w:sz w:val="24"/>
            <w:szCs w:val="24"/>
            <w:u w:val="single"/>
          </w:rPr>
          <w:t>Регламентом</w:t>
        </w:r>
      </w:hyperlink>
      <w:r w:rsidRPr="00942B99">
        <w:rPr>
          <w:rFonts w:ascii="Times New Roman" w:eastAsia="Times New Roman" w:hAnsi="Times New Roman" w:cs="Times New Roman"/>
          <w:sz w:val="24"/>
          <w:szCs w:val="24"/>
        </w:rPr>
        <w:t xml:space="preserve"> работы администрации МО «Покровка», утвержденным распоряжением мэра МО «Покровка» от 08.05.2008 N 031-10-457/8, не более чем на 30 дней с уведомлением об этом заявителя. К исключительным случаям, при которых срок рассмотрения жалобы может быть продлен, относятся отпуск, болезнь, командировка должностного лица уполномоченного органа, на решения, действия (бездействие) которого подана жалоба.</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8. РЕЗУЛЬТАТ ДОСУДЕБНОГО (ВНЕСУДЕБНОГО) ОБЖАЛОВАНИЯ</w:t>
      </w:r>
    </w:p>
    <w:p w:rsidR="00C10A3A" w:rsidRPr="00942B99" w:rsidRDefault="00C10A3A" w:rsidP="00C10A3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C10A3A" w:rsidRPr="00942B99" w:rsidRDefault="00C10A3A" w:rsidP="00C10A3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942B99">
        <w:rPr>
          <w:rFonts w:ascii="Times New Roman" w:eastAsia="Times New Roman" w:hAnsi="Times New Roman" w:cs="Times New Roman"/>
          <w:sz w:val="24"/>
          <w:szCs w:val="24"/>
        </w:rPr>
        <w:t>8.1.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по существу поставленных в жалобе вопросов, обеспечивается направление ответа на письменное обращение по почтовому адресу, указанному заявителем.</w:t>
      </w:r>
    </w:p>
    <w:p w:rsidR="00F92903" w:rsidRDefault="00F92903">
      <w:bookmarkStart w:id="11" w:name="_GoBack"/>
      <w:bookmarkEnd w:id="11"/>
    </w:p>
    <w:sectPr w:rsidR="00F92903" w:rsidSect="00E079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1210"/>
    <w:rsid w:val="000D4DC3"/>
    <w:rsid w:val="00881210"/>
    <w:rsid w:val="00C10A3A"/>
    <w:rsid w:val="00CB5F01"/>
    <w:rsid w:val="00E079D0"/>
    <w:rsid w:val="00EE2F1E"/>
    <w:rsid w:val="00F929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3A"/>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B5F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A3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3368EB3B1F1D194C6DEC6999B57AF88E0369947DB6D9C6905D0B7D95D63CAAU8IDC" TargetMode="External"/><Relationship Id="rId13" Type="http://schemas.openxmlformats.org/officeDocument/2006/relationships/hyperlink" Target="consultantplus://offline/ref=EEE5975FD09DCE29F58F2F9FFD2B91175DAF6C1215F2641843295A2D2745792B11EA2D39E9BE746A8B2AE3eFK1C" TargetMode="External"/><Relationship Id="rId18" Type="http://schemas.openxmlformats.org/officeDocument/2006/relationships/hyperlink" Target="consultantplus://offline/ref=EEE5975FD09DCE29F58F3192EB47CB1B5DA03A1A11F76B461676017070e4KCC" TargetMode="External"/><Relationship Id="rId26" Type="http://schemas.openxmlformats.org/officeDocument/2006/relationships/hyperlink" Target="consultantplus://offline/ref=EEE5975FD09DCE29F58F2F9FFD2B91175DAF6C1215F2641843295A2D2745792B11EA2D39E9BE746A8B2AE3eFK1C" TargetMode="External"/><Relationship Id="rId39" Type="http://schemas.openxmlformats.org/officeDocument/2006/relationships/hyperlink" Target="consultantplus://offline/ref=EEE5975FD09DCE29F58F3192EB47CB1B5DA6331914F16B4616760170704C737C56A57478eAKCC" TargetMode="External"/><Relationship Id="rId3" Type="http://schemas.openxmlformats.org/officeDocument/2006/relationships/webSettings" Target="webSettings.xml"/><Relationship Id="rId21" Type="http://schemas.openxmlformats.org/officeDocument/2006/relationships/hyperlink" Target="consultantplus://offline/ref=EEE5975FD09DCE29F58F2F9FFD2B91175DAF6C1215F2641843295A2D2745792B11EA2D39E9BE746A8B2AE3eFK1C" TargetMode="External"/><Relationship Id="rId34" Type="http://schemas.openxmlformats.org/officeDocument/2006/relationships/hyperlink" Target="consultantplus://offline/ref=EEE5975FD09DCE29F58F2F9FFD2B91175DAF6C1215F2641843295A2D2745792B11EA2D39E9BE746A8B2AE3eFK1C" TargetMode="External"/><Relationship Id="rId42" Type="http://schemas.openxmlformats.org/officeDocument/2006/relationships/hyperlink" Target="consultantplus://offline/ref=EEE5975FD09DCE29F58F2F9FFD2B91175DAF6C121AF564134B295A2D2745792B11EA2D39E9BE746A8B2AE7eFKCC" TargetMode="External"/><Relationship Id="rId7" Type="http://schemas.openxmlformats.org/officeDocument/2006/relationships/hyperlink" Target="consultantplus://offline/ref=103368EB3B1F1D194C6DF2648FD920F48E0E379878B1D393C9025020C2UDIFC" TargetMode="External"/><Relationship Id="rId12" Type="http://schemas.openxmlformats.org/officeDocument/2006/relationships/hyperlink" Target="consultantplus://offline/ref=EEE5975FD09DCE29F58F3192EB47CB1B5EAC351A19A53C4447230Fe7K5C" TargetMode="External"/><Relationship Id="rId17" Type="http://schemas.openxmlformats.org/officeDocument/2006/relationships/hyperlink" Target="consultantplus://offline/ref=EEE5975FD09DCE29F58F2F9FFD2B91175DAF6C1215F2641843295A2D2745792B11EA2D39E9BE746A8B2AE3eFK1C" TargetMode="External"/><Relationship Id="rId25" Type="http://schemas.openxmlformats.org/officeDocument/2006/relationships/hyperlink" Target="consultantplus://offline/ref=EEE5975FD09DCE29F58F3192EB47CB1B5DA2321E11F26B461676017070e4KCC" TargetMode="External"/><Relationship Id="rId33" Type="http://schemas.openxmlformats.org/officeDocument/2006/relationships/hyperlink" Target="consultantplus://offline/ref=EEE5975FD09DCE29F58F3192EB47CB1B5DA6331914F16B4616760170704C737C56A5747EeAK8C" TargetMode="External"/><Relationship Id="rId38" Type="http://schemas.openxmlformats.org/officeDocument/2006/relationships/hyperlink" Target="consultantplus://offline/ref=EEE5975FD09DCE29F58F3192EB47CB1B5DA6331914F16B4616760170704C737C56A5747CeAKEC" TargetMode="External"/><Relationship Id="rId2" Type="http://schemas.openxmlformats.org/officeDocument/2006/relationships/settings" Target="settings.xml"/><Relationship Id="rId16" Type="http://schemas.openxmlformats.org/officeDocument/2006/relationships/hyperlink" Target="consultantplus://offline/ref=EEE5975FD09DCE29F58F3192EB47CB1B5DA2321E11F26B461676017070e4KCC" TargetMode="External"/><Relationship Id="rId20" Type="http://schemas.openxmlformats.org/officeDocument/2006/relationships/hyperlink" Target="consultantplus://offline/ref=EEE5975FD09DCE29F58F2F9FFD2B91175DAF6C121AF660144C295A2D2745792Be1K1C" TargetMode="External"/><Relationship Id="rId29" Type="http://schemas.openxmlformats.org/officeDocument/2006/relationships/hyperlink" Target="consultantplus://offline/ref=EEE5975FD09DCE29F58F2F9FFD2B91175DAF6C1215F2641843295A2D2745792B11EA2D39E9BE746A8B2AE3eFK1C" TargetMode="External"/><Relationship Id="rId41" Type="http://schemas.openxmlformats.org/officeDocument/2006/relationships/hyperlink" Target="consultantplus://offline/ref=EEE5975FD09DCE29F58F3192EB47CB1B5DA03A1A11F76B461676017070e4KCC" TargetMode="External"/><Relationship Id="rId1" Type="http://schemas.openxmlformats.org/officeDocument/2006/relationships/styles" Target="styles.xml"/><Relationship Id="rId6" Type="http://schemas.openxmlformats.org/officeDocument/2006/relationships/hyperlink" Target="consultantplus://offline/ref=103368EB3B1F1D194C6DF2648FD920F48E0E349C7EB7D393C9025020C2DF36FDCACF17AAB0A654D6U1I9C" TargetMode="External"/><Relationship Id="rId11" Type="http://schemas.openxmlformats.org/officeDocument/2006/relationships/hyperlink" Target="consultantplus://offline/ref=EEE5975FD09DCE29F58F2F9FFD2B91175DAF6C1215F2641843295A2D2745792B11EA2D39E9BE746A8B2AE3eFK1C" TargetMode="External"/><Relationship Id="rId24" Type="http://schemas.openxmlformats.org/officeDocument/2006/relationships/hyperlink" Target="consultantplus://offline/ref=EEE5975FD09DCE29F58F2F9FFD2B91175DAF6C1215F2641843295A2D2745792B11EA2D39E9BE746A8B2AE3eFK1C" TargetMode="External"/><Relationship Id="rId32" Type="http://schemas.openxmlformats.org/officeDocument/2006/relationships/hyperlink" Target="consultantplus://offline/ref=EEE5975FD09DCE29F58F2F9FFD2B91175DAF6C1215F2641843295A2D2745792B11EA2D39E9BE746A8B2AE3eFK1C" TargetMode="External"/><Relationship Id="rId37" Type="http://schemas.openxmlformats.org/officeDocument/2006/relationships/hyperlink" Target="mailto:mopokrovka@yandex.ru" TargetMode="External"/><Relationship Id="rId40" Type="http://schemas.openxmlformats.org/officeDocument/2006/relationships/hyperlink" Target="consultantplus://offline/ref=EEE5975FD09DCE29F58F3192EB47CB1B5DA6331914F16B4616760170704C737C56A5747BADeBK1C" TargetMode="External"/><Relationship Id="rId45" Type="http://schemas.microsoft.com/office/2007/relationships/stylesWithEffects" Target="stylesWithEffects.xml"/><Relationship Id="rId5" Type="http://schemas.openxmlformats.org/officeDocument/2006/relationships/hyperlink" Target="consultantplus://offline/ref=103368EB3B1F1D194C6DF2648FD920F48E0E349C7EB7D393C9025020C2DF36FDCACF17AAB0A650D8U1I7C" TargetMode="External"/><Relationship Id="rId15" Type="http://schemas.openxmlformats.org/officeDocument/2006/relationships/hyperlink" Target="consultantplus://offline/ref=EEE5975FD09DCE29F58F2F9FFD2B91175DAF6C1215F2641843295A2D2745792B11EA2D39E9BE746A8B2AE3eFK1C" TargetMode="External"/><Relationship Id="rId23" Type="http://schemas.openxmlformats.org/officeDocument/2006/relationships/hyperlink" Target="consultantplus://offline/ref=EEE5975FD09DCE29F58F2F9FFD2B91175DAF6C1215F2641843295A2D2745792B11EA2D39E9BE746A8B2AE3eFK1C" TargetMode="External"/><Relationship Id="rId28" Type="http://schemas.openxmlformats.org/officeDocument/2006/relationships/hyperlink" Target="consultantplus://offline/ref=EEE5975FD09DCE29F58F2F9FFD2B91175DAF6C1215F2641843295A2D2745792B11EA2D39E9BE746A8B2AE3eFK1C" TargetMode="External"/><Relationship Id="rId36" Type="http://schemas.openxmlformats.org/officeDocument/2006/relationships/hyperlink" Target="http://baynday.irkobl.ru" TargetMode="External"/><Relationship Id="rId10" Type="http://schemas.openxmlformats.org/officeDocument/2006/relationships/hyperlink" Target="consultantplus://offline/ref=EEE5975FD09DCE29F58F2F9FFD2B91175DAF6C1215F2641843295A2D2745792B11EA2D39E9BE746A8B2AE3eFK1C" TargetMode="External"/><Relationship Id="rId19" Type="http://schemas.openxmlformats.org/officeDocument/2006/relationships/hyperlink" Target="consultantplus://offline/ref=EEE5975FD09DCE29F58F2F9FFD2B91175DAF6C1215F2641843295A2D2745792B11EA2D39E9BE746A8B2AE3eFK1C" TargetMode="External"/><Relationship Id="rId31" Type="http://schemas.openxmlformats.org/officeDocument/2006/relationships/hyperlink" Target="consultantplus://offline/ref=EEE5975FD09DCE29F58F3192EB47CB1B5DA2321E11F26B461676017070e4KCC" TargetMode="External"/><Relationship Id="rId44" Type="http://schemas.openxmlformats.org/officeDocument/2006/relationships/theme" Target="theme/theme1.xml"/><Relationship Id="rId4" Type="http://schemas.openxmlformats.org/officeDocument/2006/relationships/hyperlink" Target="consultantplus://offline/ref=103368EB3B1F1D194C6DF2648FD920F48E0C3F9C7EB0D393C9025020C2DF36FDCACF17AAB0A657DEU1I0C" TargetMode="External"/><Relationship Id="rId9" Type="http://schemas.openxmlformats.org/officeDocument/2006/relationships/hyperlink" Target="consultantplus://offline/ref=103368EB3B1F1D194C6DEC6999B57AF88E0369947FB7D1CC915D0B7D95D63CAAU8IDC" TargetMode="External"/><Relationship Id="rId14" Type="http://schemas.openxmlformats.org/officeDocument/2006/relationships/hyperlink" Target="consultantplus://offline/ref=EEE5975FD09DCE29F58F3192EB47CB1B5DA03A1A17F36B461676017070e4KCC" TargetMode="External"/><Relationship Id="rId22" Type="http://schemas.openxmlformats.org/officeDocument/2006/relationships/hyperlink" Target="consultantplus://offline/ref=EEE5975FD09DCE29F58F2F9FFD2B91175DAF6C1215F2641843295A2D2745792B11EA2D39E9BE746A8B2AE3eFK1C" TargetMode="External"/><Relationship Id="rId27" Type="http://schemas.openxmlformats.org/officeDocument/2006/relationships/hyperlink" Target="consultantplus://offline/ref=EEE5975FD09DCE29F58F3192EB47CB1B5DA2321E11F26B461676017070e4KCC" TargetMode="External"/><Relationship Id="rId30" Type="http://schemas.openxmlformats.org/officeDocument/2006/relationships/hyperlink" Target="consultantplus://offline/ref=EEE5975FD09DCE29F58F2F9FFD2B91175DAF6C1215F2641843295A2D2745792B11EA2D39E9BE746A8B2AE3eFK1C" TargetMode="External"/><Relationship Id="rId35" Type="http://schemas.openxmlformats.org/officeDocument/2006/relationships/hyperlink" Target="mailto:mopokrovka@yandex.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18</Pages>
  <Words>9316</Words>
  <Characters>53107</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Римма</cp:lastModifiedBy>
  <cp:revision>3</cp:revision>
  <dcterms:created xsi:type="dcterms:W3CDTF">2016-02-29T04:03:00Z</dcterms:created>
  <dcterms:modified xsi:type="dcterms:W3CDTF">2016-07-29T04:10:00Z</dcterms:modified>
</cp:coreProperties>
</file>