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2C" w:rsidRPr="007B2A2C" w:rsidRDefault="007B2A2C" w:rsidP="007B2A2C">
      <w:pPr>
        <w:ind w:right="-716"/>
        <w:jc w:val="center"/>
        <w:rPr>
          <w:rFonts w:ascii="Times New Roman" w:eastAsia="Times New Roman" w:hAnsi="Times New Roman" w:cs="Times New Roman"/>
          <w:b/>
          <w:lang w:eastAsia="ru-RU"/>
        </w:rPr>
      </w:pPr>
      <w:r w:rsidRPr="007B2A2C">
        <w:rPr>
          <w:rFonts w:ascii="Times New Roman" w:eastAsia="Times New Roman" w:hAnsi="Times New Roman" w:cs="Times New Roman"/>
          <w:b/>
          <w:lang w:eastAsia="ru-RU"/>
        </w:rPr>
        <w:t>РОССИЙСКАЯ  ФЕДЕРАЦИЯ</w:t>
      </w:r>
    </w:p>
    <w:p w:rsidR="007B2A2C" w:rsidRPr="007B2A2C" w:rsidRDefault="007B2A2C" w:rsidP="007B2A2C">
      <w:pPr>
        <w:keepNext/>
        <w:spacing w:after="0" w:line="240" w:lineRule="auto"/>
        <w:ind w:right="-716"/>
        <w:jc w:val="center"/>
        <w:outlineLvl w:val="2"/>
        <w:rPr>
          <w:rFonts w:ascii="Times New Roman" w:eastAsia="Times New Roman" w:hAnsi="Times New Roman" w:cs="Times New Roman"/>
          <w:b/>
          <w:sz w:val="20"/>
          <w:szCs w:val="20"/>
          <w:lang w:eastAsia="ru-RU"/>
        </w:rPr>
      </w:pPr>
      <w:r w:rsidRPr="007B2A2C">
        <w:rPr>
          <w:rFonts w:ascii="Times New Roman" w:eastAsia="Times New Roman" w:hAnsi="Times New Roman" w:cs="Times New Roman"/>
          <w:b/>
          <w:sz w:val="20"/>
          <w:szCs w:val="20"/>
          <w:lang w:eastAsia="ru-RU"/>
        </w:rPr>
        <w:t>ИРКУТСКАЯ ОБЛАСТЬ</w:t>
      </w:r>
    </w:p>
    <w:p w:rsidR="007B2A2C" w:rsidRPr="007B2A2C" w:rsidRDefault="007B2A2C" w:rsidP="007B2A2C">
      <w:pPr>
        <w:ind w:right="-716"/>
        <w:jc w:val="center"/>
        <w:rPr>
          <w:rFonts w:ascii="Times New Roman" w:eastAsia="Times New Roman" w:hAnsi="Times New Roman" w:cs="Times New Roman"/>
          <w:b/>
          <w:sz w:val="20"/>
          <w:lang w:eastAsia="ru-RU"/>
        </w:rPr>
      </w:pPr>
      <w:r w:rsidRPr="007B2A2C">
        <w:rPr>
          <w:rFonts w:ascii="Times New Roman" w:eastAsia="Times New Roman" w:hAnsi="Times New Roman" w:cs="Times New Roman"/>
          <w:b/>
          <w:sz w:val="20"/>
          <w:lang w:eastAsia="ru-RU"/>
        </w:rPr>
        <w:t>МУНИЦИПАЛЬНОЕ ОБРАЗОВАНИЕ «ПОКРОВКА»</w:t>
      </w:r>
    </w:p>
    <w:p w:rsidR="007B2A2C" w:rsidRPr="007B2A2C" w:rsidRDefault="007B2A2C" w:rsidP="007B2A2C">
      <w:pPr>
        <w:ind w:right="-716"/>
        <w:jc w:val="center"/>
        <w:rPr>
          <w:rFonts w:ascii="Times New Roman" w:eastAsia="Times New Roman" w:hAnsi="Times New Roman" w:cs="Times New Roman"/>
          <w:b/>
          <w:sz w:val="24"/>
          <w:szCs w:val="24"/>
          <w:lang w:eastAsia="ru-RU"/>
        </w:rPr>
      </w:pPr>
      <w:r w:rsidRPr="007B2A2C">
        <w:rPr>
          <w:rFonts w:ascii="Times New Roman" w:eastAsia="Times New Roman" w:hAnsi="Times New Roman" w:cs="Times New Roman"/>
          <w:b/>
          <w:sz w:val="24"/>
          <w:szCs w:val="24"/>
          <w:lang w:eastAsia="ru-RU"/>
        </w:rPr>
        <w:t xml:space="preserve">ПОСТАНОВЛЕНИЕ </w:t>
      </w:r>
    </w:p>
    <w:tbl>
      <w:tblPr>
        <w:tblW w:w="9585"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4753"/>
        <w:gridCol w:w="4755"/>
        <w:gridCol w:w="77"/>
      </w:tblGrid>
      <w:tr w:rsidR="007B2A2C" w:rsidRPr="007B2A2C" w:rsidTr="00E62BAF">
        <w:trPr>
          <w:trHeight w:val="140"/>
        </w:trPr>
        <w:tc>
          <w:tcPr>
            <w:tcW w:w="9585" w:type="dxa"/>
            <w:gridSpan w:val="3"/>
            <w:tcBorders>
              <w:top w:val="thinThickSmallGap" w:sz="18" w:space="0" w:color="auto"/>
              <w:left w:val="nil"/>
              <w:bottom w:val="nil"/>
              <w:right w:val="nil"/>
            </w:tcBorders>
            <w:hideMark/>
          </w:tcPr>
          <w:p w:rsidR="007B2A2C" w:rsidRPr="007B2A2C" w:rsidRDefault="007B2A2C" w:rsidP="007B2A2C">
            <w:pPr>
              <w:ind w:right="-716"/>
              <w:jc w:val="center"/>
              <w:rPr>
                <w:rFonts w:ascii="Times New Roman" w:eastAsia="Times New Roman" w:hAnsi="Times New Roman" w:cs="Times New Roman"/>
                <w:lang w:eastAsia="ru-RU"/>
              </w:rPr>
            </w:pPr>
            <w:r w:rsidRPr="007B2A2C">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4CD6B85E" wp14:editId="646BDAB8">
                      <wp:simplePos x="0" y="0"/>
                      <wp:positionH relativeFrom="column">
                        <wp:posOffset>-43180</wp:posOffset>
                      </wp:positionH>
                      <wp:positionV relativeFrom="paragraph">
                        <wp:posOffset>67945</wp:posOffset>
                      </wp:positionV>
                      <wp:extent cx="5989320" cy="0"/>
                      <wp:effectExtent l="13335" t="12065" r="7620" b="69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"/>
                  </w:pict>
                </mc:Fallback>
              </mc:AlternateContent>
            </w:r>
          </w:p>
        </w:tc>
      </w:tr>
      <w:tr w:rsidR="007B2A2C" w:rsidRPr="007B2A2C" w:rsidTr="00E62BAF">
        <w:trPr>
          <w:gridAfter w:val="1"/>
          <w:wAfter w:w="77" w:type="dxa"/>
        </w:trPr>
        <w:tc>
          <w:tcPr>
            <w:tcW w:w="4753" w:type="dxa"/>
            <w:tcBorders>
              <w:top w:val="nil"/>
              <w:left w:val="nil"/>
              <w:bottom w:val="nil"/>
              <w:right w:val="nil"/>
            </w:tcBorders>
            <w:hideMark/>
          </w:tcPr>
          <w:p w:rsidR="007B2A2C" w:rsidRPr="007B2A2C" w:rsidRDefault="007B2A2C" w:rsidP="007B2A2C">
            <w:pPr>
              <w:ind w:right="-716"/>
              <w:rPr>
                <w:rFonts w:ascii="Times New Roman" w:eastAsia="Times New Roman" w:hAnsi="Times New Roman" w:cs="Times New Roman"/>
                <w:lang w:eastAsia="ru-RU"/>
              </w:rPr>
            </w:pPr>
          </w:p>
          <w:p w:rsidR="007B2A2C" w:rsidRPr="007B2A2C" w:rsidRDefault="007B2A2C" w:rsidP="007B2A2C">
            <w:pPr>
              <w:ind w:right="-716"/>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 xml:space="preserve">от « 20  »   мая  2016  года                    № 34  </w:t>
            </w:r>
          </w:p>
        </w:tc>
        <w:tc>
          <w:tcPr>
            <w:tcW w:w="4755" w:type="dxa"/>
            <w:tcBorders>
              <w:top w:val="nil"/>
              <w:left w:val="nil"/>
              <w:bottom w:val="nil"/>
              <w:right w:val="nil"/>
            </w:tcBorders>
            <w:hideMark/>
          </w:tcPr>
          <w:p w:rsidR="007B2A2C" w:rsidRPr="007B2A2C" w:rsidRDefault="007B2A2C" w:rsidP="007B2A2C">
            <w:pPr>
              <w:ind w:right="-5"/>
              <w:jc w:val="right"/>
              <w:rPr>
                <w:rFonts w:ascii="Times New Roman" w:eastAsia="Times New Roman" w:hAnsi="Times New Roman" w:cs="Times New Roman"/>
                <w:lang w:eastAsia="ru-RU"/>
              </w:rPr>
            </w:pPr>
          </w:p>
          <w:p w:rsidR="007B2A2C" w:rsidRPr="007B2A2C" w:rsidRDefault="007B2A2C" w:rsidP="007B2A2C">
            <w:pPr>
              <w:ind w:right="-5"/>
              <w:jc w:val="right"/>
              <w:rPr>
                <w:rFonts w:ascii="Times New Roman" w:eastAsia="Times New Roman" w:hAnsi="Times New Roman" w:cs="Times New Roman"/>
                <w:lang w:eastAsia="ru-RU"/>
              </w:rPr>
            </w:pPr>
            <w:proofErr w:type="gramStart"/>
            <w:r w:rsidRPr="007B2A2C">
              <w:rPr>
                <w:rFonts w:ascii="Times New Roman" w:eastAsia="Times New Roman" w:hAnsi="Times New Roman" w:cs="Times New Roman"/>
                <w:lang w:eastAsia="ru-RU"/>
              </w:rPr>
              <w:t>с</w:t>
            </w:r>
            <w:proofErr w:type="gramEnd"/>
            <w:r w:rsidRPr="007B2A2C">
              <w:rPr>
                <w:rFonts w:ascii="Times New Roman" w:eastAsia="Times New Roman" w:hAnsi="Times New Roman" w:cs="Times New Roman"/>
                <w:lang w:eastAsia="ru-RU"/>
              </w:rPr>
              <w:t>. Покровка</w:t>
            </w:r>
          </w:p>
        </w:tc>
      </w:tr>
    </w:tbl>
    <w:p w:rsidR="007B2A2C" w:rsidRPr="007B2A2C" w:rsidRDefault="007B2A2C" w:rsidP="007B2A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«О безопасности и охраны жизни </w:t>
      </w:r>
    </w:p>
    <w:p w:rsidR="007B2A2C" w:rsidRPr="007B2A2C" w:rsidRDefault="007B2A2C" w:rsidP="007B2A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людей на водных объектах»</w:t>
      </w:r>
    </w:p>
    <w:p w:rsidR="007B2A2C" w:rsidRPr="007B2A2C" w:rsidRDefault="007B2A2C" w:rsidP="007B2A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B2A2C" w:rsidRPr="007B2A2C" w:rsidRDefault="007B2A2C" w:rsidP="007B2A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В целях безопасности и охраны жизни людей на водных объектах, расположенных на территории МО, реализации ФЗ № 131 –ФЗ «Об общих принципах организации местного самоуправления в Российской Федерации»</w:t>
      </w:r>
    </w:p>
    <w:p w:rsidR="007B2A2C" w:rsidRPr="007B2A2C" w:rsidRDefault="007B2A2C" w:rsidP="007B2A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ПОСТАНОВЛЯЮ:</w:t>
      </w:r>
    </w:p>
    <w:p w:rsidR="007B2A2C" w:rsidRPr="007B2A2C" w:rsidRDefault="007B2A2C" w:rsidP="007B2A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w:t>
      </w:r>
    </w:p>
    <w:p w:rsidR="007B2A2C" w:rsidRPr="007B2A2C" w:rsidRDefault="007B2A2C" w:rsidP="007B2A2C">
      <w:pPr>
        <w:numPr>
          <w:ilvl w:val="0"/>
          <w:numId w:val="15"/>
        </w:numPr>
        <w:spacing w:after="0" w:line="240" w:lineRule="auto"/>
        <w:ind w:right="-716"/>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Утвердить план мероприятий по обеспечению безопасности людей на водных объектах и охране их жизни и здоровья  с приближением летнего купального сезона (пр. №1)</w:t>
      </w:r>
    </w:p>
    <w:p w:rsidR="007B2A2C" w:rsidRPr="007B2A2C" w:rsidRDefault="007B2A2C" w:rsidP="007B2A2C">
      <w:pPr>
        <w:numPr>
          <w:ilvl w:val="0"/>
          <w:numId w:val="15"/>
        </w:numPr>
        <w:spacing w:after="0" w:line="240" w:lineRule="auto"/>
        <w:ind w:right="-716"/>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Утвердить состав комиссии по мероприятиям обеспечения безопасности людей на воде     на 2016г.  (пр. №2)</w:t>
      </w:r>
    </w:p>
    <w:p w:rsidR="007B2A2C" w:rsidRPr="007B2A2C" w:rsidRDefault="007B2A2C" w:rsidP="007B2A2C">
      <w:pPr>
        <w:numPr>
          <w:ilvl w:val="0"/>
          <w:numId w:val="15"/>
        </w:numPr>
        <w:spacing w:after="0" w:line="240" w:lineRule="auto"/>
        <w:ind w:right="-716"/>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Согласовать список медработников МО «Покровка» для оказания медпомощи людям, терпящим бедствие на воде (пр. №3)</w:t>
      </w:r>
    </w:p>
    <w:p w:rsidR="007B2A2C" w:rsidRPr="007B2A2C" w:rsidRDefault="007B2A2C" w:rsidP="007B2A2C">
      <w:pPr>
        <w:numPr>
          <w:ilvl w:val="0"/>
          <w:numId w:val="15"/>
        </w:numPr>
        <w:spacing w:after="0" w:line="240" w:lineRule="auto"/>
        <w:ind w:right="-716"/>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Провести разъяснительную работу среди населения:</w:t>
      </w:r>
    </w:p>
    <w:p w:rsidR="007B2A2C" w:rsidRPr="007B2A2C" w:rsidRDefault="007B2A2C" w:rsidP="007B2A2C">
      <w:pPr>
        <w:ind w:left="720"/>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по соблюдению правил  безопасности, предупреждению несчастных случаев в период летнего купального сезона. </w:t>
      </w:r>
    </w:p>
    <w:p w:rsidR="007B2A2C" w:rsidRPr="007B2A2C" w:rsidRDefault="007B2A2C" w:rsidP="007B2A2C">
      <w:pPr>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5.   Установить </w:t>
      </w:r>
      <w:r w:rsidRPr="007B2A2C">
        <w:rPr>
          <w:rFonts w:ascii="Times New Roman" w:eastAsiaTheme="minorEastAsia" w:hAnsi="Times New Roman"/>
          <w:sz w:val="24"/>
          <w:szCs w:val="24"/>
          <w:lang w:eastAsia="ru-RU"/>
        </w:rPr>
        <w:t>запрещающий знак о запрете купания</w:t>
      </w:r>
      <w:proofErr w:type="gramStart"/>
      <w:r w:rsidRPr="007B2A2C">
        <w:rPr>
          <w:rFonts w:ascii="Times New Roman" w:eastAsiaTheme="minorEastAsia" w:hAnsi="Times New Roman"/>
          <w:sz w:val="24"/>
          <w:szCs w:val="24"/>
          <w:lang w:eastAsia="ru-RU"/>
        </w:rPr>
        <w:t>.</w:t>
      </w:r>
      <w:proofErr w:type="gramEnd"/>
      <w:r w:rsidRPr="007B2A2C">
        <w:rPr>
          <w:rFonts w:ascii="Times New Roman" w:eastAsia="Times New Roman" w:hAnsi="Times New Roman" w:cs="Times New Roman"/>
          <w:sz w:val="24"/>
          <w:szCs w:val="24"/>
          <w:lang w:eastAsia="ru-RU"/>
        </w:rPr>
        <w:t xml:space="preserve"> </w:t>
      </w:r>
      <w:proofErr w:type="gramStart"/>
      <w:r w:rsidRPr="007B2A2C">
        <w:rPr>
          <w:rFonts w:ascii="Times New Roman" w:eastAsia="Times New Roman" w:hAnsi="Times New Roman" w:cs="Times New Roman"/>
          <w:sz w:val="24"/>
          <w:szCs w:val="24"/>
          <w:lang w:eastAsia="ru-RU"/>
        </w:rPr>
        <w:t>в</w:t>
      </w:r>
      <w:proofErr w:type="gramEnd"/>
      <w:r w:rsidRPr="007B2A2C">
        <w:rPr>
          <w:rFonts w:ascii="Times New Roman" w:eastAsia="Times New Roman" w:hAnsi="Times New Roman" w:cs="Times New Roman"/>
          <w:sz w:val="24"/>
          <w:szCs w:val="24"/>
          <w:lang w:eastAsia="ru-RU"/>
        </w:rPr>
        <w:t xml:space="preserve"> целях предотвращения несчастных случаев с  людьми, на видном месте.  </w:t>
      </w:r>
    </w:p>
    <w:p w:rsidR="007B2A2C" w:rsidRPr="007B2A2C" w:rsidRDefault="007B2A2C" w:rsidP="007B2A2C">
      <w:pPr>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6. Данное распоряжение опубликовать в местном Вестнике МО «Покровка».</w:t>
      </w:r>
    </w:p>
    <w:p w:rsidR="007B2A2C" w:rsidRPr="007B2A2C" w:rsidRDefault="007B2A2C" w:rsidP="007B2A2C">
      <w:pPr>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7. </w:t>
      </w:r>
      <w:proofErr w:type="gramStart"/>
      <w:r w:rsidRPr="007B2A2C">
        <w:rPr>
          <w:rFonts w:ascii="Times New Roman" w:eastAsia="Times New Roman" w:hAnsi="Times New Roman" w:cs="Times New Roman"/>
          <w:sz w:val="24"/>
          <w:szCs w:val="24"/>
          <w:lang w:eastAsia="ru-RU"/>
        </w:rPr>
        <w:t>Контроль за</w:t>
      </w:r>
      <w:proofErr w:type="gramEnd"/>
      <w:r w:rsidRPr="007B2A2C">
        <w:rPr>
          <w:rFonts w:ascii="Times New Roman" w:eastAsia="Times New Roman" w:hAnsi="Times New Roman" w:cs="Times New Roman"/>
          <w:sz w:val="24"/>
          <w:szCs w:val="24"/>
          <w:lang w:eastAsia="ru-RU"/>
        </w:rPr>
        <w:t xml:space="preserve"> исполнением распоряжения возлагаю на начальника ПТО.</w:t>
      </w:r>
    </w:p>
    <w:p w:rsidR="007B2A2C" w:rsidRPr="007B2A2C" w:rsidRDefault="007B2A2C" w:rsidP="007B2A2C">
      <w:pPr>
        <w:ind w:right="-716"/>
        <w:jc w:val="center"/>
        <w:rPr>
          <w:rFonts w:ascii="Calibri" w:eastAsia="Times New Roman" w:hAnsi="Calibri" w:cs="Times New Roman"/>
          <w:b/>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Глава администрации</w:t>
      </w:r>
    </w:p>
    <w:p w:rsidR="007B2A2C" w:rsidRPr="007B2A2C" w:rsidRDefault="007B2A2C" w:rsidP="007B2A2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МО «Покровка»</w:t>
      </w:r>
    </w:p>
    <w:p w:rsidR="007B2A2C" w:rsidRPr="007B2A2C" w:rsidRDefault="007B2A2C" w:rsidP="007B2A2C">
      <w:pPr>
        <w:jc w:val="right"/>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Т.В. Мешков</w:t>
      </w:r>
    </w:p>
    <w:p w:rsidR="007B2A2C" w:rsidRPr="007B2A2C" w:rsidRDefault="007B2A2C" w:rsidP="007B2A2C">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7B2A2C" w:rsidRPr="007B2A2C" w:rsidRDefault="007B2A2C" w:rsidP="007B2A2C">
      <w:pPr>
        <w:ind w:right="-716"/>
        <w:jc w:val="center"/>
        <w:rPr>
          <w:rFonts w:ascii="Calibri" w:eastAsia="Times New Roman" w:hAnsi="Calibri" w:cs="Times New Roman"/>
          <w:b/>
          <w:sz w:val="24"/>
          <w:szCs w:val="24"/>
          <w:lang w:eastAsia="ru-RU"/>
        </w:rPr>
      </w:pPr>
    </w:p>
    <w:p w:rsidR="007B2A2C" w:rsidRPr="007B2A2C" w:rsidRDefault="007B2A2C" w:rsidP="007B2A2C">
      <w:pPr>
        <w:ind w:right="-716"/>
        <w:jc w:val="center"/>
        <w:rPr>
          <w:rFonts w:ascii="Calibri" w:eastAsia="Times New Roman" w:hAnsi="Calibri" w:cs="Times New Roman"/>
          <w:b/>
          <w:sz w:val="24"/>
          <w:szCs w:val="24"/>
          <w:lang w:eastAsia="ru-RU"/>
        </w:rPr>
      </w:pPr>
    </w:p>
    <w:p w:rsidR="007B2A2C" w:rsidRPr="007B2A2C" w:rsidRDefault="007B2A2C" w:rsidP="007B2A2C">
      <w:pPr>
        <w:ind w:right="-716"/>
        <w:jc w:val="right"/>
        <w:rPr>
          <w:rFonts w:ascii="Calibri" w:eastAsia="Times New Roman" w:hAnsi="Calibri" w:cs="Times New Roman"/>
          <w:lang w:eastAsia="ru-RU"/>
        </w:rPr>
      </w:pPr>
    </w:p>
    <w:p w:rsidR="007B2A2C" w:rsidRPr="007B2A2C" w:rsidRDefault="007B2A2C" w:rsidP="007B2A2C">
      <w:pPr>
        <w:ind w:right="-716"/>
        <w:jc w:val="right"/>
        <w:rPr>
          <w:rFonts w:ascii="Times New Roman" w:eastAsia="Times New Roman" w:hAnsi="Times New Roman" w:cs="Times New Roman"/>
          <w:sz w:val="16"/>
          <w:szCs w:val="16"/>
          <w:lang w:eastAsia="ru-RU"/>
        </w:rPr>
      </w:pPr>
    </w:p>
    <w:p w:rsidR="00E62BAF" w:rsidRDefault="00E62BAF" w:rsidP="007B2A2C">
      <w:pPr>
        <w:ind w:right="-716"/>
        <w:jc w:val="right"/>
        <w:rPr>
          <w:rFonts w:ascii="Times New Roman" w:eastAsia="Times New Roman" w:hAnsi="Times New Roman" w:cs="Times New Roman"/>
          <w:sz w:val="16"/>
          <w:szCs w:val="16"/>
          <w:lang w:eastAsia="ru-RU"/>
        </w:rPr>
      </w:pPr>
    </w:p>
    <w:p w:rsidR="00E62BAF" w:rsidRDefault="00E62BAF" w:rsidP="007B2A2C">
      <w:pPr>
        <w:ind w:right="-716"/>
        <w:jc w:val="right"/>
        <w:rPr>
          <w:rFonts w:ascii="Times New Roman" w:eastAsia="Times New Roman" w:hAnsi="Times New Roman" w:cs="Times New Roman"/>
          <w:sz w:val="16"/>
          <w:szCs w:val="16"/>
          <w:lang w:eastAsia="ru-RU"/>
        </w:rPr>
      </w:pPr>
    </w:p>
    <w:p w:rsidR="00E62BAF" w:rsidRDefault="00E62BAF" w:rsidP="007B2A2C">
      <w:pPr>
        <w:ind w:right="-716"/>
        <w:jc w:val="right"/>
        <w:rPr>
          <w:rFonts w:ascii="Times New Roman" w:eastAsia="Times New Roman" w:hAnsi="Times New Roman" w:cs="Times New Roman"/>
          <w:sz w:val="16"/>
          <w:szCs w:val="16"/>
          <w:lang w:eastAsia="ru-RU"/>
        </w:rPr>
      </w:pPr>
    </w:p>
    <w:p w:rsidR="007B2A2C" w:rsidRPr="007B2A2C" w:rsidRDefault="002F4673" w:rsidP="007B2A2C">
      <w:pPr>
        <w:ind w:right="-716"/>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w:t>
      </w:r>
      <w:bookmarkStart w:id="0" w:name="_GoBack"/>
      <w:bookmarkEnd w:id="0"/>
      <w:r w:rsidR="007B2A2C" w:rsidRPr="007B2A2C">
        <w:rPr>
          <w:rFonts w:ascii="Times New Roman" w:eastAsia="Times New Roman" w:hAnsi="Times New Roman" w:cs="Times New Roman"/>
          <w:sz w:val="16"/>
          <w:szCs w:val="16"/>
          <w:lang w:eastAsia="ru-RU"/>
        </w:rPr>
        <w:t xml:space="preserve">риложение №1 </w:t>
      </w:r>
    </w:p>
    <w:p w:rsidR="007B2A2C" w:rsidRPr="007B2A2C" w:rsidRDefault="007B2A2C" w:rsidP="007B2A2C">
      <w:pPr>
        <w:ind w:right="-716"/>
        <w:jc w:val="right"/>
        <w:rPr>
          <w:rFonts w:ascii="Times New Roman" w:eastAsia="Times New Roman" w:hAnsi="Times New Roman" w:cs="Times New Roman"/>
          <w:sz w:val="16"/>
          <w:szCs w:val="16"/>
          <w:lang w:eastAsia="ru-RU"/>
        </w:rPr>
      </w:pPr>
      <w:proofErr w:type="gramStart"/>
      <w:r w:rsidRPr="007B2A2C">
        <w:rPr>
          <w:rFonts w:ascii="Times New Roman" w:eastAsia="Times New Roman" w:hAnsi="Times New Roman" w:cs="Times New Roman"/>
          <w:sz w:val="16"/>
          <w:szCs w:val="16"/>
          <w:lang w:eastAsia="ru-RU"/>
        </w:rPr>
        <w:t>утвержден</w:t>
      </w:r>
      <w:proofErr w:type="gramEnd"/>
      <w:r w:rsidRPr="007B2A2C">
        <w:rPr>
          <w:rFonts w:ascii="Times New Roman" w:eastAsia="Times New Roman" w:hAnsi="Times New Roman" w:cs="Times New Roman"/>
          <w:sz w:val="16"/>
          <w:szCs w:val="16"/>
          <w:lang w:eastAsia="ru-RU"/>
        </w:rPr>
        <w:t xml:space="preserve"> постановлением </w:t>
      </w:r>
    </w:p>
    <w:p w:rsidR="007B2A2C" w:rsidRPr="007B2A2C" w:rsidRDefault="007B2A2C" w:rsidP="007B2A2C">
      <w:pPr>
        <w:ind w:right="-716"/>
        <w:jc w:val="right"/>
        <w:rPr>
          <w:rFonts w:ascii="Times New Roman" w:eastAsia="Times New Roman" w:hAnsi="Times New Roman" w:cs="Times New Roman"/>
          <w:sz w:val="16"/>
          <w:szCs w:val="16"/>
          <w:lang w:eastAsia="ru-RU"/>
        </w:rPr>
      </w:pPr>
      <w:r w:rsidRPr="007B2A2C">
        <w:rPr>
          <w:rFonts w:ascii="Times New Roman" w:eastAsia="Times New Roman" w:hAnsi="Times New Roman" w:cs="Times New Roman"/>
          <w:sz w:val="16"/>
          <w:szCs w:val="16"/>
          <w:lang w:eastAsia="ru-RU"/>
        </w:rPr>
        <w:t>Главы МО «Покровка»</w:t>
      </w:r>
    </w:p>
    <w:p w:rsidR="007B2A2C" w:rsidRPr="007B2A2C" w:rsidRDefault="007B2A2C" w:rsidP="007B2A2C">
      <w:pPr>
        <w:ind w:right="-716"/>
        <w:jc w:val="right"/>
        <w:rPr>
          <w:rFonts w:ascii="Times New Roman" w:eastAsia="Times New Roman" w:hAnsi="Times New Roman" w:cs="Times New Roman"/>
          <w:sz w:val="16"/>
          <w:szCs w:val="16"/>
          <w:lang w:eastAsia="ru-RU"/>
        </w:rPr>
      </w:pPr>
    </w:p>
    <w:p w:rsidR="007B2A2C" w:rsidRPr="007B2A2C" w:rsidRDefault="007B2A2C" w:rsidP="007B2A2C">
      <w:pPr>
        <w:ind w:right="-716"/>
        <w:jc w:val="center"/>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ПЛАН </w:t>
      </w:r>
    </w:p>
    <w:p w:rsidR="007B2A2C" w:rsidRPr="007B2A2C" w:rsidRDefault="007B2A2C" w:rsidP="007B2A2C">
      <w:pPr>
        <w:ind w:right="-716"/>
        <w:jc w:val="center"/>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Мероприятий по обеспечению безопасности людей на воде в купальный сезон</w:t>
      </w:r>
    </w:p>
    <w:tbl>
      <w:tblPr>
        <w:tblW w:w="10499"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406"/>
        <w:gridCol w:w="1134"/>
      </w:tblGrid>
      <w:tr w:rsidR="007B2A2C" w:rsidRPr="007B2A2C" w:rsidTr="00E62BAF">
        <w:tc>
          <w:tcPr>
            <w:tcW w:w="95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w:t>
            </w:r>
          </w:p>
        </w:tc>
        <w:tc>
          <w:tcPr>
            <w:tcW w:w="840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Дата </w:t>
            </w:r>
          </w:p>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выполнения</w:t>
            </w:r>
          </w:p>
        </w:tc>
      </w:tr>
      <w:tr w:rsidR="007B2A2C" w:rsidRPr="007B2A2C" w:rsidTr="00E62BAF">
        <w:trPr>
          <w:trHeight w:val="807"/>
        </w:trPr>
        <w:tc>
          <w:tcPr>
            <w:tcW w:w="95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1</w:t>
            </w:r>
          </w:p>
        </w:tc>
        <w:tc>
          <w:tcPr>
            <w:tcW w:w="840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Рассмотреть на заседании комиссии по КЧС и ОПБ  вопросы обеспечение безопасности на водных объектах.</w:t>
            </w:r>
          </w:p>
        </w:tc>
        <w:tc>
          <w:tcPr>
            <w:tcW w:w="11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Июнь</w:t>
            </w:r>
          </w:p>
        </w:tc>
      </w:tr>
      <w:tr w:rsidR="007B2A2C" w:rsidRPr="007B2A2C" w:rsidTr="00E62BAF">
        <w:tc>
          <w:tcPr>
            <w:tcW w:w="95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2</w:t>
            </w:r>
          </w:p>
        </w:tc>
        <w:tc>
          <w:tcPr>
            <w:tcW w:w="840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Разработать и утвердить план мероприятий по обеспечению безопасности</w:t>
            </w:r>
          </w:p>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 на воде  2016 году, </w:t>
            </w:r>
            <w:proofErr w:type="gramStart"/>
            <w:r w:rsidRPr="007B2A2C">
              <w:rPr>
                <w:rFonts w:ascii="Times New Roman" w:eastAsia="Times New Roman" w:hAnsi="Times New Roman" w:cs="Times New Roman"/>
                <w:sz w:val="20"/>
                <w:szCs w:val="20"/>
                <w:lang w:eastAsia="ru-RU"/>
              </w:rPr>
              <w:t>включающий</w:t>
            </w:r>
            <w:proofErr w:type="gramEnd"/>
            <w:r w:rsidRPr="007B2A2C">
              <w:rPr>
                <w:rFonts w:ascii="Times New Roman" w:eastAsia="Times New Roman" w:hAnsi="Times New Roman" w:cs="Times New Roman"/>
                <w:sz w:val="20"/>
                <w:szCs w:val="20"/>
                <w:lang w:eastAsia="ru-RU"/>
              </w:rPr>
              <w:t xml:space="preserve"> мероприятия по подготовке мест отдыха населения </w:t>
            </w:r>
          </w:p>
        </w:tc>
        <w:tc>
          <w:tcPr>
            <w:tcW w:w="11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До конца</w:t>
            </w:r>
          </w:p>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 июня </w:t>
            </w:r>
          </w:p>
        </w:tc>
      </w:tr>
      <w:tr w:rsidR="007B2A2C" w:rsidRPr="007B2A2C" w:rsidTr="00E62BAF">
        <w:tc>
          <w:tcPr>
            <w:tcW w:w="95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3</w:t>
            </w:r>
          </w:p>
        </w:tc>
        <w:tc>
          <w:tcPr>
            <w:tcW w:w="840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Установить места</w:t>
            </w:r>
            <w:proofErr w:type="gramStart"/>
            <w:r w:rsidRPr="007B2A2C">
              <w:rPr>
                <w:rFonts w:ascii="Times New Roman" w:eastAsia="Times New Roman" w:hAnsi="Times New Roman" w:cs="Times New Roman"/>
                <w:sz w:val="20"/>
                <w:szCs w:val="20"/>
                <w:lang w:eastAsia="ru-RU"/>
              </w:rPr>
              <w:t xml:space="preserve"> ,</w:t>
            </w:r>
            <w:proofErr w:type="gramEnd"/>
            <w:r w:rsidRPr="007B2A2C">
              <w:rPr>
                <w:rFonts w:ascii="Times New Roman" w:eastAsia="Times New Roman" w:hAnsi="Times New Roman" w:cs="Times New Roman"/>
                <w:sz w:val="20"/>
                <w:szCs w:val="20"/>
                <w:lang w:eastAsia="ru-RU"/>
              </w:rPr>
              <w:t xml:space="preserve"> используемые для массового отдыха и представить их в Усть –Ордынский инспекторский участок ГИМС ГУ МЧС России по </w:t>
            </w:r>
            <w:proofErr w:type="spellStart"/>
            <w:r w:rsidRPr="007B2A2C">
              <w:rPr>
                <w:rFonts w:ascii="Times New Roman" w:eastAsia="Times New Roman" w:hAnsi="Times New Roman" w:cs="Times New Roman"/>
                <w:sz w:val="20"/>
                <w:szCs w:val="20"/>
                <w:lang w:eastAsia="ru-RU"/>
              </w:rPr>
              <w:t>Ирк</w:t>
            </w:r>
            <w:proofErr w:type="spellEnd"/>
            <w:r w:rsidRPr="007B2A2C">
              <w:rPr>
                <w:rFonts w:ascii="Times New Roman" w:eastAsia="Times New Roman" w:hAnsi="Times New Roman" w:cs="Times New Roman"/>
                <w:sz w:val="20"/>
                <w:szCs w:val="20"/>
                <w:lang w:eastAsia="ru-RU"/>
              </w:rPr>
              <w:t xml:space="preserve">. обл. </w:t>
            </w:r>
          </w:p>
        </w:tc>
        <w:tc>
          <w:tcPr>
            <w:tcW w:w="11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До 1 июня</w:t>
            </w:r>
          </w:p>
        </w:tc>
      </w:tr>
      <w:tr w:rsidR="007B2A2C" w:rsidRPr="007B2A2C" w:rsidTr="00E62BAF">
        <w:tc>
          <w:tcPr>
            <w:tcW w:w="95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4</w:t>
            </w:r>
          </w:p>
        </w:tc>
        <w:tc>
          <w:tcPr>
            <w:tcW w:w="840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Изготовить и выставить не необорудованных </w:t>
            </w:r>
            <w:proofErr w:type="gramStart"/>
            <w:r w:rsidRPr="007B2A2C">
              <w:rPr>
                <w:rFonts w:ascii="Times New Roman" w:eastAsia="Times New Roman" w:hAnsi="Times New Roman" w:cs="Times New Roman"/>
                <w:sz w:val="20"/>
                <w:szCs w:val="20"/>
                <w:lang w:eastAsia="ru-RU"/>
              </w:rPr>
              <w:t>водоемах</w:t>
            </w:r>
            <w:proofErr w:type="gramEnd"/>
            <w:r w:rsidRPr="007B2A2C">
              <w:rPr>
                <w:rFonts w:ascii="Times New Roman" w:eastAsia="Times New Roman" w:hAnsi="Times New Roman" w:cs="Times New Roman"/>
                <w:sz w:val="20"/>
                <w:szCs w:val="20"/>
                <w:lang w:eastAsia="ru-RU"/>
              </w:rPr>
              <w:t xml:space="preserve"> предостерегающие знаки о </w:t>
            </w:r>
          </w:p>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запрете купания </w:t>
            </w:r>
          </w:p>
        </w:tc>
        <w:tc>
          <w:tcPr>
            <w:tcW w:w="11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До 10 июня </w:t>
            </w:r>
          </w:p>
        </w:tc>
      </w:tr>
      <w:tr w:rsidR="007B2A2C" w:rsidRPr="007B2A2C" w:rsidTr="00E62BAF">
        <w:tc>
          <w:tcPr>
            <w:tcW w:w="95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5</w:t>
            </w:r>
          </w:p>
        </w:tc>
        <w:tc>
          <w:tcPr>
            <w:tcW w:w="840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 Оборудовать средствами наглядной агитации по правилам поведения в местах отдыха </w:t>
            </w:r>
          </w:p>
        </w:tc>
        <w:tc>
          <w:tcPr>
            <w:tcW w:w="11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В летний период </w:t>
            </w:r>
          </w:p>
        </w:tc>
      </w:tr>
      <w:tr w:rsidR="007B2A2C" w:rsidRPr="007B2A2C" w:rsidTr="00E62BAF">
        <w:tc>
          <w:tcPr>
            <w:tcW w:w="95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6</w:t>
            </w:r>
          </w:p>
        </w:tc>
        <w:tc>
          <w:tcPr>
            <w:tcW w:w="840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Осуществить проверку готовности и приема мест массового отдыха населения </w:t>
            </w:r>
          </w:p>
        </w:tc>
        <w:tc>
          <w:tcPr>
            <w:tcW w:w="11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До 20 июня </w:t>
            </w:r>
          </w:p>
        </w:tc>
      </w:tr>
      <w:tr w:rsidR="007B2A2C" w:rsidRPr="007B2A2C" w:rsidTr="00E62BAF">
        <w:tc>
          <w:tcPr>
            <w:tcW w:w="95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7</w:t>
            </w:r>
          </w:p>
        </w:tc>
        <w:tc>
          <w:tcPr>
            <w:tcW w:w="840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 xml:space="preserve"> Организовать учет и анализ несчастных случаев в местах отдыха </w:t>
            </w:r>
          </w:p>
        </w:tc>
        <w:tc>
          <w:tcPr>
            <w:tcW w:w="11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Times New Roman" w:eastAsia="Times New Roman" w:hAnsi="Times New Roman" w:cs="Times New Roman"/>
                <w:sz w:val="20"/>
                <w:szCs w:val="20"/>
                <w:lang w:eastAsia="ru-RU"/>
              </w:rPr>
            </w:pPr>
            <w:r w:rsidRPr="007B2A2C">
              <w:rPr>
                <w:rFonts w:ascii="Times New Roman" w:eastAsia="Times New Roman" w:hAnsi="Times New Roman" w:cs="Times New Roman"/>
                <w:sz w:val="20"/>
                <w:szCs w:val="20"/>
                <w:lang w:eastAsia="ru-RU"/>
              </w:rPr>
              <w:t>постоянно</w:t>
            </w:r>
          </w:p>
        </w:tc>
      </w:tr>
    </w:tbl>
    <w:p w:rsidR="007B2A2C" w:rsidRPr="007B2A2C" w:rsidRDefault="007B2A2C" w:rsidP="007B2A2C">
      <w:pPr>
        <w:ind w:right="-716"/>
        <w:jc w:val="right"/>
        <w:rPr>
          <w:rFonts w:ascii="Times New Roman" w:eastAsia="Times New Roman" w:hAnsi="Times New Roman" w:cs="Times New Roman"/>
          <w:sz w:val="24"/>
          <w:szCs w:val="24"/>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Calibri" w:eastAsia="Times New Roman" w:hAnsi="Calibri" w:cs="Times New Roman"/>
          <w:sz w:val="16"/>
          <w:szCs w:val="16"/>
          <w:lang w:eastAsia="ru-RU"/>
        </w:rPr>
      </w:pPr>
    </w:p>
    <w:p w:rsidR="00E62BAF" w:rsidRDefault="00E62BAF" w:rsidP="007B2A2C">
      <w:pPr>
        <w:ind w:right="-716"/>
        <w:jc w:val="right"/>
        <w:rPr>
          <w:rFonts w:ascii="Calibri" w:eastAsia="Times New Roman" w:hAnsi="Calibri" w:cs="Times New Roman"/>
          <w:sz w:val="16"/>
          <w:szCs w:val="16"/>
          <w:lang w:eastAsia="ru-RU"/>
        </w:rPr>
      </w:pPr>
    </w:p>
    <w:p w:rsidR="00E62BAF" w:rsidRDefault="00E62BAF" w:rsidP="007B2A2C">
      <w:pPr>
        <w:ind w:right="-716"/>
        <w:jc w:val="right"/>
        <w:rPr>
          <w:rFonts w:ascii="Calibri" w:eastAsia="Times New Roman" w:hAnsi="Calibri" w:cs="Times New Roman"/>
          <w:sz w:val="16"/>
          <w:szCs w:val="16"/>
          <w:lang w:eastAsia="ru-RU"/>
        </w:rPr>
      </w:pPr>
    </w:p>
    <w:p w:rsidR="007B2A2C" w:rsidRPr="007B2A2C" w:rsidRDefault="007B2A2C" w:rsidP="007B2A2C">
      <w:pPr>
        <w:ind w:right="-716"/>
        <w:jc w:val="right"/>
        <w:rPr>
          <w:rFonts w:ascii="Times New Roman" w:eastAsia="Times New Roman" w:hAnsi="Times New Roman" w:cs="Times New Roman"/>
          <w:sz w:val="16"/>
          <w:szCs w:val="16"/>
          <w:lang w:eastAsia="ru-RU"/>
        </w:rPr>
      </w:pPr>
      <w:r w:rsidRPr="007B2A2C">
        <w:rPr>
          <w:rFonts w:ascii="Times New Roman" w:eastAsia="Times New Roman" w:hAnsi="Times New Roman" w:cs="Times New Roman"/>
          <w:sz w:val="16"/>
          <w:szCs w:val="16"/>
          <w:lang w:eastAsia="ru-RU"/>
        </w:rPr>
        <w:t xml:space="preserve">Приложение №2 </w:t>
      </w:r>
    </w:p>
    <w:p w:rsidR="007B2A2C" w:rsidRPr="007B2A2C" w:rsidRDefault="007B2A2C" w:rsidP="007B2A2C">
      <w:pPr>
        <w:ind w:right="-716"/>
        <w:jc w:val="right"/>
        <w:rPr>
          <w:rFonts w:ascii="Times New Roman" w:eastAsia="Times New Roman" w:hAnsi="Times New Roman" w:cs="Times New Roman"/>
          <w:sz w:val="16"/>
          <w:szCs w:val="16"/>
          <w:lang w:eastAsia="ru-RU"/>
        </w:rPr>
      </w:pPr>
      <w:proofErr w:type="gramStart"/>
      <w:r w:rsidRPr="007B2A2C">
        <w:rPr>
          <w:rFonts w:ascii="Times New Roman" w:eastAsia="Times New Roman" w:hAnsi="Times New Roman" w:cs="Times New Roman"/>
          <w:sz w:val="16"/>
          <w:szCs w:val="16"/>
          <w:lang w:eastAsia="ru-RU"/>
        </w:rPr>
        <w:lastRenderedPageBreak/>
        <w:t>Утвержден</w:t>
      </w:r>
      <w:proofErr w:type="gramEnd"/>
      <w:r w:rsidRPr="007B2A2C">
        <w:rPr>
          <w:rFonts w:ascii="Times New Roman" w:eastAsia="Times New Roman" w:hAnsi="Times New Roman" w:cs="Times New Roman"/>
          <w:sz w:val="16"/>
          <w:szCs w:val="16"/>
          <w:lang w:eastAsia="ru-RU"/>
        </w:rPr>
        <w:t xml:space="preserve"> постановлением </w:t>
      </w:r>
    </w:p>
    <w:p w:rsidR="007B2A2C" w:rsidRPr="007B2A2C" w:rsidRDefault="007B2A2C" w:rsidP="007B2A2C">
      <w:pPr>
        <w:ind w:right="-716"/>
        <w:jc w:val="right"/>
        <w:rPr>
          <w:rFonts w:ascii="Times New Roman" w:eastAsia="Times New Roman" w:hAnsi="Times New Roman" w:cs="Times New Roman"/>
          <w:sz w:val="16"/>
          <w:szCs w:val="16"/>
          <w:lang w:eastAsia="ru-RU"/>
        </w:rPr>
      </w:pPr>
      <w:r w:rsidRPr="007B2A2C">
        <w:rPr>
          <w:rFonts w:ascii="Times New Roman" w:eastAsia="Times New Roman" w:hAnsi="Times New Roman" w:cs="Times New Roman"/>
          <w:sz w:val="16"/>
          <w:szCs w:val="16"/>
          <w:lang w:eastAsia="ru-RU"/>
        </w:rPr>
        <w:t>Главы МО «Покровка»</w:t>
      </w:r>
    </w:p>
    <w:p w:rsidR="007B2A2C" w:rsidRPr="007B2A2C" w:rsidRDefault="007B2A2C" w:rsidP="007B2A2C">
      <w:pPr>
        <w:ind w:right="-716"/>
        <w:jc w:val="right"/>
        <w:rPr>
          <w:rFonts w:ascii="Calibri" w:eastAsia="Times New Roman" w:hAnsi="Calibri" w:cs="Times New Roman"/>
          <w:lang w:eastAsia="ru-RU"/>
        </w:rPr>
      </w:pPr>
    </w:p>
    <w:p w:rsidR="007B2A2C" w:rsidRPr="007B2A2C" w:rsidRDefault="007B2A2C" w:rsidP="007B2A2C">
      <w:pPr>
        <w:ind w:right="-716"/>
        <w:jc w:val="center"/>
        <w:rPr>
          <w:rFonts w:ascii="Calibri" w:eastAsia="Times New Roman" w:hAnsi="Calibri" w:cs="Times New Roman"/>
          <w:sz w:val="24"/>
          <w:szCs w:val="24"/>
          <w:lang w:eastAsia="ru-RU"/>
        </w:rPr>
      </w:pPr>
      <w:r w:rsidRPr="007B2A2C">
        <w:rPr>
          <w:rFonts w:ascii="Calibri" w:eastAsia="Times New Roman" w:hAnsi="Calibri" w:cs="Times New Roman"/>
          <w:sz w:val="24"/>
          <w:szCs w:val="24"/>
          <w:lang w:eastAsia="ru-RU"/>
        </w:rPr>
        <w:t xml:space="preserve">Состав </w:t>
      </w:r>
    </w:p>
    <w:p w:rsidR="007B2A2C" w:rsidRPr="007B2A2C" w:rsidRDefault="007B2A2C" w:rsidP="007B2A2C">
      <w:pPr>
        <w:ind w:right="-716"/>
        <w:jc w:val="center"/>
        <w:rPr>
          <w:rFonts w:ascii="Calibri" w:eastAsia="Times New Roman" w:hAnsi="Calibri" w:cs="Times New Roman"/>
          <w:sz w:val="24"/>
          <w:szCs w:val="24"/>
          <w:lang w:eastAsia="ru-RU"/>
        </w:rPr>
      </w:pPr>
      <w:r w:rsidRPr="007B2A2C">
        <w:rPr>
          <w:rFonts w:ascii="Calibri" w:eastAsia="Times New Roman" w:hAnsi="Calibri" w:cs="Times New Roman"/>
          <w:sz w:val="24"/>
          <w:szCs w:val="24"/>
          <w:lang w:eastAsia="ru-RU"/>
        </w:rPr>
        <w:t xml:space="preserve"> Комиссии по мероприятиям обеспечения безопасности людей на водных объектах</w:t>
      </w:r>
    </w:p>
    <w:p w:rsidR="007B2A2C" w:rsidRPr="007B2A2C" w:rsidRDefault="007B2A2C" w:rsidP="007B2A2C">
      <w:pPr>
        <w:ind w:right="-716"/>
        <w:jc w:val="center"/>
        <w:rPr>
          <w:rFonts w:ascii="Calibri" w:eastAsia="Times New Roman" w:hAnsi="Calibri" w:cs="Times New Roman"/>
          <w:sz w:val="24"/>
          <w:szCs w:val="24"/>
          <w:lang w:eastAsia="ru-RU"/>
        </w:rPr>
      </w:pPr>
      <w:r w:rsidRPr="007B2A2C">
        <w:rPr>
          <w:rFonts w:ascii="Calibri" w:eastAsia="Times New Roman" w:hAnsi="Calibri" w:cs="Times New Roman"/>
          <w:sz w:val="24"/>
          <w:szCs w:val="24"/>
          <w:lang w:eastAsia="ru-RU"/>
        </w:rPr>
        <w:t>в летний период  2016 г.</w:t>
      </w:r>
    </w:p>
    <w:tbl>
      <w:tblPr>
        <w:tblW w:w="97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877"/>
        <w:gridCol w:w="3216"/>
        <w:gridCol w:w="3547"/>
      </w:tblGrid>
      <w:tr w:rsidR="007B2A2C" w:rsidRPr="007B2A2C" w:rsidTr="00E62BAF">
        <w:tc>
          <w:tcPr>
            <w:tcW w:w="11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w:t>
            </w:r>
          </w:p>
        </w:tc>
        <w:tc>
          <w:tcPr>
            <w:tcW w:w="187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ФИО</w:t>
            </w:r>
          </w:p>
        </w:tc>
        <w:tc>
          <w:tcPr>
            <w:tcW w:w="321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 xml:space="preserve">Должность </w:t>
            </w:r>
          </w:p>
        </w:tc>
        <w:tc>
          <w:tcPr>
            <w:tcW w:w="354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 xml:space="preserve"> Адрес </w:t>
            </w:r>
          </w:p>
        </w:tc>
      </w:tr>
      <w:tr w:rsidR="007B2A2C" w:rsidRPr="007B2A2C" w:rsidTr="00E62BAF">
        <w:tc>
          <w:tcPr>
            <w:tcW w:w="11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1</w:t>
            </w:r>
          </w:p>
        </w:tc>
        <w:tc>
          <w:tcPr>
            <w:tcW w:w="187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r w:rsidRPr="007B2A2C">
              <w:rPr>
                <w:rFonts w:ascii="Calibri" w:eastAsia="Times New Roman" w:hAnsi="Calibri" w:cs="Times New Roman"/>
                <w:lang w:eastAsia="ru-RU"/>
              </w:rPr>
              <w:t>Мешков Т.В.</w:t>
            </w:r>
          </w:p>
        </w:tc>
        <w:tc>
          <w:tcPr>
            <w:tcW w:w="321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r w:rsidRPr="007B2A2C">
              <w:rPr>
                <w:rFonts w:ascii="Calibri" w:eastAsia="Times New Roman" w:hAnsi="Calibri" w:cs="Times New Roman"/>
                <w:lang w:eastAsia="ru-RU"/>
              </w:rPr>
              <w:t>Глава МО  «Покровка»</w:t>
            </w:r>
          </w:p>
        </w:tc>
        <w:tc>
          <w:tcPr>
            <w:tcW w:w="354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proofErr w:type="gramStart"/>
            <w:r w:rsidRPr="007B2A2C">
              <w:rPr>
                <w:rFonts w:ascii="Calibri" w:eastAsia="Times New Roman" w:hAnsi="Calibri" w:cs="Times New Roman"/>
                <w:lang w:eastAsia="ru-RU"/>
              </w:rPr>
              <w:t>с</w:t>
            </w:r>
            <w:proofErr w:type="gramEnd"/>
            <w:r w:rsidRPr="007B2A2C">
              <w:rPr>
                <w:rFonts w:ascii="Calibri" w:eastAsia="Times New Roman" w:hAnsi="Calibri" w:cs="Times New Roman"/>
                <w:lang w:eastAsia="ru-RU"/>
              </w:rPr>
              <w:t>. Покровка ул. Молодежная  11</w:t>
            </w:r>
          </w:p>
        </w:tc>
      </w:tr>
      <w:tr w:rsidR="007B2A2C" w:rsidRPr="007B2A2C" w:rsidTr="00E62BAF">
        <w:tc>
          <w:tcPr>
            <w:tcW w:w="11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2</w:t>
            </w:r>
          </w:p>
        </w:tc>
        <w:tc>
          <w:tcPr>
            <w:tcW w:w="187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proofErr w:type="spellStart"/>
            <w:r w:rsidRPr="007B2A2C">
              <w:rPr>
                <w:rFonts w:ascii="Calibri" w:eastAsia="Times New Roman" w:hAnsi="Calibri" w:cs="Times New Roman"/>
                <w:lang w:eastAsia="ru-RU"/>
              </w:rPr>
              <w:t>Зангеев</w:t>
            </w:r>
            <w:proofErr w:type="spellEnd"/>
            <w:r w:rsidRPr="007B2A2C">
              <w:rPr>
                <w:rFonts w:ascii="Calibri" w:eastAsia="Times New Roman" w:hAnsi="Calibri" w:cs="Times New Roman"/>
                <w:lang w:eastAsia="ru-RU"/>
              </w:rPr>
              <w:t xml:space="preserve"> А.А.</w:t>
            </w:r>
          </w:p>
        </w:tc>
        <w:tc>
          <w:tcPr>
            <w:tcW w:w="321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r w:rsidRPr="007B2A2C">
              <w:rPr>
                <w:rFonts w:ascii="Calibri" w:eastAsia="Times New Roman" w:hAnsi="Calibri" w:cs="Times New Roman"/>
                <w:lang w:eastAsia="ru-RU"/>
              </w:rPr>
              <w:t>Начальник ПТО МО «Покровка»</w:t>
            </w:r>
          </w:p>
        </w:tc>
        <w:tc>
          <w:tcPr>
            <w:tcW w:w="354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rPr>
                <w:rFonts w:ascii="Calibri" w:eastAsia="Times New Roman" w:hAnsi="Calibri" w:cs="Times New Roman"/>
                <w:lang w:eastAsia="ru-RU"/>
              </w:rPr>
            </w:pPr>
            <w:proofErr w:type="gramStart"/>
            <w:r w:rsidRPr="007B2A2C">
              <w:rPr>
                <w:rFonts w:ascii="Calibri" w:eastAsia="Times New Roman" w:hAnsi="Calibri" w:cs="Times New Roman"/>
                <w:lang w:eastAsia="ru-RU"/>
              </w:rPr>
              <w:t>с</w:t>
            </w:r>
            <w:proofErr w:type="gramEnd"/>
            <w:r w:rsidRPr="007B2A2C">
              <w:rPr>
                <w:rFonts w:ascii="Calibri" w:eastAsia="Times New Roman" w:hAnsi="Calibri" w:cs="Times New Roman"/>
                <w:lang w:eastAsia="ru-RU"/>
              </w:rPr>
              <w:t xml:space="preserve">. </w:t>
            </w:r>
            <w:proofErr w:type="gramStart"/>
            <w:r w:rsidRPr="007B2A2C">
              <w:rPr>
                <w:rFonts w:ascii="Calibri" w:eastAsia="Times New Roman" w:hAnsi="Calibri" w:cs="Times New Roman"/>
                <w:lang w:eastAsia="ru-RU"/>
              </w:rPr>
              <w:t>Покровка</w:t>
            </w:r>
            <w:proofErr w:type="gramEnd"/>
            <w:r w:rsidRPr="007B2A2C">
              <w:rPr>
                <w:rFonts w:ascii="Calibri" w:eastAsia="Times New Roman" w:hAnsi="Calibri" w:cs="Times New Roman"/>
                <w:lang w:eastAsia="ru-RU"/>
              </w:rPr>
              <w:t xml:space="preserve"> ул. Мира</w:t>
            </w:r>
          </w:p>
        </w:tc>
      </w:tr>
      <w:tr w:rsidR="007B2A2C" w:rsidRPr="007B2A2C" w:rsidTr="00E62BAF">
        <w:tc>
          <w:tcPr>
            <w:tcW w:w="11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3</w:t>
            </w:r>
          </w:p>
        </w:tc>
        <w:tc>
          <w:tcPr>
            <w:tcW w:w="187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r w:rsidRPr="007B2A2C">
              <w:rPr>
                <w:rFonts w:ascii="Calibri" w:eastAsia="Times New Roman" w:hAnsi="Calibri" w:cs="Times New Roman"/>
                <w:lang w:eastAsia="ru-RU"/>
              </w:rPr>
              <w:t>Сергеева Р.И.</w:t>
            </w:r>
          </w:p>
        </w:tc>
        <w:tc>
          <w:tcPr>
            <w:tcW w:w="321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r w:rsidRPr="007B2A2C">
              <w:rPr>
                <w:rFonts w:ascii="Calibri" w:eastAsia="Times New Roman" w:hAnsi="Calibri" w:cs="Times New Roman"/>
                <w:lang w:eastAsia="ru-RU"/>
              </w:rPr>
              <w:t>Управделами МО «Покровка»</w:t>
            </w:r>
          </w:p>
        </w:tc>
        <w:tc>
          <w:tcPr>
            <w:tcW w:w="354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rPr>
                <w:rFonts w:ascii="Calibri" w:eastAsia="Times New Roman" w:hAnsi="Calibri" w:cs="Times New Roman"/>
                <w:lang w:eastAsia="ru-RU"/>
              </w:rPr>
            </w:pPr>
            <w:proofErr w:type="gramStart"/>
            <w:r w:rsidRPr="007B2A2C">
              <w:rPr>
                <w:rFonts w:ascii="Calibri" w:eastAsia="Times New Roman" w:hAnsi="Calibri" w:cs="Times New Roman"/>
                <w:lang w:eastAsia="ru-RU"/>
              </w:rPr>
              <w:t>с</w:t>
            </w:r>
            <w:proofErr w:type="gramEnd"/>
            <w:r w:rsidRPr="007B2A2C">
              <w:rPr>
                <w:rFonts w:ascii="Calibri" w:eastAsia="Times New Roman" w:hAnsi="Calibri" w:cs="Times New Roman"/>
                <w:lang w:eastAsia="ru-RU"/>
              </w:rPr>
              <w:t xml:space="preserve">. </w:t>
            </w:r>
            <w:proofErr w:type="gramStart"/>
            <w:r w:rsidRPr="007B2A2C">
              <w:rPr>
                <w:rFonts w:ascii="Calibri" w:eastAsia="Times New Roman" w:hAnsi="Calibri" w:cs="Times New Roman"/>
                <w:lang w:eastAsia="ru-RU"/>
              </w:rPr>
              <w:t>Покровка</w:t>
            </w:r>
            <w:proofErr w:type="gramEnd"/>
            <w:r w:rsidRPr="007B2A2C">
              <w:rPr>
                <w:rFonts w:ascii="Calibri" w:eastAsia="Times New Roman" w:hAnsi="Calibri" w:cs="Times New Roman"/>
                <w:lang w:eastAsia="ru-RU"/>
              </w:rPr>
              <w:t xml:space="preserve"> ул. Терешковой 10/1</w:t>
            </w:r>
          </w:p>
        </w:tc>
      </w:tr>
      <w:tr w:rsidR="007B2A2C" w:rsidRPr="007B2A2C" w:rsidTr="00E62BAF">
        <w:tc>
          <w:tcPr>
            <w:tcW w:w="11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4</w:t>
            </w:r>
          </w:p>
        </w:tc>
        <w:tc>
          <w:tcPr>
            <w:tcW w:w="187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r w:rsidRPr="007B2A2C">
              <w:rPr>
                <w:rFonts w:ascii="Calibri" w:eastAsia="Times New Roman" w:hAnsi="Calibri" w:cs="Times New Roman"/>
                <w:lang w:eastAsia="ru-RU"/>
              </w:rPr>
              <w:t>Копылов Н.И.</w:t>
            </w:r>
          </w:p>
        </w:tc>
        <w:tc>
          <w:tcPr>
            <w:tcW w:w="321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r w:rsidRPr="007B2A2C">
              <w:rPr>
                <w:rFonts w:ascii="Calibri" w:eastAsia="Times New Roman" w:hAnsi="Calibri" w:cs="Times New Roman"/>
                <w:lang w:eastAsia="ru-RU"/>
              </w:rPr>
              <w:t>Сторож МО «Покровка»</w:t>
            </w:r>
          </w:p>
        </w:tc>
        <w:tc>
          <w:tcPr>
            <w:tcW w:w="354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rPr>
                <w:rFonts w:ascii="Calibri" w:eastAsia="Times New Roman" w:hAnsi="Calibri" w:cs="Times New Roman"/>
                <w:lang w:eastAsia="ru-RU"/>
              </w:rPr>
            </w:pPr>
            <w:proofErr w:type="gramStart"/>
            <w:r w:rsidRPr="007B2A2C">
              <w:rPr>
                <w:rFonts w:ascii="Calibri" w:eastAsia="Times New Roman" w:hAnsi="Calibri" w:cs="Times New Roman"/>
                <w:lang w:eastAsia="ru-RU"/>
              </w:rPr>
              <w:t>с</w:t>
            </w:r>
            <w:proofErr w:type="gramEnd"/>
            <w:r w:rsidRPr="007B2A2C">
              <w:rPr>
                <w:rFonts w:ascii="Calibri" w:eastAsia="Times New Roman" w:hAnsi="Calibri" w:cs="Times New Roman"/>
                <w:lang w:eastAsia="ru-RU"/>
              </w:rPr>
              <w:t>. Покровка ул. Молодежная  2</w:t>
            </w:r>
          </w:p>
          <w:p w:rsidR="007B2A2C" w:rsidRPr="007B2A2C" w:rsidRDefault="007B2A2C" w:rsidP="007B2A2C">
            <w:pPr>
              <w:rPr>
                <w:rFonts w:ascii="Calibri" w:eastAsia="Times New Roman" w:hAnsi="Calibri" w:cs="Times New Roman"/>
                <w:lang w:eastAsia="ru-RU"/>
              </w:rPr>
            </w:pPr>
          </w:p>
        </w:tc>
      </w:tr>
      <w:tr w:rsidR="007B2A2C" w:rsidRPr="007B2A2C" w:rsidTr="00E62BAF">
        <w:tc>
          <w:tcPr>
            <w:tcW w:w="11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5</w:t>
            </w:r>
          </w:p>
        </w:tc>
        <w:tc>
          <w:tcPr>
            <w:tcW w:w="187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r w:rsidRPr="007B2A2C">
              <w:rPr>
                <w:rFonts w:ascii="Calibri" w:eastAsia="Times New Roman" w:hAnsi="Calibri" w:cs="Times New Roman"/>
                <w:lang w:eastAsia="ru-RU"/>
              </w:rPr>
              <w:t>Мандарханов А.В.</w:t>
            </w:r>
          </w:p>
        </w:tc>
        <w:tc>
          <w:tcPr>
            <w:tcW w:w="321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rPr>
                <w:rFonts w:ascii="Calibri" w:eastAsia="Times New Roman" w:hAnsi="Calibri" w:cs="Times New Roman"/>
                <w:lang w:eastAsia="ru-RU"/>
              </w:rPr>
            </w:pPr>
            <w:r w:rsidRPr="007B2A2C">
              <w:rPr>
                <w:rFonts w:ascii="Calibri" w:eastAsia="Times New Roman" w:hAnsi="Calibri" w:cs="Times New Roman"/>
                <w:lang w:eastAsia="ru-RU"/>
              </w:rPr>
              <w:t>Специалист по имуществу МО «Покровка»</w:t>
            </w:r>
          </w:p>
        </w:tc>
        <w:tc>
          <w:tcPr>
            <w:tcW w:w="354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rPr>
                <w:rFonts w:ascii="Calibri" w:eastAsia="Times New Roman" w:hAnsi="Calibri" w:cs="Times New Roman"/>
                <w:lang w:eastAsia="ru-RU"/>
              </w:rPr>
            </w:pPr>
            <w:r w:rsidRPr="007B2A2C">
              <w:rPr>
                <w:rFonts w:ascii="Calibri" w:eastAsia="Times New Roman" w:hAnsi="Calibri" w:cs="Times New Roman"/>
                <w:lang w:eastAsia="ru-RU"/>
              </w:rPr>
              <w:t xml:space="preserve">с. Баяндай ул. Гагарина </w:t>
            </w:r>
          </w:p>
        </w:tc>
      </w:tr>
    </w:tbl>
    <w:p w:rsidR="007B2A2C" w:rsidRPr="007B2A2C" w:rsidRDefault="007B2A2C" w:rsidP="007B2A2C">
      <w:pPr>
        <w:ind w:right="-716"/>
        <w:jc w:val="center"/>
        <w:rPr>
          <w:rFonts w:ascii="Calibri" w:eastAsia="Times New Roman" w:hAnsi="Calibri" w:cs="Times New Roman"/>
          <w:lang w:eastAsia="ru-RU"/>
        </w:rPr>
      </w:pPr>
    </w:p>
    <w:p w:rsidR="007B2A2C" w:rsidRPr="007B2A2C" w:rsidRDefault="007B2A2C" w:rsidP="007B2A2C">
      <w:pPr>
        <w:ind w:right="-716"/>
        <w:jc w:val="right"/>
        <w:rPr>
          <w:rFonts w:ascii="Calibri" w:eastAsia="Times New Roman" w:hAnsi="Calibri" w:cs="Times New Roman"/>
          <w:lang w:eastAsia="ru-RU"/>
        </w:rPr>
      </w:pPr>
      <w:r w:rsidRPr="007B2A2C">
        <w:rPr>
          <w:rFonts w:ascii="Calibri" w:eastAsia="Times New Roman" w:hAnsi="Calibri" w:cs="Times New Roman"/>
          <w:lang w:eastAsia="ru-RU"/>
        </w:rPr>
        <w:t xml:space="preserve">Приложение №3 </w:t>
      </w:r>
    </w:p>
    <w:p w:rsidR="007B2A2C" w:rsidRPr="007B2A2C" w:rsidRDefault="007B2A2C" w:rsidP="007B2A2C">
      <w:pPr>
        <w:ind w:right="-716"/>
        <w:jc w:val="right"/>
        <w:rPr>
          <w:rFonts w:ascii="Calibri" w:eastAsia="Times New Roman" w:hAnsi="Calibri" w:cs="Times New Roman"/>
          <w:lang w:eastAsia="ru-RU"/>
        </w:rPr>
      </w:pPr>
      <w:proofErr w:type="gramStart"/>
      <w:r w:rsidRPr="007B2A2C">
        <w:rPr>
          <w:rFonts w:ascii="Calibri" w:eastAsia="Times New Roman" w:hAnsi="Calibri" w:cs="Times New Roman"/>
          <w:lang w:eastAsia="ru-RU"/>
        </w:rPr>
        <w:t>Утвержден</w:t>
      </w:r>
      <w:proofErr w:type="gramEnd"/>
      <w:r w:rsidRPr="007B2A2C">
        <w:rPr>
          <w:rFonts w:ascii="Calibri" w:eastAsia="Times New Roman" w:hAnsi="Calibri" w:cs="Times New Roman"/>
          <w:lang w:eastAsia="ru-RU"/>
        </w:rPr>
        <w:t xml:space="preserve"> постановлением </w:t>
      </w:r>
    </w:p>
    <w:p w:rsidR="007B2A2C" w:rsidRPr="007B2A2C" w:rsidRDefault="007B2A2C" w:rsidP="007B2A2C">
      <w:pPr>
        <w:ind w:right="-716"/>
        <w:jc w:val="right"/>
        <w:rPr>
          <w:rFonts w:ascii="Calibri" w:eastAsia="Times New Roman" w:hAnsi="Calibri" w:cs="Times New Roman"/>
          <w:lang w:eastAsia="ru-RU"/>
        </w:rPr>
      </w:pPr>
      <w:r w:rsidRPr="007B2A2C">
        <w:rPr>
          <w:rFonts w:ascii="Calibri" w:eastAsia="Times New Roman" w:hAnsi="Calibri" w:cs="Times New Roman"/>
          <w:lang w:eastAsia="ru-RU"/>
        </w:rPr>
        <w:t>Главы МО «Покровка»</w:t>
      </w:r>
    </w:p>
    <w:p w:rsidR="007B2A2C" w:rsidRPr="007B2A2C" w:rsidRDefault="007B2A2C" w:rsidP="007B2A2C">
      <w:pPr>
        <w:ind w:right="-716"/>
        <w:jc w:val="center"/>
        <w:rPr>
          <w:rFonts w:ascii="Calibri" w:eastAsia="Times New Roman" w:hAnsi="Calibri" w:cs="Times New Roman"/>
          <w:sz w:val="24"/>
          <w:szCs w:val="24"/>
          <w:lang w:eastAsia="ru-RU"/>
        </w:rPr>
      </w:pPr>
    </w:p>
    <w:p w:rsidR="007B2A2C" w:rsidRPr="007B2A2C" w:rsidRDefault="007B2A2C" w:rsidP="007B2A2C">
      <w:pPr>
        <w:ind w:right="-716"/>
        <w:jc w:val="center"/>
        <w:rPr>
          <w:rFonts w:ascii="Calibri" w:eastAsia="Times New Roman" w:hAnsi="Calibri" w:cs="Times New Roman"/>
          <w:sz w:val="24"/>
          <w:szCs w:val="24"/>
          <w:lang w:eastAsia="ru-RU"/>
        </w:rPr>
      </w:pPr>
      <w:r w:rsidRPr="007B2A2C">
        <w:rPr>
          <w:rFonts w:ascii="Calibri" w:eastAsia="Times New Roman" w:hAnsi="Calibri" w:cs="Times New Roman"/>
          <w:sz w:val="24"/>
          <w:szCs w:val="24"/>
          <w:lang w:eastAsia="ru-RU"/>
        </w:rPr>
        <w:t xml:space="preserve">Список </w:t>
      </w:r>
    </w:p>
    <w:p w:rsidR="007B2A2C" w:rsidRPr="007B2A2C" w:rsidRDefault="007B2A2C" w:rsidP="007B2A2C">
      <w:pPr>
        <w:ind w:right="-716"/>
        <w:jc w:val="center"/>
        <w:rPr>
          <w:rFonts w:ascii="Calibri" w:eastAsia="Times New Roman" w:hAnsi="Calibri" w:cs="Times New Roman"/>
          <w:sz w:val="24"/>
          <w:szCs w:val="24"/>
          <w:lang w:eastAsia="ru-RU"/>
        </w:rPr>
      </w:pPr>
      <w:r w:rsidRPr="007B2A2C">
        <w:rPr>
          <w:rFonts w:ascii="Calibri" w:eastAsia="Times New Roman" w:hAnsi="Calibri" w:cs="Times New Roman"/>
          <w:sz w:val="24"/>
          <w:szCs w:val="24"/>
          <w:lang w:eastAsia="ru-RU"/>
        </w:rPr>
        <w:t xml:space="preserve"> Мед. работников  по оказанию мед. помощи людям</w:t>
      </w:r>
      <w:proofErr w:type="gramStart"/>
      <w:r w:rsidRPr="007B2A2C">
        <w:rPr>
          <w:rFonts w:ascii="Calibri" w:eastAsia="Times New Roman" w:hAnsi="Calibri" w:cs="Times New Roman"/>
          <w:sz w:val="24"/>
          <w:szCs w:val="24"/>
          <w:lang w:eastAsia="ru-RU"/>
        </w:rPr>
        <w:t xml:space="preserve"> ,</w:t>
      </w:r>
      <w:proofErr w:type="gramEnd"/>
      <w:r w:rsidRPr="007B2A2C">
        <w:rPr>
          <w:rFonts w:ascii="Calibri" w:eastAsia="Times New Roman" w:hAnsi="Calibri" w:cs="Times New Roman"/>
          <w:sz w:val="24"/>
          <w:szCs w:val="24"/>
          <w:lang w:eastAsia="ru-RU"/>
        </w:rPr>
        <w:t xml:space="preserve"> терпящим бедствие.</w:t>
      </w:r>
    </w:p>
    <w:p w:rsidR="007B2A2C" w:rsidRPr="007B2A2C" w:rsidRDefault="007B2A2C" w:rsidP="007B2A2C">
      <w:pPr>
        <w:ind w:right="-716"/>
        <w:jc w:val="center"/>
        <w:rPr>
          <w:rFonts w:ascii="Calibri" w:eastAsia="Times New Roman" w:hAnsi="Calibri"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2393"/>
        <w:gridCol w:w="3547"/>
      </w:tblGrid>
      <w:tr w:rsidR="007B2A2C" w:rsidRPr="007B2A2C" w:rsidTr="00E62BAF">
        <w:tc>
          <w:tcPr>
            <w:tcW w:w="1188"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w:t>
            </w:r>
          </w:p>
        </w:tc>
        <w:tc>
          <w:tcPr>
            <w:tcW w:w="2700"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ФИО</w:t>
            </w:r>
          </w:p>
        </w:tc>
        <w:tc>
          <w:tcPr>
            <w:tcW w:w="239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 xml:space="preserve">Должность </w:t>
            </w:r>
          </w:p>
        </w:tc>
        <w:tc>
          <w:tcPr>
            <w:tcW w:w="354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 xml:space="preserve"> Адрес </w:t>
            </w:r>
          </w:p>
        </w:tc>
      </w:tr>
      <w:tr w:rsidR="007B2A2C" w:rsidRPr="007B2A2C" w:rsidTr="00E62BAF">
        <w:tc>
          <w:tcPr>
            <w:tcW w:w="1188"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1</w:t>
            </w:r>
          </w:p>
        </w:tc>
        <w:tc>
          <w:tcPr>
            <w:tcW w:w="2700"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proofErr w:type="spellStart"/>
            <w:r w:rsidRPr="007B2A2C">
              <w:rPr>
                <w:rFonts w:ascii="Calibri" w:eastAsia="Times New Roman" w:hAnsi="Calibri" w:cs="Times New Roman"/>
                <w:lang w:eastAsia="ru-RU"/>
              </w:rPr>
              <w:t>Анынова</w:t>
            </w:r>
            <w:proofErr w:type="spellEnd"/>
            <w:r w:rsidRPr="007B2A2C">
              <w:rPr>
                <w:rFonts w:ascii="Calibri" w:eastAsia="Times New Roman" w:hAnsi="Calibri" w:cs="Times New Roman"/>
                <w:lang w:eastAsia="ru-RU"/>
              </w:rPr>
              <w:t xml:space="preserve"> Г.А.</w:t>
            </w:r>
          </w:p>
        </w:tc>
        <w:tc>
          <w:tcPr>
            <w:tcW w:w="239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r w:rsidRPr="007B2A2C">
              <w:rPr>
                <w:rFonts w:ascii="Calibri" w:eastAsia="Times New Roman" w:hAnsi="Calibri" w:cs="Times New Roman"/>
                <w:lang w:eastAsia="ru-RU"/>
              </w:rPr>
              <w:t>Врач-терапевт</w:t>
            </w:r>
          </w:p>
        </w:tc>
        <w:tc>
          <w:tcPr>
            <w:tcW w:w="354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 xml:space="preserve">с. Баяндай ул. </w:t>
            </w:r>
            <w:proofErr w:type="gramStart"/>
            <w:r w:rsidRPr="007B2A2C">
              <w:rPr>
                <w:rFonts w:ascii="Calibri" w:eastAsia="Times New Roman" w:hAnsi="Calibri" w:cs="Times New Roman"/>
                <w:lang w:eastAsia="ru-RU"/>
              </w:rPr>
              <w:t>Трактовая</w:t>
            </w:r>
            <w:proofErr w:type="gramEnd"/>
            <w:r w:rsidRPr="007B2A2C">
              <w:rPr>
                <w:rFonts w:ascii="Calibri" w:eastAsia="Times New Roman" w:hAnsi="Calibri" w:cs="Times New Roman"/>
                <w:lang w:eastAsia="ru-RU"/>
              </w:rPr>
              <w:t xml:space="preserve"> 109</w:t>
            </w:r>
          </w:p>
        </w:tc>
      </w:tr>
      <w:tr w:rsidR="007B2A2C" w:rsidRPr="007B2A2C" w:rsidTr="00E62BAF">
        <w:tc>
          <w:tcPr>
            <w:tcW w:w="1188"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r w:rsidRPr="007B2A2C">
              <w:rPr>
                <w:rFonts w:ascii="Calibri" w:eastAsia="Times New Roman" w:hAnsi="Calibri" w:cs="Times New Roman"/>
                <w:lang w:eastAsia="ru-RU"/>
              </w:rPr>
              <w:t>2</w:t>
            </w:r>
          </w:p>
        </w:tc>
        <w:tc>
          <w:tcPr>
            <w:tcW w:w="2700"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jc w:val="center"/>
              <w:rPr>
                <w:rFonts w:ascii="Calibri" w:eastAsia="Times New Roman" w:hAnsi="Calibri" w:cs="Times New Roman"/>
                <w:lang w:eastAsia="ru-RU"/>
              </w:rPr>
            </w:pPr>
            <w:proofErr w:type="spellStart"/>
            <w:r w:rsidRPr="007B2A2C">
              <w:rPr>
                <w:rFonts w:ascii="Calibri" w:eastAsia="Times New Roman" w:hAnsi="Calibri" w:cs="Times New Roman"/>
                <w:lang w:eastAsia="ru-RU"/>
              </w:rPr>
              <w:t>Загулова</w:t>
            </w:r>
            <w:proofErr w:type="spellEnd"/>
            <w:r w:rsidRPr="007B2A2C">
              <w:rPr>
                <w:rFonts w:ascii="Calibri" w:eastAsia="Times New Roman" w:hAnsi="Calibri" w:cs="Times New Roman"/>
                <w:lang w:eastAsia="ru-RU"/>
              </w:rPr>
              <w:t xml:space="preserve"> В.В.</w:t>
            </w:r>
          </w:p>
        </w:tc>
        <w:tc>
          <w:tcPr>
            <w:tcW w:w="239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ind w:right="-716"/>
              <w:rPr>
                <w:rFonts w:ascii="Calibri" w:eastAsia="Times New Roman" w:hAnsi="Calibri" w:cs="Times New Roman"/>
                <w:lang w:eastAsia="ru-RU"/>
              </w:rPr>
            </w:pPr>
            <w:r w:rsidRPr="007B2A2C">
              <w:rPr>
                <w:rFonts w:ascii="Calibri" w:eastAsia="Times New Roman" w:hAnsi="Calibri" w:cs="Times New Roman"/>
                <w:lang w:eastAsia="ru-RU"/>
              </w:rPr>
              <w:t>Медсестра</w:t>
            </w:r>
          </w:p>
        </w:tc>
        <w:tc>
          <w:tcPr>
            <w:tcW w:w="3547"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rPr>
                <w:rFonts w:ascii="Calibri" w:eastAsia="Times New Roman" w:hAnsi="Calibri" w:cs="Times New Roman"/>
                <w:lang w:eastAsia="ru-RU"/>
              </w:rPr>
            </w:pPr>
            <w:proofErr w:type="gramStart"/>
            <w:r w:rsidRPr="007B2A2C">
              <w:rPr>
                <w:rFonts w:ascii="Calibri" w:eastAsia="Times New Roman" w:hAnsi="Calibri" w:cs="Times New Roman"/>
                <w:lang w:eastAsia="ru-RU"/>
              </w:rPr>
              <w:t>с</w:t>
            </w:r>
            <w:proofErr w:type="gramEnd"/>
            <w:r w:rsidRPr="007B2A2C">
              <w:rPr>
                <w:rFonts w:ascii="Calibri" w:eastAsia="Times New Roman" w:hAnsi="Calibri" w:cs="Times New Roman"/>
                <w:lang w:eastAsia="ru-RU"/>
              </w:rPr>
              <w:t xml:space="preserve">. Покровка </w:t>
            </w:r>
            <w:proofErr w:type="spellStart"/>
            <w:r w:rsidRPr="007B2A2C">
              <w:rPr>
                <w:rFonts w:ascii="Calibri" w:eastAsia="Times New Roman" w:hAnsi="Calibri" w:cs="Times New Roman"/>
                <w:lang w:eastAsia="ru-RU"/>
              </w:rPr>
              <w:t>улМира</w:t>
            </w:r>
            <w:proofErr w:type="spellEnd"/>
            <w:r w:rsidRPr="007B2A2C">
              <w:rPr>
                <w:rFonts w:ascii="Calibri" w:eastAsia="Times New Roman" w:hAnsi="Calibri" w:cs="Times New Roman"/>
                <w:lang w:eastAsia="ru-RU"/>
              </w:rPr>
              <w:t xml:space="preserve">  7</w:t>
            </w:r>
          </w:p>
        </w:tc>
      </w:tr>
    </w:tbl>
    <w:p w:rsidR="007B2A2C" w:rsidRPr="007B2A2C" w:rsidRDefault="007B2A2C" w:rsidP="007B2A2C">
      <w:pPr>
        <w:spacing w:before="150" w:after="240"/>
        <w:ind w:firstLine="180"/>
        <w:rPr>
          <w:rFonts w:eastAsiaTheme="minorEastAsia"/>
          <w:lang w:eastAsia="ru-RU"/>
        </w:rPr>
      </w:pPr>
    </w:p>
    <w:p w:rsidR="007B2A2C" w:rsidRPr="007B2A2C" w:rsidRDefault="007B2A2C" w:rsidP="007B2A2C">
      <w:pPr>
        <w:spacing w:before="150" w:after="240"/>
        <w:ind w:firstLine="180"/>
        <w:rPr>
          <w:rFonts w:eastAsiaTheme="minorEastAsia"/>
          <w:lang w:eastAsia="ru-RU"/>
        </w:rPr>
      </w:pPr>
    </w:p>
    <w:p w:rsidR="007B2A2C" w:rsidRPr="007B2A2C" w:rsidRDefault="007B2A2C" w:rsidP="007B2A2C">
      <w:pPr>
        <w:spacing w:before="150" w:after="240"/>
        <w:ind w:firstLine="180"/>
        <w:rPr>
          <w:rFonts w:eastAsiaTheme="minorEastAsia"/>
          <w:lang w:eastAsia="ru-RU"/>
        </w:rPr>
      </w:pPr>
    </w:p>
    <w:p w:rsidR="007B2A2C" w:rsidRPr="007B2A2C" w:rsidRDefault="007B2A2C" w:rsidP="007B2A2C">
      <w:pPr>
        <w:spacing w:before="150" w:after="240"/>
        <w:ind w:firstLine="180"/>
        <w:rPr>
          <w:rFonts w:eastAsiaTheme="minorEastAsia"/>
          <w:lang w:eastAsia="ru-RU"/>
        </w:rPr>
      </w:pPr>
    </w:p>
    <w:p w:rsidR="007B2A2C" w:rsidRPr="007B2A2C" w:rsidRDefault="007B2A2C" w:rsidP="007B2A2C">
      <w:pPr>
        <w:spacing w:after="0" w:line="240" w:lineRule="auto"/>
        <w:ind w:right="-716"/>
        <w:jc w:val="center"/>
        <w:rPr>
          <w:rFonts w:ascii="Times New Roman" w:eastAsia="Times New Roman" w:hAnsi="Times New Roman" w:cs="Times New Roman"/>
          <w:b/>
          <w:lang w:eastAsia="ru-RU"/>
        </w:rPr>
      </w:pPr>
      <w:r w:rsidRPr="007B2A2C">
        <w:rPr>
          <w:rFonts w:ascii="Times New Roman" w:eastAsia="Times New Roman" w:hAnsi="Times New Roman" w:cs="Times New Roman"/>
          <w:b/>
          <w:lang w:eastAsia="ru-RU"/>
        </w:rPr>
        <w:t>РОССИЙСКАЯ  ФЕДЕРАЦИЯ</w:t>
      </w:r>
    </w:p>
    <w:p w:rsidR="007B2A2C" w:rsidRPr="007B2A2C" w:rsidRDefault="007B2A2C" w:rsidP="007B2A2C">
      <w:pPr>
        <w:keepNext/>
        <w:spacing w:after="0" w:line="240" w:lineRule="auto"/>
        <w:ind w:right="-716"/>
        <w:jc w:val="center"/>
        <w:outlineLvl w:val="2"/>
        <w:rPr>
          <w:rFonts w:ascii="Times New Roman" w:eastAsia="Times New Roman" w:hAnsi="Times New Roman" w:cs="Times New Roman"/>
          <w:b/>
          <w:lang w:eastAsia="ru-RU"/>
        </w:rPr>
      </w:pPr>
      <w:r w:rsidRPr="007B2A2C">
        <w:rPr>
          <w:rFonts w:ascii="Times New Roman" w:eastAsia="Times New Roman" w:hAnsi="Times New Roman" w:cs="Times New Roman"/>
          <w:b/>
          <w:lang w:eastAsia="ru-RU"/>
        </w:rPr>
        <w:lastRenderedPageBreak/>
        <w:t>ИРКУТСКАЯ ОБЛАСТЬ</w:t>
      </w:r>
    </w:p>
    <w:p w:rsidR="007B2A2C" w:rsidRPr="007B2A2C" w:rsidRDefault="007B2A2C" w:rsidP="007B2A2C">
      <w:pPr>
        <w:spacing w:after="0" w:line="240" w:lineRule="auto"/>
        <w:ind w:right="-716"/>
        <w:jc w:val="center"/>
        <w:rPr>
          <w:rFonts w:ascii="Times New Roman" w:eastAsia="Times New Roman" w:hAnsi="Times New Roman" w:cs="Times New Roman"/>
          <w:b/>
          <w:lang w:eastAsia="ru-RU"/>
        </w:rPr>
      </w:pPr>
      <w:r w:rsidRPr="007B2A2C">
        <w:rPr>
          <w:rFonts w:ascii="Times New Roman" w:eastAsia="Times New Roman" w:hAnsi="Times New Roman" w:cs="Times New Roman"/>
          <w:b/>
          <w:lang w:eastAsia="ru-RU"/>
        </w:rPr>
        <w:t>МУНИЦИПАЛЬНОЕ ОБРАЗОВАНИЕ «ПОКРОВКА»</w:t>
      </w:r>
    </w:p>
    <w:p w:rsidR="007B2A2C" w:rsidRPr="007B2A2C" w:rsidRDefault="007B2A2C" w:rsidP="007B2A2C">
      <w:pPr>
        <w:spacing w:after="0" w:line="240" w:lineRule="auto"/>
        <w:ind w:right="-716"/>
        <w:jc w:val="center"/>
        <w:rPr>
          <w:rFonts w:ascii="Times New Roman" w:eastAsia="Times New Roman" w:hAnsi="Times New Roman" w:cs="Times New Roman"/>
          <w:lang w:eastAsia="ru-RU"/>
        </w:rPr>
      </w:pPr>
    </w:p>
    <w:p w:rsidR="007B2A2C" w:rsidRPr="007B2A2C" w:rsidRDefault="007B2A2C" w:rsidP="007B2A2C">
      <w:pPr>
        <w:keepNext/>
        <w:spacing w:after="0" w:line="240" w:lineRule="auto"/>
        <w:ind w:right="-716"/>
        <w:jc w:val="center"/>
        <w:outlineLvl w:val="0"/>
        <w:rPr>
          <w:rFonts w:ascii="Times New Roman" w:eastAsia="Times New Roman" w:hAnsi="Times New Roman" w:cs="Times New Roman"/>
          <w:b/>
          <w:lang w:eastAsia="ru-RU"/>
        </w:rPr>
      </w:pPr>
      <w:r w:rsidRPr="007B2A2C">
        <w:rPr>
          <w:rFonts w:ascii="Times New Roman" w:eastAsia="Times New Roman" w:hAnsi="Times New Roman" w:cs="Times New Roman"/>
          <w:b/>
          <w:lang w:eastAsia="ru-RU"/>
        </w:rPr>
        <w:t>ПОСТАНОВЛЕНИЕ ГЛАВЫ</w:t>
      </w:r>
    </w:p>
    <w:p w:rsidR="007B2A2C" w:rsidRPr="007B2A2C" w:rsidRDefault="007B2A2C" w:rsidP="007B2A2C">
      <w:pPr>
        <w:spacing w:after="0" w:line="240" w:lineRule="auto"/>
        <w:rPr>
          <w:rFonts w:ascii="Times New Roman" w:eastAsia="Times New Roman" w:hAnsi="Times New Roman" w:cs="Times New Roman"/>
          <w:lang w:eastAsia="ru-RU"/>
        </w:rPr>
      </w:pP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9580"/>
      </w:tblGrid>
      <w:tr w:rsidR="007B2A2C" w:rsidRPr="007B2A2C" w:rsidTr="00E62BAF">
        <w:trPr>
          <w:trHeight w:val="140"/>
        </w:trPr>
        <w:tc>
          <w:tcPr>
            <w:tcW w:w="9580" w:type="dxa"/>
            <w:tcBorders>
              <w:top w:val="thinThickSmallGap" w:sz="18" w:space="0" w:color="auto"/>
              <w:left w:val="nil"/>
              <w:bottom w:val="nil"/>
              <w:right w:val="nil"/>
            </w:tcBorders>
            <w:hideMark/>
          </w:tcPr>
          <w:p w:rsidR="007B2A2C" w:rsidRPr="007B2A2C" w:rsidRDefault="007B2A2C" w:rsidP="007B2A2C">
            <w:pPr>
              <w:spacing w:after="0" w:line="240" w:lineRule="auto"/>
              <w:ind w:right="-716"/>
              <w:jc w:val="center"/>
              <w:rPr>
                <w:rFonts w:ascii="Times New Roman" w:eastAsia="Times New Roman" w:hAnsi="Times New Roman" w:cs="Times New Roman"/>
                <w:szCs w:val="24"/>
                <w:lang w:eastAsia="ru-RU"/>
              </w:rPr>
            </w:pPr>
            <w:r w:rsidRPr="007B2A2C">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3A52BA44" wp14:editId="12C09E0B">
                      <wp:simplePos x="0" y="0"/>
                      <wp:positionH relativeFrom="column">
                        <wp:posOffset>-43180</wp:posOffset>
                      </wp:positionH>
                      <wp:positionV relativeFrom="paragraph">
                        <wp:posOffset>67945</wp:posOffset>
                      </wp:positionV>
                      <wp:extent cx="5989320" cy="0"/>
                      <wp:effectExtent l="13335" t="10795" r="7620"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"/>
                  </w:pict>
                </mc:Fallback>
              </mc:AlternateContent>
            </w:r>
          </w:p>
        </w:tc>
      </w:tr>
    </w:tbl>
    <w:p w:rsidR="007B2A2C" w:rsidRPr="007B2A2C" w:rsidRDefault="007B2A2C" w:rsidP="007B2A2C">
      <w:pPr>
        <w:spacing w:after="0" w:line="240" w:lineRule="auto"/>
        <w:ind w:right="-716"/>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от 01 июня 2016 г. № _</w:t>
      </w:r>
      <w:r w:rsidRPr="007B2A2C">
        <w:rPr>
          <w:rFonts w:ascii="Times New Roman" w:eastAsia="Times New Roman" w:hAnsi="Times New Roman" w:cs="Times New Roman"/>
          <w:u w:val="single"/>
          <w:lang w:eastAsia="ru-RU"/>
        </w:rPr>
        <w:t>37</w:t>
      </w:r>
      <w:r w:rsidRPr="007B2A2C">
        <w:rPr>
          <w:rFonts w:ascii="Times New Roman" w:eastAsia="Times New Roman" w:hAnsi="Times New Roman" w:cs="Times New Roman"/>
          <w:lang w:eastAsia="ru-RU"/>
        </w:rPr>
        <w:t>_</w:t>
      </w:r>
      <w:r w:rsidRPr="007B2A2C">
        <w:rPr>
          <w:rFonts w:ascii="Times New Roman" w:eastAsia="Times New Roman" w:hAnsi="Times New Roman" w:cs="Times New Roman"/>
          <w:lang w:eastAsia="ru-RU"/>
        </w:rPr>
        <w:tab/>
      </w:r>
      <w:r w:rsidRPr="007B2A2C">
        <w:rPr>
          <w:rFonts w:ascii="Times New Roman" w:eastAsia="Times New Roman" w:hAnsi="Times New Roman" w:cs="Times New Roman"/>
          <w:lang w:eastAsia="ru-RU"/>
        </w:rPr>
        <w:tab/>
      </w:r>
      <w:r w:rsidRPr="007B2A2C">
        <w:rPr>
          <w:rFonts w:ascii="Times New Roman" w:eastAsia="Times New Roman" w:hAnsi="Times New Roman" w:cs="Times New Roman"/>
          <w:lang w:eastAsia="ru-RU"/>
        </w:rPr>
        <w:tab/>
      </w:r>
      <w:r w:rsidRPr="007B2A2C">
        <w:rPr>
          <w:rFonts w:ascii="Times New Roman" w:eastAsia="Times New Roman" w:hAnsi="Times New Roman" w:cs="Times New Roman"/>
          <w:lang w:eastAsia="ru-RU"/>
        </w:rPr>
        <w:tab/>
      </w:r>
      <w:r w:rsidRPr="007B2A2C">
        <w:rPr>
          <w:rFonts w:ascii="Times New Roman" w:eastAsia="Times New Roman" w:hAnsi="Times New Roman" w:cs="Times New Roman"/>
          <w:lang w:eastAsia="ru-RU"/>
        </w:rPr>
        <w:tab/>
      </w:r>
      <w:r w:rsidRPr="007B2A2C">
        <w:rPr>
          <w:rFonts w:ascii="Times New Roman" w:eastAsia="Times New Roman" w:hAnsi="Times New Roman" w:cs="Times New Roman"/>
          <w:lang w:eastAsia="ru-RU"/>
        </w:rPr>
        <w:tab/>
        <w:t xml:space="preserve">                             </w:t>
      </w:r>
      <w:r w:rsidRPr="007B2A2C">
        <w:rPr>
          <w:rFonts w:ascii="Times New Roman" w:eastAsia="Times New Roman" w:hAnsi="Times New Roman" w:cs="Times New Roman"/>
          <w:lang w:eastAsia="ru-RU"/>
        </w:rPr>
        <w:tab/>
        <w:t>с. Покровка</w:t>
      </w:r>
    </w:p>
    <w:p w:rsidR="007B2A2C" w:rsidRPr="007B2A2C" w:rsidRDefault="007B2A2C" w:rsidP="007B2A2C">
      <w:pPr>
        <w:spacing w:after="0" w:line="240" w:lineRule="auto"/>
        <w:rPr>
          <w:rFonts w:ascii="Times New Roman" w:eastAsia="Times New Roman" w:hAnsi="Times New Roman" w:cs="Times New Roman"/>
          <w:b/>
          <w:lang w:eastAsia="ru-RU"/>
        </w:rPr>
      </w:pPr>
    </w:p>
    <w:p w:rsidR="007B2A2C" w:rsidRPr="007B2A2C" w:rsidRDefault="007B2A2C" w:rsidP="007B2A2C">
      <w:pPr>
        <w:spacing w:after="0" w:line="240" w:lineRule="auto"/>
        <w:rPr>
          <w:rFonts w:ascii="Times New Roman" w:eastAsia="Times New Roman" w:hAnsi="Times New Roman" w:cs="Times New Roman"/>
          <w:b/>
          <w:lang w:eastAsia="ru-RU"/>
        </w:rPr>
      </w:pPr>
    </w:p>
    <w:p w:rsidR="007B2A2C" w:rsidRPr="007B2A2C" w:rsidRDefault="007B2A2C" w:rsidP="007B2A2C">
      <w:pPr>
        <w:spacing w:after="0" w:line="240" w:lineRule="auto"/>
        <w:rPr>
          <w:rFonts w:ascii="Times New Roman" w:eastAsia="Times New Roman" w:hAnsi="Times New Roman" w:cs="Times New Roman"/>
          <w:b/>
          <w:lang w:eastAsia="ru-RU"/>
        </w:rPr>
      </w:pPr>
      <w:r w:rsidRPr="007B2A2C">
        <w:rPr>
          <w:rFonts w:ascii="Times New Roman" w:eastAsia="Times New Roman" w:hAnsi="Times New Roman" w:cs="Times New Roman"/>
          <w:b/>
          <w:lang w:eastAsia="ru-RU"/>
        </w:rPr>
        <w:t xml:space="preserve">О проведении публичных слушаний по проекту </w:t>
      </w:r>
    </w:p>
    <w:p w:rsidR="007B2A2C" w:rsidRPr="007B2A2C" w:rsidRDefault="007B2A2C" w:rsidP="007B2A2C">
      <w:pPr>
        <w:spacing w:after="0" w:line="240" w:lineRule="auto"/>
        <w:rPr>
          <w:rFonts w:ascii="Times New Roman" w:eastAsia="Times New Roman" w:hAnsi="Times New Roman" w:cs="Times New Roman"/>
          <w:b/>
          <w:lang w:eastAsia="ru-RU"/>
        </w:rPr>
      </w:pPr>
      <w:r w:rsidRPr="007B2A2C">
        <w:rPr>
          <w:rFonts w:ascii="Times New Roman" w:eastAsia="Times New Roman" w:hAnsi="Times New Roman" w:cs="Times New Roman"/>
          <w:b/>
          <w:lang w:eastAsia="ru-RU"/>
        </w:rPr>
        <w:t xml:space="preserve">Устава МО «Покровка» </w:t>
      </w:r>
    </w:p>
    <w:p w:rsidR="007B2A2C" w:rsidRPr="007B2A2C" w:rsidRDefault="007B2A2C" w:rsidP="007B2A2C">
      <w:pPr>
        <w:spacing w:after="0" w:line="240" w:lineRule="auto"/>
        <w:rPr>
          <w:rFonts w:ascii="Times New Roman" w:eastAsia="Times New Roman" w:hAnsi="Times New Roman" w:cs="Times New Roman"/>
          <w:b/>
          <w:lang w:eastAsia="ru-RU"/>
        </w:rPr>
      </w:pP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 xml:space="preserve">В целях приведения Устава муниципального образования «Покровка» в соответствие с изменениями в федеральном законодательстве, внесенными после его принятия и государственной регистрации, в соответствии с Федеральным законом от 06.10.2003 № 131-ФЗ «Об общих принципах организации местного самоуправления в Российской Федерации», руководствуясь </w:t>
      </w:r>
      <w:proofErr w:type="spellStart"/>
      <w:r w:rsidRPr="007B2A2C">
        <w:rPr>
          <w:rFonts w:ascii="Times New Roman" w:eastAsia="Times New Roman" w:hAnsi="Times New Roman" w:cs="Times New Roman"/>
          <w:lang w:eastAsia="ru-RU"/>
        </w:rPr>
        <w:t>ст.ст</w:t>
      </w:r>
      <w:proofErr w:type="spellEnd"/>
      <w:r w:rsidRPr="007B2A2C">
        <w:rPr>
          <w:rFonts w:ascii="Times New Roman" w:eastAsia="Times New Roman" w:hAnsi="Times New Roman" w:cs="Times New Roman"/>
          <w:lang w:eastAsia="ru-RU"/>
        </w:rPr>
        <w:t xml:space="preserve">. </w:t>
      </w:r>
      <w:r w:rsidRPr="007B2A2C">
        <w:rPr>
          <w:rFonts w:ascii="Times New Roman" w:eastAsia="Times New Roman" w:hAnsi="Times New Roman" w:cs="Arial"/>
          <w:lang w:eastAsia="ru-RU"/>
        </w:rPr>
        <w:t xml:space="preserve">24, 42, 44 </w:t>
      </w:r>
      <w:r w:rsidRPr="007B2A2C">
        <w:rPr>
          <w:rFonts w:ascii="Times New Roman" w:eastAsia="Times New Roman" w:hAnsi="Times New Roman" w:cs="Times New Roman"/>
          <w:lang w:eastAsia="ru-RU"/>
        </w:rPr>
        <w:t>Устава муниципального образования «Покровка»,</w:t>
      </w:r>
    </w:p>
    <w:p w:rsidR="007B2A2C" w:rsidRPr="007B2A2C" w:rsidRDefault="007B2A2C" w:rsidP="007B2A2C">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B2A2C">
        <w:rPr>
          <w:rFonts w:ascii="Times New Roman" w:eastAsia="Times New Roman" w:hAnsi="Times New Roman" w:cs="Times New Roman"/>
          <w:b/>
          <w:lang w:eastAsia="ru-RU"/>
        </w:rPr>
        <w:t>Постановляю:</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 xml:space="preserve">1. </w:t>
      </w:r>
      <w:proofErr w:type="gramStart"/>
      <w:r w:rsidRPr="007B2A2C">
        <w:rPr>
          <w:rFonts w:ascii="Times New Roman" w:eastAsia="Times New Roman" w:hAnsi="Times New Roman" w:cs="Times New Roman"/>
          <w:lang w:eastAsia="ru-RU"/>
        </w:rPr>
        <w:t xml:space="preserve">Назначить публичные слушания по вопросу о внесении изменений и дополнений в  Устав муниципального образования «Покровка» в форме слушаний проекта решения Думы муниципального образования «Покровка» «О внесении изменений и дополнений в Устав МО «Покровка» (далее - публичные слушания) </w:t>
      </w:r>
      <w:r w:rsidRPr="007B2A2C">
        <w:rPr>
          <w:rFonts w:ascii="Times New Roman" w:eastAsia="Times New Roman" w:hAnsi="Times New Roman" w:cs="Times New Roman"/>
          <w:b/>
          <w:lang w:eastAsia="ru-RU"/>
        </w:rPr>
        <w:t>на 12 часов местного времени «14» июня 2016 года</w:t>
      </w:r>
      <w:r w:rsidRPr="007B2A2C">
        <w:rPr>
          <w:rFonts w:ascii="Times New Roman" w:eastAsia="Times New Roman" w:hAnsi="Times New Roman" w:cs="Times New Roman"/>
          <w:lang w:eastAsia="ru-RU"/>
        </w:rPr>
        <w:t xml:space="preserve"> в здании администрации МО «Покровка» по адресу:</w:t>
      </w:r>
      <w:proofErr w:type="gramEnd"/>
      <w:r w:rsidRPr="007B2A2C">
        <w:rPr>
          <w:rFonts w:ascii="Times New Roman" w:eastAsia="Times New Roman" w:hAnsi="Times New Roman" w:cs="Times New Roman"/>
          <w:lang w:eastAsia="ru-RU"/>
        </w:rPr>
        <w:t xml:space="preserve"> Иркутская область, Баяндаевский район, </w:t>
      </w:r>
      <w:proofErr w:type="gramStart"/>
      <w:r w:rsidRPr="007B2A2C">
        <w:rPr>
          <w:rFonts w:ascii="Times New Roman" w:eastAsia="Times New Roman" w:hAnsi="Times New Roman" w:cs="Times New Roman"/>
          <w:lang w:eastAsia="ru-RU"/>
        </w:rPr>
        <w:t>с</w:t>
      </w:r>
      <w:proofErr w:type="gramEnd"/>
      <w:r w:rsidRPr="007B2A2C">
        <w:rPr>
          <w:rFonts w:ascii="Times New Roman" w:eastAsia="Times New Roman" w:hAnsi="Times New Roman" w:cs="Times New Roman"/>
          <w:lang w:eastAsia="ru-RU"/>
        </w:rPr>
        <w:t xml:space="preserve">. </w:t>
      </w:r>
      <w:proofErr w:type="gramStart"/>
      <w:r w:rsidRPr="007B2A2C">
        <w:rPr>
          <w:rFonts w:ascii="Times New Roman" w:eastAsia="Times New Roman" w:hAnsi="Times New Roman" w:cs="Times New Roman"/>
          <w:lang w:eastAsia="ru-RU"/>
        </w:rPr>
        <w:t>Покровка</w:t>
      </w:r>
      <w:proofErr w:type="gramEnd"/>
      <w:r w:rsidRPr="007B2A2C">
        <w:rPr>
          <w:rFonts w:ascii="Times New Roman" w:eastAsia="Times New Roman" w:hAnsi="Times New Roman" w:cs="Times New Roman"/>
          <w:lang w:eastAsia="ru-RU"/>
        </w:rPr>
        <w:t>, ул. Терешковой 15.</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7B2A2C">
        <w:rPr>
          <w:rFonts w:ascii="Times New Roman" w:eastAsia="Times New Roman" w:hAnsi="Times New Roman" w:cs="Times New Roman"/>
          <w:lang w:eastAsia="ru-RU"/>
        </w:rPr>
        <w:t xml:space="preserve">2. Установить, что предложения и замечания по проекту решения Думы муниципального образования «Покровка» (далее - проект изменений в Устав) принимаются в рабочие дни с 9-00 часов до 13-00 часов и с 14-00 часов до 17-00 часов по адресу: Баяндаевский район, </w:t>
      </w:r>
      <w:proofErr w:type="gramStart"/>
      <w:r w:rsidRPr="007B2A2C">
        <w:rPr>
          <w:rFonts w:ascii="Times New Roman" w:eastAsia="Times New Roman" w:hAnsi="Times New Roman" w:cs="Times New Roman"/>
          <w:lang w:eastAsia="ru-RU"/>
        </w:rPr>
        <w:t>с</w:t>
      </w:r>
      <w:proofErr w:type="gramEnd"/>
      <w:r w:rsidRPr="007B2A2C">
        <w:rPr>
          <w:rFonts w:ascii="Times New Roman" w:eastAsia="Times New Roman" w:hAnsi="Times New Roman" w:cs="Times New Roman"/>
          <w:lang w:eastAsia="ru-RU"/>
        </w:rPr>
        <w:t xml:space="preserve">. </w:t>
      </w:r>
      <w:proofErr w:type="gramStart"/>
      <w:r w:rsidRPr="007B2A2C">
        <w:rPr>
          <w:rFonts w:ascii="Times New Roman" w:eastAsia="Times New Roman" w:hAnsi="Times New Roman" w:cs="Times New Roman"/>
          <w:lang w:eastAsia="ru-RU"/>
        </w:rPr>
        <w:t>Покровка</w:t>
      </w:r>
      <w:proofErr w:type="gramEnd"/>
      <w:r w:rsidRPr="007B2A2C">
        <w:rPr>
          <w:rFonts w:ascii="Times New Roman" w:eastAsia="Times New Roman" w:hAnsi="Times New Roman" w:cs="Times New Roman"/>
          <w:lang w:eastAsia="ru-RU"/>
        </w:rPr>
        <w:t xml:space="preserve">, ул. Терешковой 15 в срок до </w:t>
      </w:r>
      <w:r w:rsidRPr="007B2A2C">
        <w:rPr>
          <w:rFonts w:ascii="Times New Roman" w:eastAsia="Times New Roman" w:hAnsi="Times New Roman" w:cs="Times New Roman"/>
          <w:b/>
          <w:lang w:eastAsia="ru-RU"/>
        </w:rPr>
        <w:t>12-00 часов «13» июня 2016 года.</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7B2A2C">
        <w:rPr>
          <w:rFonts w:ascii="Times New Roman" w:eastAsia="Times New Roman" w:hAnsi="Times New Roman" w:cs="Times New Roman"/>
          <w:lang w:eastAsia="ru-RU"/>
        </w:rPr>
        <w:t>3. Установить, что предложения и замечания по проекту изменений в Устав, поступившие до дня проведения публичных слушаний, рассматриваются на публичных слушаниях «14</w:t>
      </w:r>
      <w:r w:rsidRPr="007B2A2C">
        <w:rPr>
          <w:rFonts w:ascii="Times New Roman" w:eastAsia="Times New Roman" w:hAnsi="Times New Roman" w:cs="Times New Roman"/>
          <w:b/>
          <w:lang w:eastAsia="ru-RU"/>
        </w:rPr>
        <w:t>» июня 2016 года.</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4. Установить, что предложения и замечания по проекту изменений и дополнений в Устав, заявленные в ходе публичных слушаний, включаются в протокол публичных слушаний.</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5. Председательствующим на данных публичных слушаниях назначить главу муниципального образования «Покровка» Мешкова Т.В.</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6. Организатором публичных слушаний определить управляющую делами администрации МО «Покровка» Сергееву Р.И.</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7. Организатору публичных слушаний:</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1) обеспечить учет поступивших предложений и замечаний участников публичных слушаний;</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2) рассмотреть и обобщить поступившие от участников публичных слушаний предложения и замечания;</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3) оформить протокол публичных слушаний и направить на опубликование в газету «Вестник МО «Покровка» в срок до 15 июня 2016 года;</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4) опубликовать в ближайшем выпуске:</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а) настоящее постановление;</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б) проект решения Думы МО «Покровка» «О внесении изменений и дополнений в Устав МО «Покровка»;</w:t>
      </w:r>
    </w:p>
    <w:p w:rsidR="007B2A2C" w:rsidRPr="007B2A2C" w:rsidRDefault="007B2A2C" w:rsidP="007B2A2C">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 xml:space="preserve">        5) опубликовать протокол публичных слушаний в течение 5 дней </w:t>
      </w:r>
      <w:proofErr w:type="gramStart"/>
      <w:r w:rsidRPr="007B2A2C">
        <w:rPr>
          <w:rFonts w:ascii="Times New Roman" w:eastAsia="Times New Roman" w:hAnsi="Times New Roman" w:cs="Times New Roman"/>
          <w:lang w:eastAsia="ru-RU"/>
        </w:rPr>
        <w:t>с даты получения</w:t>
      </w:r>
      <w:proofErr w:type="gramEnd"/>
      <w:r w:rsidRPr="007B2A2C">
        <w:rPr>
          <w:rFonts w:ascii="Times New Roman" w:eastAsia="Times New Roman" w:hAnsi="Times New Roman" w:cs="Times New Roman"/>
          <w:lang w:eastAsia="ru-RU"/>
        </w:rPr>
        <w:t xml:space="preserve"> протокола.</w:t>
      </w:r>
    </w:p>
    <w:p w:rsidR="007B2A2C" w:rsidRPr="007B2A2C" w:rsidRDefault="007B2A2C" w:rsidP="007B2A2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 xml:space="preserve">8. </w:t>
      </w:r>
      <w:proofErr w:type="gramStart"/>
      <w:r w:rsidRPr="007B2A2C">
        <w:rPr>
          <w:rFonts w:ascii="Times New Roman" w:eastAsia="Times New Roman" w:hAnsi="Times New Roman" w:cs="Times New Roman"/>
          <w:lang w:eastAsia="ru-RU"/>
        </w:rPr>
        <w:t>Контроль за</w:t>
      </w:r>
      <w:proofErr w:type="gramEnd"/>
      <w:r w:rsidRPr="007B2A2C">
        <w:rPr>
          <w:rFonts w:ascii="Times New Roman" w:eastAsia="Times New Roman" w:hAnsi="Times New Roman" w:cs="Times New Roman"/>
          <w:lang w:eastAsia="ru-RU"/>
        </w:rPr>
        <w:t xml:space="preserve"> исполнением настоящего постановления оставляю за собой.</w:t>
      </w:r>
    </w:p>
    <w:p w:rsidR="007B2A2C" w:rsidRPr="007B2A2C" w:rsidRDefault="007B2A2C" w:rsidP="007B2A2C">
      <w:pPr>
        <w:spacing w:after="0" w:line="240" w:lineRule="auto"/>
        <w:jc w:val="center"/>
        <w:rPr>
          <w:rFonts w:ascii="Times New Roman" w:eastAsia="Times New Roman" w:hAnsi="Times New Roman" w:cs="Times New Roman"/>
          <w:lang w:eastAsia="ru-RU"/>
        </w:rPr>
      </w:pPr>
    </w:p>
    <w:p w:rsidR="007B2A2C" w:rsidRPr="007B2A2C" w:rsidRDefault="007B2A2C" w:rsidP="007B2A2C">
      <w:pPr>
        <w:spacing w:after="0" w:line="240" w:lineRule="auto"/>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9571"/>
      </w:tblGrid>
      <w:tr w:rsidR="007B2A2C" w:rsidRPr="007B2A2C" w:rsidTr="00E62BAF">
        <w:tc>
          <w:tcPr>
            <w:tcW w:w="9571" w:type="dxa"/>
            <w:hideMark/>
          </w:tcPr>
          <w:p w:rsidR="007B2A2C" w:rsidRPr="007B2A2C" w:rsidRDefault="007B2A2C" w:rsidP="007B2A2C">
            <w:pPr>
              <w:spacing w:after="0" w:line="240" w:lineRule="auto"/>
              <w:jc w:val="right"/>
              <w:rPr>
                <w:rFonts w:ascii="Times New Roman" w:eastAsia="Times New Roman" w:hAnsi="Times New Roman" w:cs="Times New Roman"/>
                <w:szCs w:val="24"/>
                <w:lang w:eastAsia="ru-RU"/>
              </w:rPr>
            </w:pPr>
            <w:r w:rsidRPr="007B2A2C">
              <w:rPr>
                <w:rFonts w:ascii="Times New Roman" w:eastAsia="Times New Roman" w:hAnsi="Times New Roman" w:cs="Times New Roman"/>
                <w:lang w:eastAsia="ru-RU"/>
              </w:rPr>
              <w:t xml:space="preserve">Глава муниципального образования «Покровка» </w:t>
            </w:r>
          </w:p>
          <w:p w:rsidR="007B2A2C" w:rsidRPr="007B2A2C" w:rsidRDefault="007B2A2C" w:rsidP="007B2A2C">
            <w:pPr>
              <w:spacing w:after="0" w:line="240" w:lineRule="auto"/>
              <w:jc w:val="right"/>
              <w:rPr>
                <w:rFonts w:ascii="Times New Roman" w:eastAsia="Times New Roman" w:hAnsi="Times New Roman" w:cs="Times New Roman"/>
                <w:szCs w:val="24"/>
                <w:lang w:eastAsia="ru-RU"/>
              </w:rPr>
            </w:pPr>
            <w:r w:rsidRPr="007B2A2C">
              <w:rPr>
                <w:rFonts w:ascii="Times New Roman" w:eastAsia="Times New Roman" w:hAnsi="Times New Roman" w:cs="Times New Roman"/>
                <w:lang w:eastAsia="ru-RU"/>
              </w:rPr>
              <w:t>Т.В. Мешков</w:t>
            </w:r>
          </w:p>
        </w:tc>
      </w:tr>
    </w:tbl>
    <w:p w:rsidR="007B2A2C" w:rsidRPr="007B2A2C" w:rsidRDefault="007B2A2C" w:rsidP="007B2A2C">
      <w:pPr>
        <w:tabs>
          <w:tab w:val="left" w:pos="2535"/>
        </w:tabs>
        <w:rPr>
          <w:rFonts w:ascii="Times New Roman" w:eastAsiaTheme="minorEastAsia" w:hAnsi="Times New Roman" w:cs="Times New Roman"/>
          <w:sz w:val="24"/>
          <w:szCs w:val="24"/>
          <w:lang w:eastAsia="ru-RU"/>
        </w:rPr>
      </w:pPr>
    </w:p>
    <w:p w:rsidR="00E62BAF" w:rsidRDefault="00E62BAF" w:rsidP="007B2A2C">
      <w:pPr>
        <w:ind w:right="-716"/>
        <w:jc w:val="center"/>
        <w:rPr>
          <w:rFonts w:ascii="Times New Roman" w:eastAsiaTheme="minorEastAsia" w:hAnsi="Times New Roman"/>
          <w:b/>
          <w:sz w:val="24"/>
          <w:szCs w:val="24"/>
          <w:lang w:eastAsia="ru-RU"/>
        </w:rPr>
      </w:pPr>
    </w:p>
    <w:p w:rsidR="00E62BAF" w:rsidRDefault="00E62BAF" w:rsidP="007B2A2C">
      <w:pPr>
        <w:ind w:right="-716"/>
        <w:jc w:val="center"/>
        <w:rPr>
          <w:rFonts w:ascii="Times New Roman" w:eastAsiaTheme="minorEastAsia" w:hAnsi="Times New Roman"/>
          <w:b/>
          <w:sz w:val="24"/>
          <w:szCs w:val="24"/>
          <w:lang w:eastAsia="ru-RU"/>
        </w:rPr>
      </w:pPr>
    </w:p>
    <w:p w:rsidR="007B2A2C" w:rsidRPr="007B2A2C" w:rsidRDefault="007B2A2C" w:rsidP="007B2A2C">
      <w:pPr>
        <w:spacing w:after="0" w:line="240" w:lineRule="auto"/>
        <w:jc w:val="center"/>
        <w:rPr>
          <w:rFonts w:ascii="Times New Roman" w:eastAsia="Calibri" w:hAnsi="Times New Roman" w:cs="Times New Roman"/>
          <w:b/>
          <w:lang w:eastAsia="ru-RU"/>
        </w:rPr>
      </w:pPr>
      <w:r w:rsidRPr="007B2A2C">
        <w:rPr>
          <w:rFonts w:ascii="Times New Roman" w:eastAsia="Calibri" w:hAnsi="Times New Roman" w:cs="Times New Roman"/>
          <w:b/>
          <w:lang w:eastAsia="ru-RU"/>
        </w:rPr>
        <w:lastRenderedPageBreak/>
        <w:t>РОССИЙСКАЯ ФЕДЕРАЦИЯ</w:t>
      </w:r>
      <w:r w:rsidRPr="007B2A2C">
        <w:rPr>
          <w:rFonts w:ascii="Times New Roman" w:eastAsia="Calibri" w:hAnsi="Times New Roman" w:cs="Times New Roman"/>
          <w:b/>
          <w:lang w:eastAsia="ru-RU"/>
        </w:rPr>
        <w:br/>
        <w:t xml:space="preserve">   ИРКУТСКАЯ ОБЛАСТЬ</w:t>
      </w:r>
    </w:p>
    <w:p w:rsidR="007B2A2C" w:rsidRPr="007B2A2C" w:rsidRDefault="007B2A2C" w:rsidP="007B2A2C">
      <w:pPr>
        <w:spacing w:after="0" w:line="240" w:lineRule="auto"/>
        <w:jc w:val="center"/>
        <w:rPr>
          <w:rFonts w:ascii="Times New Roman" w:eastAsia="Calibri" w:hAnsi="Times New Roman" w:cs="Times New Roman"/>
          <w:b/>
          <w:lang w:eastAsia="ru-RU"/>
        </w:rPr>
      </w:pPr>
      <w:r w:rsidRPr="007B2A2C">
        <w:rPr>
          <w:rFonts w:ascii="Times New Roman" w:eastAsia="Calibri" w:hAnsi="Times New Roman" w:cs="Times New Roman"/>
          <w:b/>
          <w:lang w:eastAsia="ru-RU"/>
        </w:rPr>
        <w:t>АДМИНИСТРАЦИЯ</w:t>
      </w:r>
    </w:p>
    <w:p w:rsidR="007B2A2C" w:rsidRPr="007B2A2C" w:rsidRDefault="007B2A2C" w:rsidP="007B2A2C">
      <w:pPr>
        <w:spacing w:after="0" w:line="240" w:lineRule="auto"/>
        <w:jc w:val="center"/>
        <w:rPr>
          <w:rFonts w:ascii="Times New Roman" w:eastAsia="Calibri" w:hAnsi="Times New Roman" w:cs="Times New Roman"/>
          <w:b/>
          <w:lang w:eastAsia="ru-RU"/>
        </w:rPr>
      </w:pPr>
      <w:r w:rsidRPr="007B2A2C">
        <w:rPr>
          <w:rFonts w:ascii="Times New Roman" w:eastAsia="Calibri" w:hAnsi="Times New Roman" w:cs="Times New Roman"/>
          <w:b/>
          <w:lang w:eastAsia="ru-RU"/>
        </w:rPr>
        <w:t>МУНИЦИПАЛЬНОГО ОБРАЗОВАНИЯ «</w:t>
      </w:r>
      <w:r w:rsidRPr="007B2A2C">
        <w:rPr>
          <w:rFonts w:ascii="Times New Roman" w:eastAsiaTheme="minorEastAsia" w:hAnsi="Times New Roman" w:cs="Times New Roman"/>
          <w:b/>
          <w:lang w:eastAsia="ru-RU"/>
        </w:rPr>
        <w:t>ПОКРОВКА</w:t>
      </w:r>
      <w:r w:rsidRPr="007B2A2C">
        <w:rPr>
          <w:rFonts w:ascii="Times New Roman" w:eastAsia="Calibri" w:hAnsi="Times New Roman" w:cs="Times New Roman"/>
          <w:b/>
          <w:lang w:eastAsia="ru-RU"/>
        </w:rPr>
        <w:t>»</w:t>
      </w:r>
    </w:p>
    <w:p w:rsidR="007B2A2C" w:rsidRPr="007B2A2C" w:rsidRDefault="007B2A2C" w:rsidP="007B2A2C">
      <w:pPr>
        <w:spacing w:after="0" w:line="240" w:lineRule="auto"/>
        <w:jc w:val="center"/>
        <w:rPr>
          <w:rFonts w:ascii="Times New Roman" w:eastAsia="Times New Roman" w:hAnsi="Times New Roman" w:cs="Times New Roman"/>
          <w:color w:val="000000"/>
          <w:lang w:eastAsia="ru-RU"/>
        </w:rPr>
      </w:pPr>
      <w:r w:rsidRPr="007B2A2C">
        <w:rPr>
          <w:rFonts w:ascii="Times New Roman" w:eastAsia="Calibri" w:hAnsi="Times New Roman" w:cs="Times New Roman"/>
          <w:b/>
          <w:lang w:eastAsia="ru-RU"/>
        </w:rPr>
        <w:t>ПОСТАНОВЛЕНИЕ</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от _</w:t>
      </w:r>
      <w:r w:rsidRPr="007B2A2C">
        <w:rPr>
          <w:rFonts w:ascii="Times New Roman" w:eastAsia="Times New Roman" w:hAnsi="Times New Roman" w:cs="Times New Roman"/>
          <w:color w:val="000000"/>
          <w:u w:val="single"/>
          <w:lang w:eastAsia="ru-RU"/>
        </w:rPr>
        <w:t>30.06.</w:t>
      </w:r>
      <w:r w:rsidRPr="007B2A2C">
        <w:rPr>
          <w:rFonts w:ascii="Times New Roman" w:eastAsia="Times New Roman" w:hAnsi="Times New Roman" w:cs="Times New Roman"/>
          <w:color w:val="000000"/>
          <w:lang w:eastAsia="ru-RU"/>
        </w:rPr>
        <w:t>2016 г.    </w:t>
      </w:r>
      <w:r w:rsidRPr="007B2A2C">
        <w:rPr>
          <w:rFonts w:ascii="Times New Roman" w:eastAsia="Times New Roman" w:hAnsi="Times New Roman" w:cs="Times New Roman"/>
          <w:color w:val="000000"/>
          <w:lang w:eastAsia="ru-RU"/>
        </w:rPr>
        <w:tab/>
      </w:r>
      <w:r w:rsidRPr="007B2A2C">
        <w:rPr>
          <w:rFonts w:ascii="Times New Roman" w:eastAsia="Times New Roman" w:hAnsi="Times New Roman" w:cs="Times New Roman"/>
          <w:color w:val="000000"/>
          <w:lang w:eastAsia="ru-RU"/>
        </w:rPr>
        <w:tab/>
      </w:r>
      <w:r w:rsidRPr="007B2A2C">
        <w:rPr>
          <w:rFonts w:ascii="Times New Roman" w:eastAsia="Times New Roman" w:hAnsi="Times New Roman" w:cs="Times New Roman"/>
          <w:color w:val="000000"/>
          <w:lang w:eastAsia="ru-RU"/>
        </w:rPr>
        <w:tab/>
        <w:t>    № _</w:t>
      </w:r>
      <w:r w:rsidRPr="007B2A2C">
        <w:rPr>
          <w:rFonts w:ascii="Times New Roman" w:eastAsia="Times New Roman" w:hAnsi="Times New Roman" w:cs="Times New Roman"/>
          <w:color w:val="000000"/>
          <w:u w:val="single"/>
          <w:lang w:eastAsia="ru-RU"/>
        </w:rPr>
        <w:t>40</w:t>
      </w:r>
      <w:r w:rsidRPr="007B2A2C">
        <w:rPr>
          <w:rFonts w:ascii="Times New Roman" w:eastAsia="Times New Roman" w:hAnsi="Times New Roman" w:cs="Times New Roman"/>
          <w:color w:val="000000"/>
          <w:lang w:eastAsia="ru-RU"/>
        </w:rPr>
        <w:t>___</w:t>
      </w:r>
      <w:r w:rsidRPr="007B2A2C">
        <w:rPr>
          <w:rFonts w:ascii="Times New Roman" w:eastAsia="Times New Roman" w:hAnsi="Times New Roman" w:cs="Times New Roman"/>
          <w:color w:val="000000"/>
          <w:lang w:eastAsia="ru-RU"/>
        </w:rPr>
        <w:tab/>
      </w:r>
      <w:r w:rsidRPr="007B2A2C">
        <w:rPr>
          <w:rFonts w:ascii="Times New Roman" w:eastAsia="Times New Roman" w:hAnsi="Times New Roman" w:cs="Times New Roman"/>
          <w:color w:val="000000"/>
          <w:lang w:eastAsia="ru-RU"/>
        </w:rPr>
        <w:tab/>
      </w:r>
      <w:r w:rsidRPr="007B2A2C">
        <w:rPr>
          <w:rFonts w:ascii="Times New Roman" w:eastAsia="Times New Roman" w:hAnsi="Times New Roman" w:cs="Times New Roman"/>
          <w:color w:val="000000"/>
          <w:lang w:eastAsia="ru-RU"/>
        </w:rPr>
        <w:tab/>
        <w:t xml:space="preserve">   с. Покровка</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ind w:firstLine="708"/>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ind w:firstLine="708"/>
        <w:jc w:val="both"/>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Об утверждении плана мероприятий по противодействию коррупции в муниципальном образовании «Покровка» на 2016-2017 годы</w:t>
      </w: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ind w:firstLine="708"/>
        <w:jc w:val="both"/>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В соответствии с Федеральным законом от 25 декабря 2008 г. № 273-ФЗ «О противодействии коррупции», Указом Президента РФ от 1 апреля 2016 г. № 147 «О Национальном плане противодействия коррупции на 2016-2017 годы», в целях создания единой системы противодействия коррупции в муниципальном образовании «Покровка»,</w:t>
      </w: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Calibri" w:hAnsi="Times New Roman" w:cs="Times New Roman"/>
          <w:lang w:eastAsia="ru-RU"/>
        </w:rPr>
        <w:t>ПОСТАНОВЛЯ</w:t>
      </w:r>
      <w:r w:rsidRPr="007B2A2C">
        <w:rPr>
          <w:rFonts w:ascii="Times New Roman" w:eastAsiaTheme="minorEastAsia" w:hAnsi="Times New Roman" w:cs="Times New Roman"/>
          <w:lang w:eastAsia="ru-RU"/>
        </w:rPr>
        <w:t>ЕТ:</w:t>
      </w: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ind w:firstLine="708"/>
        <w:jc w:val="both"/>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1. Утвердить план мероприятий по противодействию коррупции в муниципальном образовании «Покровка» на 2016-2017 годы согласно приложению.</w:t>
      </w:r>
    </w:p>
    <w:p w:rsidR="007B2A2C" w:rsidRPr="007B2A2C" w:rsidRDefault="007B2A2C" w:rsidP="007B2A2C">
      <w:pPr>
        <w:spacing w:after="0" w:line="245" w:lineRule="atLeast"/>
        <w:ind w:firstLine="708"/>
        <w:jc w:val="both"/>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2. </w:t>
      </w:r>
      <w:r w:rsidRPr="007B2A2C">
        <w:rPr>
          <w:rFonts w:ascii="Times New Roman" w:eastAsia="Calibri" w:hAnsi="Times New Roman" w:cs="Times New Roman"/>
          <w:lang w:eastAsia="ru-RU"/>
        </w:rPr>
        <w:t xml:space="preserve">Опубликовать настоящее </w:t>
      </w:r>
      <w:r w:rsidRPr="007B2A2C">
        <w:rPr>
          <w:rFonts w:ascii="Times New Roman" w:eastAsiaTheme="minorEastAsia" w:hAnsi="Times New Roman" w:cs="Times New Roman"/>
          <w:lang w:eastAsia="ru-RU"/>
        </w:rPr>
        <w:t>постановление</w:t>
      </w:r>
      <w:r w:rsidRPr="007B2A2C">
        <w:rPr>
          <w:rFonts w:ascii="Times New Roman" w:eastAsia="Calibri" w:hAnsi="Times New Roman" w:cs="Times New Roman"/>
          <w:lang w:eastAsia="ru-RU"/>
        </w:rPr>
        <w:t xml:space="preserve"> в муниципальной газете «Вестник МО «</w:t>
      </w:r>
      <w:r w:rsidRPr="007B2A2C">
        <w:rPr>
          <w:rFonts w:ascii="Times New Roman" w:eastAsiaTheme="minorEastAsia" w:hAnsi="Times New Roman" w:cs="Times New Roman"/>
          <w:lang w:eastAsia="ru-RU"/>
        </w:rPr>
        <w:t>Покровка</w:t>
      </w:r>
      <w:r w:rsidRPr="007B2A2C">
        <w:rPr>
          <w:rFonts w:ascii="Times New Roman" w:eastAsia="Calibri" w:hAnsi="Times New Roman" w:cs="Times New Roman"/>
          <w:lang w:eastAsia="ru-RU"/>
        </w:rPr>
        <w:t>» и разместить на официальном сайте МО «</w:t>
      </w:r>
      <w:r w:rsidRPr="007B2A2C">
        <w:rPr>
          <w:rFonts w:ascii="Times New Roman" w:eastAsiaTheme="minorEastAsia" w:hAnsi="Times New Roman" w:cs="Times New Roman"/>
          <w:lang w:eastAsia="ru-RU"/>
        </w:rPr>
        <w:t>Покровка</w:t>
      </w:r>
      <w:r w:rsidRPr="007B2A2C">
        <w:rPr>
          <w:rFonts w:ascii="Times New Roman" w:eastAsia="Calibri" w:hAnsi="Times New Roman" w:cs="Times New Roman"/>
          <w:lang w:eastAsia="ru-RU"/>
        </w:rPr>
        <w:t>».</w:t>
      </w:r>
    </w:p>
    <w:p w:rsidR="007B2A2C" w:rsidRPr="007B2A2C" w:rsidRDefault="007B2A2C" w:rsidP="007B2A2C">
      <w:pPr>
        <w:spacing w:after="0" w:line="245" w:lineRule="atLeast"/>
        <w:ind w:firstLine="708"/>
        <w:jc w:val="both"/>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3. </w:t>
      </w:r>
      <w:proofErr w:type="gramStart"/>
      <w:r w:rsidRPr="007B2A2C">
        <w:rPr>
          <w:rFonts w:ascii="Times New Roman" w:eastAsia="Times New Roman" w:hAnsi="Times New Roman" w:cs="Times New Roman"/>
          <w:color w:val="000000"/>
          <w:lang w:eastAsia="ru-RU"/>
        </w:rPr>
        <w:t>Контроль за</w:t>
      </w:r>
      <w:proofErr w:type="gramEnd"/>
      <w:r w:rsidRPr="007B2A2C">
        <w:rPr>
          <w:rFonts w:ascii="Times New Roman" w:eastAsia="Times New Roman" w:hAnsi="Times New Roman" w:cs="Times New Roman"/>
          <w:color w:val="000000"/>
          <w:lang w:eastAsia="ru-RU"/>
        </w:rPr>
        <w:t xml:space="preserve"> исполнением настоящего постановления оставляю за собой.</w:t>
      </w: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both"/>
        <w:rPr>
          <w:rFonts w:ascii="Times New Roman" w:hAnsi="Times New Roman" w:cs="Times New Roman"/>
        </w:rPr>
      </w:pPr>
    </w:p>
    <w:p w:rsidR="007B2A2C" w:rsidRPr="007B2A2C" w:rsidRDefault="007B2A2C" w:rsidP="007B2A2C">
      <w:pPr>
        <w:spacing w:after="0" w:line="245" w:lineRule="atLeast"/>
        <w:jc w:val="both"/>
        <w:rPr>
          <w:rFonts w:ascii="Times New Roman" w:eastAsiaTheme="minorEastAsia" w:hAnsi="Times New Roman" w:cs="Times New Roman"/>
          <w:lang w:eastAsia="ru-RU"/>
        </w:rPr>
      </w:pPr>
    </w:p>
    <w:p w:rsidR="007B2A2C" w:rsidRPr="007B2A2C" w:rsidRDefault="007B2A2C" w:rsidP="007B2A2C">
      <w:pPr>
        <w:spacing w:after="0" w:line="245" w:lineRule="atLeast"/>
        <w:jc w:val="both"/>
        <w:rPr>
          <w:rFonts w:ascii="Times New Roman" w:eastAsiaTheme="minorEastAsia" w:hAnsi="Times New Roman" w:cs="Times New Roman"/>
          <w:lang w:eastAsia="ru-RU"/>
        </w:rPr>
      </w:pPr>
    </w:p>
    <w:p w:rsidR="007B2A2C" w:rsidRPr="007B2A2C" w:rsidRDefault="007B2A2C" w:rsidP="007B2A2C">
      <w:pPr>
        <w:spacing w:after="0" w:line="245" w:lineRule="atLeast"/>
        <w:jc w:val="both"/>
        <w:rPr>
          <w:rFonts w:ascii="Times New Roman" w:eastAsiaTheme="minorEastAsia" w:hAnsi="Times New Roman" w:cs="Times New Roman"/>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r w:rsidRPr="007B2A2C">
        <w:rPr>
          <w:rFonts w:ascii="Times New Roman" w:eastAsiaTheme="minorEastAsia" w:hAnsi="Times New Roman" w:cs="Times New Roman"/>
          <w:lang w:eastAsia="ru-RU"/>
        </w:rPr>
        <w:t>Глава администрации МО «Покровка</w:t>
      </w:r>
      <w:r w:rsidRPr="007B2A2C">
        <w:rPr>
          <w:rFonts w:ascii="Times New Roman" w:eastAsia="Calibri" w:hAnsi="Times New Roman" w:cs="Times New Roman"/>
          <w:lang w:eastAsia="ru-RU"/>
        </w:rPr>
        <w:t xml:space="preserve">» </w:t>
      </w:r>
      <w:r w:rsidRPr="007B2A2C">
        <w:rPr>
          <w:rFonts w:ascii="Times New Roman" w:eastAsiaTheme="minorEastAsia" w:hAnsi="Times New Roman" w:cs="Times New Roman"/>
          <w:lang w:eastAsia="ru-RU"/>
        </w:rPr>
        <w:tab/>
      </w:r>
      <w:r w:rsidRPr="007B2A2C">
        <w:rPr>
          <w:rFonts w:ascii="Times New Roman" w:eastAsiaTheme="minorEastAsia" w:hAnsi="Times New Roman" w:cs="Times New Roman"/>
          <w:lang w:eastAsia="ru-RU"/>
        </w:rPr>
        <w:tab/>
      </w:r>
      <w:r w:rsidRPr="007B2A2C">
        <w:rPr>
          <w:rFonts w:ascii="Times New Roman" w:eastAsia="Calibri" w:hAnsi="Times New Roman" w:cs="Times New Roman"/>
          <w:lang w:eastAsia="ru-RU"/>
        </w:rPr>
        <w:t xml:space="preserve">       </w:t>
      </w:r>
      <w:r w:rsidRPr="007B2A2C">
        <w:rPr>
          <w:rFonts w:ascii="Times New Roman" w:eastAsiaTheme="minorEastAsia" w:hAnsi="Times New Roman" w:cs="Times New Roman"/>
          <w:lang w:eastAsia="ru-RU"/>
        </w:rPr>
        <w:t xml:space="preserve">                               </w:t>
      </w:r>
      <w:proofErr w:type="spellStart"/>
      <w:r w:rsidRPr="007B2A2C">
        <w:rPr>
          <w:rFonts w:ascii="Times New Roman" w:eastAsiaTheme="minorEastAsia" w:hAnsi="Times New Roman" w:cs="Times New Roman"/>
          <w:lang w:eastAsia="ru-RU"/>
        </w:rPr>
        <w:t>Т</w:t>
      </w:r>
      <w:r w:rsidRPr="007B2A2C">
        <w:rPr>
          <w:rFonts w:ascii="Times New Roman" w:eastAsia="Calibri" w:hAnsi="Times New Roman" w:cs="Times New Roman"/>
          <w:lang w:eastAsia="ru-RU"/>
        </w:rPr>
        <w:t>.</w:t>
      </w:r>
      <w:r w:rsidRPr="007B2A2C">
        <w:rPr>
          <w:rFonts w:ascii="Times New Roman" w:eastAsiaTheme="minorEastAsia" w:hAnsi="Times New Roman" w:cs="Times New Roman"/>
          <w:lang w:eastAsia="ru-RU"/>
        </w:rPr>
        <w:t>В</w:t>
      </w:r>
      <w:r w:rsidRPr="007B2A2C">
        <w:rPr>
          <w:rFonts w:ascii="Times New Roman" w:eastAsia="Calibri" w:hAnsi="Times New Roman" w:cs="Times New Roman"/>
          <w:lang w:eastAsia="ru-RU"/>
        </w:rPr>
        <w:t>.М</w:t>
      </w:r>
      <w:r w:rsidRPr="007B2A2C">
        <w:rPr>
          <w:rFonts w:ascii="Times New Roman" w:eastAsiaTheme="minorEastAsia" w:hAnsi="Times New Roman" w:cs="Times New Roman"/>
          <w:lang w:eastAsia="ru-RU"/>
        </w:rPr>
        <w:t>ешков</w:t>
      </w:r>
      <w:proofErr w:type="spellEnd"/>
    </w:p>
    <w:p w:rsidR="007B2A2C" w:rsidRPr="007B2A2C" w:rsidRDefault="007B2A2C" w:rsidP="007B2A2C">
      <w:pPr>
        <w:tabs>
          <w:tab w:val="left" w:pos="7023"/>
        </w:tabs>
        <w:spacing w:after="0" w:line="245" w:lineRule="atLeast"/>
        <w:jc w:val="both"/>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ab/>
      </w: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both"/>
        <w:rPr>
          <w:rFonts w:ascii="Times New Roman" w:eastAsia="Times New Roman" w:hAnsi="Times New Roman" w:cs="Times New Roman"/>
          <w:color w:val="000000"/>
          <w:lang w:eastAsia="ru-RU"/>
        </w:rPr>
      </w:pPr>
    </w:p>
    <w:p w:rsidR="00E62BAF" w:rsidRDefault="00E62BAF" w:rsidP="007B2A2C">
      <w:pPr>
        <w:spacing w:after="0" w:line="245" w:lineRule="atLeast"/>
        <w:jc w:val="right"/>
        <w:rPr>
          <w:rFonts w:ascii="Times New Roman" w:eastAsia="Times New Roman" w:hAnsi="Times New Roman" w:cs="Times New Roman"/>
          <w:color w:val="000000"/>
          <w:sz w:val="20"/>
          <w:szCs w:val="20"/>
          <w:lang w:eastAsia="ru-RU"/>
        </w:rPr>
      </w:pPr>
    </w:p>
    <w:p w:rsidR="00E62BAF" w:rsidRDefault="00E62BAF" w:rsidP="007B2A2C">
      <w:pPr>
        <w:spacing w:after="0" w:line="245" w:lineRule="atLeast"/>
        <w:jc w:val="right"/>
        <w:rPr>
          <w:rFonts w:ascii="Times New Roman" w:eastAsia="Times New Roman" w:hAnsi="Times New Roman" w:cs="Times New Roman"/>
          <w:color w:val="000000"/>
          <w:sz w:val="20"/>
          <w:szCs w:val="20"/>
          <w:lang w:eastAsia="ru-RU"/>
        </w:rPr>
      </w:pPr>
    </w:p>
    <w:p w:rsidR="00E62BAF" w:rsidRDefault="00E62BAF" w:rsidP="007B2A2C">
      <w:pPr>
        <w:spacing w:after="0" w:line="245" w:lineRule="atLeast"/>
        <w:jc w:val="right"/>
        <w:rPr>
          <w:rFonts w:ascii="Times New Roman" w:eastAsia="Times New Roman" w:hAnsi="Times New Roman" w:cs="Times New Roman"/>
          <w:color w:val="000000"/>
          <w:sz w:val="20"/>
          <w:szCs w:val="20"/>
          <w:lang w:eastAsia="ru-RU"/>
        </w:rPr>
      </w:pPr>
    </w:p>
    <w:p w:rsidR="007B2A2C" w:rsidRPr="007B2A2C" w:rsidRDefault="007B2A2C" w:rsidP="007B2A2C">
      <w:pPr>
        <w:spacing w:after="0" w:line="245" w:lineRule="atLeast"/>
        <w:jc w:val="right"/>
        <w:rPr>
          <w:rFonts w:ascii="Times New Roman" w:eastAsia="Times New Roman" w:hAnsi="Times New Roman" w:cs="Times New Roman"/>
          <w:color w:val="000000"/>
          <w:sz w:val="20"/>
          <w:szCs w:val="20"/>
          <w:lang w:eastAsia="ru-RU"/>
        </w:rPr>
      </w:pPr>
      <w:r w:rsidRPr="007B2A2C">
        <w:rPr>
          <w:rFonts w:ascii="Times New Roman" w:eastAsia="Times New Roman" w:hAnsi="Times New Roman" w:cs="Times New Roman"/>
          <w:color w:val="000000"/>
          <w:sz w:val="20"/>
          <w:szCs w:val="20"/>
          <w:lang w:eastAsia="ru-RU"/>
        </w:rPr>
        <w:lastRenderedPageBreak/>
        <w:t>УТВЕРЖДЕН</w:t>
      </w:r>
    </w:p>
    <w:p w:rsidR="007B2A2C" w:rsidRPr="007B2A2C" w:rsidRDefault="007B2A2C" w:rsidP="007B2A2C">
      <w:pPr>
        <w:spacing w:after="0" w:line="245" w:lineRule="atLeast"/>
        <w:jc w:val="right"/>
        <w:rPr>
          <w:rFonts w:ascii="Times New Roman" w:eastAsia="Times New Roman" w:hAnsi="Times New Roman" w:cs="Times New Roman"/>
          <w:color w:val="000000"/>
          <w:sz w:val="20"/>
          <w:szCs w:val="20"/>
          <w:lang w:eastAsia="ru-RU"/>
        </w:rPr>
      </w:pPr>
      <w:r w:rsidRPr="007B2A2C">
        <w:rPr>
          <w:rFonts w:ascii="Times New Roman" w:eastAsia="Times New Roman" w:hAnsi="Times New Roman" w:cs="Times New Roman"/>
          <w:color w:val="000000"/>
          <w:sz w:val="20"/>
          <w:szCs w:val="20"/>
          <w:lang w:eastAsia="ru-RU"/>
        </w:rPr>
        <w:t xml:space="preserve">постановлением </w:t>
      </w:r>
    </w:p>
    <w:p w:rsidR="007B2A2C" w:rsidRPr="007B2A2C" w:rsidRDefault="007B2A2C" w:rsidP="007B2A2C">
      <w:pPr>
        <w:spacing w:after="0" w:line="245" w:lineRule="atLeast"/>
        <w:jc w:val="right"/>
        <w:rPr>
          <w:rFonts w:ascii="Times New Roman" w:eastAsia="Times New Roman" w:hAnsi="Times New Roman" w:cs="Times New Roman"/>
          <w:color w:val="000000"/>
          <w:sz w:val="20"/>
          <w:szCs w:val="20"/>
          <w:lang w:eastAsia="ru-RU"/>
        </w:rPr>
      </w:pPr>
      <w:r w:rsidRPr="007B2A2C">
        <w:rPr>
          <w:rFonts w:ascii="Times New Roman" w:eastAsia="Times New Roman" w:hAnsi="Times New Roman" w:cs="Times New Roman"/>
          <w:color w:val="000000"/>
          <w:sz w:val="20"/>
          <w:szCs w:val="20"/>
          <w:lang w:eastAsia="ru-RU"/>
        </w:rPr>
        <w:t>МО «Покровка»</w:t>
      </w:r>
    </w:p>
    <w:p w:rsidR="007B2A2C" w:rsidRPr="007B2A2C" w:rsidRDefault="007B2A2C" w:rsidP="007B2A2C">
      <w:pPr>
        <w:spacing w:after="0" w:line="245" w:lineRule="atLeast"/>
        <w:jc w:val="righ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sz w:val="20"/>
          <w:szCs w:val="20"/>
          <w:lang w:eastAsia="ru-RU"/>
        </w:rPr>
        <w:t>от _</w:t>
      </w:r>
      <w:r w:rsidRPr="007B2A2C">
        <w:rPr>
          <w:rFonts w:ascii="Times New Roman" w:eastAsia="Times New Roman" w:hAnsi="Times New Roman" w:cs="Times New Roman"/>
          <w:color w:val="000000"/>
          <w:sz w:val="20"/>
          <w:szCs w:val="20"/>
          <w:u w:val="single"/>
          <w:lang w:eastAsia="ru-RU"/>
        </w:rPr>
        <w:t>30.0</w:t>
      </w:r>
      <w:r w:rsidR="00E62BAF">
        <w:rPr>
          <w:rFonts w:ascii="Times New Roman" w:eastAsia="Times New Roman" w:hAnsi="Times New Roman" w:cs="Times New Roman"/>
          <w:color w:val="000000"/>
          <w:sz w:val="20"/>
          <w:szCs w:val="20"/>
          <w:u w:val="single"/>
          <w:lang w:eastAsia="ru-RU"/>
        </w:rPr>
        <w:t>6</w:t>
      </w:r>
      <w:r w:rsidRPr="007B2A2C">
        <w:rPr>
          <w:rFonts w:ascii="Times New Roman" w:eastAsia="Times New Roman" w:hAnsi="Times New Roman" w:cs="Times New Roman"/>
          <w:color w:val="000000"/>
          <w:sz w:val="20"/>
          <w:szCs w:val="20"/>
          <w:u w:val="single"/>
          <w:lang w:eastAsia="ru-RU"/>
        </w:rPr>
        <w:t>.</w:t>
      </w:r>
      <w:r w:rsidRPr="007B2A2C">
        <w:rPr>
          <w:rFonts w:ascii="Times New Roman" w:eastAsia="Times New Roman" w:hAnsi="Times New Roman" w:cs="Times New Roman"/>
          <w:color w:val="000000"/>
          <w:sz w:val="20"/>
          <w:szCs w:val="20"/>
          <w:lang w:eastAsia="ru-RU"/>
        </w:rPr>
        <w:t>2016 г. № _</w:t>
      </w:r>
      <w:r w:rsidRPr="007B2A2C">
        <w:rPr>
          <w:rFonts w:ascii="Times New Roman" w:eastAsia="Times New Roman" w:hAnsi="Times New Roman" w:cs="Times New Roman"/>
          <w:color w:val="000000"/>
          <w:sz w:val="20"/>
          <w:szCs w:val="20"/>
          <w:u w:val="single"/>
          <w:lang w:eastAsia="ru-RU"/>
        </w:rPr>
        <w:t>40</w:t>
      </w:r>
      <w:r w:rsidRPr="007B2A2C">
        <w:rPr>
          <w:rFonts w:ascii="Times New Roman" w:eastAsia="Times New Roman" w:hAnsi="Times New Roman" w:cs="Times New Roman"/>
          <w:color w:val="000000"/>
          <w:sz w:val="20"/>
          <w:szCs w:val="20"/>
          <w:lang w:eastAsia="ru-RU"/>
        </w:rPr>
        <w:t>__</w:t>
      </w: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rPr>
          <w:rFonts w:ascii="Times New Roman" w:eastAsia="Times New Roman" w:hAnsi="Times New Roman" w:cs="Times New Roman"/>
          <w:color w:val="000000"/>
          <w:lang w:eastAsia="ru-RU"/>
        </w:rPr>
      </w:pP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ПЛАН</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МЕРОПРИЯТИЙ ПО ПРОТИВОДЕЙСТВИЮ КОРРУПЦИИ</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В МУНИЦИПАЛЬНОМ ОБРАЗОВАНИИ «ПОКРОВКА» НА 2016-2017 ГОДЫ</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tbl>
      <w:tblPr>
        <w:tblW w:w="0" w:type="auto"/>
        <w:tblCellMar>
          <w:left w:w="0" w:type="dxa"/>
          <w:right w:w="0" w:type="dxa"/>
        </w:tblCellMar>
        <w:tblLook w:val="04A0" w:firstRow="1" w:lastRow="0" w:firstColumn="1" w:lastColumn="0" w:noHBand="0" w:noVBand="1"/>
      </w:tblPr>
      <w:tblGrid>
        <w:gridCol w:w="1321"/>
        <w:gridCol w:w="3296"/>
        <w:gridCol w:w="1167"/>
        <w:gridCol w:w="2224"/>
        <w:gridCol w:w="1629"/>
      </w:tblGrid>
      <w:tr w:rsidR="007B2A2C" w:rsidRPr="007B2A2C" w:rsidTr="00E62BAF">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N </w:t>
            </w:r>
            <w:r w:rsidRPr="007B2A2C">
              <w:rPr>
                <w:rFonts w:ascii="Times New Roman" w:eastAsia="Times New Roman" w:hAnsi="Times New Roman" w:cs="Times New Roman"/>
                <w:color w:val="000000"/>
                <w:lang w:eastAsia="ru-RU"/>
              </w:rPr>
              <w:br/>
            </w:r>
            <w:proofErr w:type="gramStart"/>
            <w:r w:rsidRPr="007B2A2C">
              <w:rPr>
                <w:rFonts w:ascii="Times New Roman" w:eastAsia="Times New Roman" w:hAnsi="Times New Roman" w:cs="Times New Roman"/>
                <w:color w:val="000000"/>
                <w:lang w:eastAsia="ru-RU"/>
              </w:rPr>
              <w:t>п</w:t>
            </w:r>
            <w:proofErr w:type="gramEnd"/>
            <w:r w:rsidRPr="007B2A2C">
              <w:rPr>
                <w:rFonts w:ascii="Times New Roman" w:eastAsia="Times New Roman" w:hAnsi="Times New Roman" w:cs="Times New Roman"/>
                <w:color w:val="000000"/>
                <w:lang w:eastAsia="ru-RU"/>
              </w:rPr>
              <w:t>/п</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Наименование мероприятия</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Срок исполнения</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Ожидаемые результаты</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Ответственный исполнитель</w:t>
            </w:r>
          </w:p>
        </w:tc>
      </w:tr>
      <w:tr w:rsidR="007B2A2C" w:rsidRPr="007B2A2C" w:rsidTr="00E62BAF">
        <w:tc>
          <w:tcPr>
            <w:tcW w:w="0" w:type="auto"/>
            <w:gridSpan w:val="5"/>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Раздел 1. Меры по нормативно-правовому обеспечению противодействия коррупции</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1.                     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Разработка, принятие, совершенствование действующих муниципальных правовых актов, направленных на противодействие коррупции</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Постоянно</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Создание полноценной правовой базы в сфере противодействия коррупции</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Дума МО, Администрация сельского поселения</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2.                     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Проведение проверки муниципальных правовых актов и проектов муниципальных правовых актов на </w:t>
            </w:r>
            <w:proofErr w:type="spellStart"/>
            <w:r w:rsidRPr="007B2A2C">
              <w:rPr>
                <w:rFonts w:ascii="Times New Roman" w:eastAsia="Times New Roman" w:hAnsi="Times New Roman" w:cs="Times New Roman"/>
                <w:color w:val="000000"/>
                <w:lang w:eastAsia="ru-RU"/>
              </w:rPr>
              <w:t>коррупциогенность</w:t>
            </w:r>
            <w:proofErr w:type="spellEnd"/>
            <w:r w:rsidRPr="007B2A2C">
              <w:rPr>
                <w:rFonts w:ascii="Times New Roman" w:eastAsia="Times New Roman" w:hAnsi="Times New Roman" w:cs="Times New Roman"/>
                <w:color w:val="000000"/>
                <w:lang w:eastAsia="ru-RU"/>
              </w:rPr>
              <w:t>.</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Работа по учету рекомендаций об устранении коррупционных факторов, выявленных в действующих муниципальных правовых актах поселения</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Постоянно</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Устранение коррупционных факторов в муниципальных правовых актах и проектах муниципальных правовых актов</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Администрация сельского поселения</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3.                     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Совершенствование муниципальных правовых актов, регламентирующих права и обязанности муниципальных служащих, порядок деятельности органов местного самоуправления поселения</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Постоянно</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Устранение условий для совершения действий коррупционного характера при выполнении муниципальными служащими своих должностных обязанностей</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Дума МО, Администрация сельского поселения</w:t>
            </w:r>
          </w:p>
        </w:tc>
      </w:tr>
      <w:tr w:rsidR="007B2A2C" w:rsidRPr="007B2A2C" w:rsidTr="00E62BAF">
        <w:tc>
          <w:tcPr>
            <w:tcW w:w="0" w:type="auto"/>
            <w:gridSpan w:val="5"/>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Раздел 2. Меры по информационному обеспечению противодействия коррупции</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4.                     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Размещение проектов МПА, МПА, а также другой значимой информации на информационных стендах поселения и на официальном сайте сельского поселения, в газете</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Постоянно</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Повышение </w:t>
            </w:r>
            <w:proofErr w:type="gramStart"/>
            <w:r w:rsidRPr="007B2A2C">
              <w:rPr>
                <w:rFonts w:ascii="Times New Roman" w:eastAsia="Times New Roman" w:hAnsi="Times New Roman" w:cs="Times New Roman"/>
                <w:color w:val="000000"/>
                <w:lang w:eastAsia="ru-RU"/>
              </w:rPr>
              <w:t>уровня прозрачности деятельности органов местного самоуправления поселения</w:t>
            </w:r>
            <w:proofErr w:type="gramEnd"/>
            <w:r w:rsidRPr="007B2A2C">
              <w:rPr>
                <w:rFonts w:ascii="Times New Roman" w:eastAsia="Times New Roman" w:hAnsi="Times New Roman" w:cs="Times New Roman"/>
                <w:color w:val="000000"/>
                <w:lang w:eastAsia="ru-RU"/>
              </w:rPr>
              <w:t>.</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Информирование населения о мерах по противодействию коррупции, принимаемых органами местного самоуправления поселения</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Администрация сельского поселения</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5.                     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Размещение на официальном сайте поселения сведений о доходах, расходах, об имуществе, и обязательствах имущественного характера лиц, замещающих должность муниципальной службы, а также сведений о доходах, расходах, об имуществе </w:t>
            </w:r>
            <w:r w:rsidRPr="007B2A2C">
              <w:rPr>
                <w:rFonts w:ascii="Times New Roman" w:eastAsia="Times New Roman" w:hAnsi="Times New Roman" w:cs="Times New Roman"/>
                <w:color w:val="000000"/>
                <w:lang w:eastAsia="ru-RU"/>
              </w:rPr>
              <w:lastRenderedPageBreak/>
              <w:t>и обязательствах имущественного характера их супруг (супругов) и несовершеннолетних детей</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lastRenderedPageBreak/>
              <w:t>2016-2017</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Повышение </w:t>
            </w:r>
            <w:proofErr w:type="gramStart"/>
            <w:r w:rsidRPr="007B2A2C">
              <w:rPr>
                <w:rFonts w:ascii="Times New Roman" w:eastAsia="Times New Roman" w:hAnsi="Times New Roman" w:cs="Times New Roman"/>
                <w:color w:val="000000"/>
                <w:lang w:eastAsia="ru-RU"/>
              </w:rPr>
              <w:t>уровня прозрачности деятельности органов местного самоуправления поселения</w:t>
            </w:r>
            <w:proofErr w:type="gramEnd"/>
            <w:r w:rsidRPr="007B2A2C">
              <w:rPr>
                <w:rFonts w:ascii="Times New Roman" w:eastAsia="Times New Roman" w:hAnsi="Times New Roman" w:cs="Times New Roman"/>
                <w:color w:val="000000"/>
                <w:lang w:eastAsia="ru-RU"/>
              </w:rPr>
              <w:t>.</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Администрация сельского поселения</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lastRenderedPageBreak/>
              <w:t>6.                     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Обеспечение размещения на официальном сайте сельского поселения информации об антикоррупционной деятельности, ведение специализированного раздела, посвященного вопросам противодействия коррупции</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Постоянно</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Информирование населения о мерах по противодействию коррупции, принимаемых органами местного самоуправления поселения</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Администрация сельского поселения</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7.                     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Обеспечение возможности оперативного представления гражданами и организациями информации о фактах коррупции в органе местного самоуправления, нарушениях требований к служебному поведению муниципальных служащих посредством:</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функционирования «горячей линии» и (или) телефона доверия по вопросам противодействия коррупции;</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приема электронных сообщений на официальный Интернет-сайт</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Постоянно</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Обеспечение доступности информации</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Администрация сельского поселения</w:t>
            </w:r>
          </w:p>
        </w:tc>
      </w:tr>
      <w:tr w:rsidR="007B2A2C" w:rsidRPr="007B2A2C" w:rsidTr="00E62BAF">
        <w:tc>
          <w:tcPr>
            <w:tcW w:w="0" w:type="auto"/>
            <w:gridSpan w:val="5"/>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Раздел 3. Меры по кадровому и образовательному обеспечению противодействия коррупции</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8.                     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Осуществление </w:t>
            </w:r>
            <w:proofErr w:type="gramStart"/>
            <w:r w:rsidRPr="007B2A2C">
              <w:rPr>
                <w:rFonts w:ascii="Times New Roman" w:eastAsia="Times New Roman" w:hAnsi="Times New Roman" w:cs="Times New Roman"/>
                <w:color w:val="000000"/>
                <w:lang w:eastAsia="ru-RU"/>
              </w:rPr>
              <w:t>контроля за</w:t>
            </w:r>
            <w:proofErr w:type="gramEnd"/>
            <w:r w:rsidRPr="007B2A2C">
              <w:rPr>
                <w:rFonts w:ascii="Times New Roman" w:eastAsia="Times New Roman" w:hAnsi="Times New Roman" w:cs="Times New Roman"/>
                <w:color w:val="000000"/>
                <w:lang w:eastAsia="ru-RU"/>
              </w:rPr>
              <w:t xml:space="preserve"> своевременным представлением сведений о доходах, расходах, об имуществе, и обязательствах имущественного характера лиц, замещающих должность муниципальной службы, а также сведений о доходах, расходах, об имуществе и обязательствах имущественного характера их супруг (супругов) и несовершеннолетних детей</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1 квартал 2016 -2017 г.</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Повышение </w:t>
            </w:r>
            <w:proofErr w:type="gramStart"/>
            <w:r w:rsidRPr="007B2A2C">
              <w:rPr>
                <w:rFonts w:ascii="Times New Roman" w:eastAsia="Times New Roman" w:hAnsi="Times New Roman" w:cs="Times New Roman"/>
                <w:color w:val="000000"/>
                <w:lang w:eastAsia="ru-RU"/>
              </w:rPr>
              <w:t>уровня прозрачности деятельности органов местного самоуправления поселения</w:t>
            </w:r>
            <w:proofErr w:type="gramEnd"/>
            <w:r w:rsidRPr="007B2A2C">
              <w:rPr>
                <w:rFonts w:ascii="Times New Roman" w:eastAsia="Times New Roman" w:hAnsi="Times New Roman" w:cs="Times New Roman"/>
                <w:color w:val="000000"/>
                <w:lang w:eastAsia="ru-RU"/>
              </w:rPr>
              <w:t>.</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Формирование у служащих         </w:t>
            </w:r>
            <w:r w:rsidRPr="007B2A2C">
              <w:rPr>
                <w:rFonts w:ascii="Times New Roman" w:eastAsia="Times New Roman" w:hAnsi="Times New Roman" w:cs="Times New Roman"/>
                <w:color w:val="000000"/>
                <w:lang w:eastAsia="ru-RU"/>
              </w:rPr>
              <w:br/>
              <w:t>представления о несовместимости муниципальной службы с коррупционными проявлениями</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Дума МО</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9.                     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Обеспечение эффективной системы контроля деятельности муниципальных служащих на предмет соблюдения норм, запретов и требований к служебному поведению служащего, установленных законодательством о муниципальной службе</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2016-2017 гг.</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Формирование у служащих         </w:t>
            </w:r>
            <w:r w:rsidRPr="007B2A2C">
              <w:rPr>
                <w:rFonts w:ascii="Times New Roman" w:eastAsia="Times New Roman" w:hAnsi="Times New Roman" w:cs="Times New Roman"/>
                <w:color w:val="000000"/>
                <w:lang w:eastAsia="ru-RU"/>
              </w:rPr>
              <w:br/>
              <w:t>представления о несовместимости муниципальной службы с коррупционными проявлениями</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Глава МО </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10.                 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Организация и проведение совещаний с разъяснением сущности коррупции, ее аморальности, негативного влияния на экономическую и политическую обстановку в стране, с освещением выявляемых </w:t>
            </w:r>
            <w:r w:rsidRPr="007B2A2C">
              <w:rPr>
                <w:rFonts w:ascii="Times New Roman" w:eastAsia="Times New Roman" w:hAnsi="Times New Roman" w:cs="Times New Roman"/>
                <w:color w:val="000000"/>
                <w:lang w:eastAsia="ru-RU"/>
              </w:rPr>
              <w:lastRenderedPageBreak/>
              <w:t>фактов коррупции</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lastRenderedPageBreak/>
              <w:t>Постоянно</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Формирование в коллективах обстановки нетерпимости к проявлениям коррупции</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Глава МО </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lastRenderedPageBreak/>
              <w:t>11.                 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Постоянно</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Обеспечение соблюдения муниципальными служащими ограничений, запретов и принципов поведения</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Глава МО </w:t>
            </w:r>
          </w:p>
        </w:tc>
      </w:tr>
      <w:tr w:rsidR="007B2A2C" w:rsidRPr="007B2A2C" w:rsidTr="00E62BAF">
        <w:tc>
          <w:tcPr>
            <w:tcW w:w="0" w:type="auto"/>
            <w:gridSpan w:val="5"/>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Раздел 4. Мероприятия по совершенствованию деятельности в сфере размещения муниципального заказа</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12.                 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Мониторинг соблюдения требований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2016-2017 г.</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Устранение условий для совершения действий коррупционной направленности при проведении торгов</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Контрактный управляющий, Глава МО </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13.                 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Анализ проведения торгов по продаже объектов муниципальной собственности, по размещению муниципального заказа. Правовая оценка действий должностных лиц</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По мере проведения торгов</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Устранение условий для совершения действий коррупционной направленности при проведении торгов</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Оптимизация бюджетных расходов</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Администрация сельского поселения</w:t>
            </w:r>
          </w:p>
        </w:tc>
      </w:tr>
      <w:tr w:rsidR="007B2A2C" w:rsidRPr="007B2A2C" w:rsidTr="00E62BAF">
        <w:tc>
          <w:tcPr>
            <w:tcW w:w="0" w:type="auto"/>
            <w:gridSpan w:val="5"/>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xml:space="preserve">Раздел 5. Меры по противодействию коррупции в сфере </w:t>
            </w:r>
            <w:proofErr w:type="gramStart"/>
            <w:r w:rsidRPr="007B2A2C">
              <w:rPr>
                <w:rFonts w:ascii="Times New Roman" w:eastAsia="Times New Roman" w:hAnsi="Times New Roman" w:cs="Times New Roman"/>
                <w:color w:val="000000"/>
                <w:lang w:eastAsia="ru-RU"/>
              </w:rPr>
              <w:t>имущественных</w:t>
            </w:r>
            <w:proofErr w:type="gramEnd"/>
            <w:r w:rsidRPr="007B2A2C">
              <w:rPr>
                <w:rFonts w:ascii="Times New Roman" w:eastAsia="Times New Roman" w:hAnsi="Times New Roman" w:cs="Times New Roman"/>
                <w:color w:val="000000"/>
                <w:lang w:eastAsia="ru-RU"/>
              </w:rPr>
              <w:t xml:space="preserve"> и</w:t>
            </w:r>
          </w:p>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земельных отношений</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14.                 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Осуществление контроля, выявление и пресечение коррупционных проявлений в ходе процессов, связанных с предоставлением и продажей земельных участков, реализацией недвижимого муниципального имущества, сдачей недвижимого муниципального имущества в аренду</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Постоянно</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Устранение условий для совершения действий коррупционной направленности в сфере имущественных и земельных отношений</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Дума МО, Администрация сельского поселения</w:t>
            </w:r>
          </w:p>
        </w:tc>
      </w:tr>
      <w:tr w:rsidR="007B2A2C" w:rsidRPr="007B2A2C" w:rsidTr="00E62BAF">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15.                 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Реализация мер по повышению эффективности использования общественных (публичных) слушаний, предусмотренных земельным и градостроительным законодательством</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Российской Федерации</w:t>
            </w:r>
          </w:p>
        </w:tc>
        <w:tc>
          <w:tcPr>
            <w:tcW w:w="0" w:type="auto"/>
            <w:vAlign w:val="center"/>
            <w:hideMark/>
          </w:tcPr>
          <w:p w:rsidR="007B2A2C" w:rsidRPr="007B2A2C" w:rsidRDefault="007B2A2C" w:rsidP="007B2A2C">
            <w:pPr>
              <w:spacing w:after="0" w:line="245" w:lineRule="atLeast"/>
              <w:jc w:val="center"/>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2016-2017 г.</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Обеспечение прозрачности процесса регулирования земельных отношений и рационального использования земельных участков</w:t>
            </w:r>
          </w:p>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 </w:t>
            </w:r>
          </w:p>
        </w:tc>
        <w:tc>
          <w:tcPr>
            <w:tcW w:w="0" w:type="auto"/>
            <w:vAlign w:val="center"/>
            <w:hideMark/>
          </w:tcPr>
          <w:p w:rsidR="007B2A2C" w:rsidRPr="007B2A2C" w:rsidRDefault="007B2A2C" w:rsidP="007B2A2C">
            <w:pPr>
              <w:spacing w:after="0" w:line="245" w:lineRule="atLeast"/>
              <w:rPr>
                <w:rFonts w:ascii="Times New Roman" w:eastAsia="Times New Roman" w:hAnsi="Times New Roman" w:cs="Times New Roman"/>
                <w:color w:val="000000"/>
                <w:lang w:eastAsia="ru-RU"/>
              </w:rPr>
            </w:pPr>
            <w:r w:rsidRPr="007B2A2C">
              <w:rPr>
                <w:rFonts w:ascii="Times New Roman" w:eastAsia="Times New Roman" w:hAnsi="Times New Roman" w:cs="Times New Roman"/>
                <w:color w:val="000000"/>
                <w:lang w:eastAsia="ru-RU"/>
              </w:rPr>
              <w:t>Дума МО, Администрация сельского поселения</w:t>
            </w:r>
          </w:p>
        </w:tc>
      </w:tr>
    </w:tbl>
    <w:p w:rsidR="00E62BAF"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w:t>
      </w:r>
    </w:p>
    <w:p w:rsidR="00E62BAF" w:rsidRDefault="00E62BAF" w:rsidP="007B2A2C">
      <w:pPr>
        <w:rPr>
          <w:rFonts w:ascii="Times New Roman" w:eastAsiaTheme="minorEastAsia" w:hAnsi="Times New Roman" w:cs="Times New Roman"/>
          <w:sz w:val="24"/>
          <w:szCs w:val="24"/>
          <w:lang w:eastAsia="ru-RU"/>
        </w:rPr>
      </w:pPr>
    </w:p>
    <w:p w:rsidR="00E62BAF" w:rsidRDefault="00E62BAF" w:rsidP="007B2A2C">
      <w:pPr>
        <w:rPr>
          <w:rFonts w:ascii="Times New Roman" w:eastAsiaTheme="minorEastAsia" w:hAnsi="Times New Roman" w:cs="Times New Roman"/>
          <w:sz w:val="24"/>
          <w:szCs w:val="24"/>
          <w:lang w:eastAsia="ru-RU"/>
        </w:rPr>
      </w:pPr>
    </w:p>
    <w:p w:rsidR="00E62BAF" w:rsidRDefault="00E62BAF" w:rsidP="007B2A2C">
      <w:pPr>
        <w:rPr>
          <w:rFonts w:ascii="Times New Roman" w:eastAsiaTheme="minorEastAsia" w:hAnsi="Times New Roman" w:cs="Times New Roman"/>
          <w:sz w:val="24"/>
          <w:szCs w:val="24"/>
          <w:lang w:eastAsia="ru-RU"/>
        </w:rPr>
      </w:pPr>
    </w:p>
    <w:p w:rsidR="00E62BAF" w:rsidRDefault="00E62BAF" w:rsidP="007B2A2C">
      <w:pPr>
        <w:rPr>
          <w:rFonts w:ascii="Times New Roman" w:eastAsiaTheme="minorEastAsia" w:hAnsi="Times New Roman" w:cs="Times New Roman"/>
          <w:sz w:val="24"/>
          <w:szCs w:val="24"/>
          <w:lang w:eastAsia="ru-RU"/>
        </w:rPr>
      </w:pPr>
    </w:p>
    <w:p w:rsidR="00E62BAF" w:rsidRDefault="00E62BAF" w:rsidP="007B2A2C">
      <w:pPr>
        <w:rPr>
          <w:rFonts w:ascii="Times New Roman" w:eastAsiaTheme="minorEastAsia" w:hAnsi="Times New Roman" w:cs="Times New Roman"/>
          <w:sz w:val="24"/>
          <w:szCs w:val="24"/>
          <w:lang w:eastAsia="ru-RU"/>
        </w:rPr>
      </w:pPr>
    </w:p>
    <w:p w:rsidR="007B2A2C" w:rsidRPr="007B2A2C" w:rsidRDefault="007B2A2C" w:rsidP="00E62BAF">
      <w:pPr>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lastRenderedPageBreak/>
        <w:t>РОССИЙСКАЯ ФЕДЕРАЦИЯ</w:t>
      </w:r>
    </w:p>
    <w:p w:rsidR="007B2A2C" w:rsidRPr="007B2A2C" w:rsidRDefault="007B2A2C" w:rsidP="007B2A2C">
      <w:pPr>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ИРКУТСКАЯ ОБЛАСТЬ</w:t>
      </w:r>
    </w:p>
    <w:p w:rsidR="007B2A2C" w:rsidRPr="007B2A2C" w:rsidRDefault="007B2A2C" w:rsidP="007B2A2C">
      <w:pPr>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 xml:space="preserve">БАЯНДАЕВСКИЙ РАЙОН </w:t>
      </w:r>
    </w:p>
    <w:p w:rsidR="007B2A2C" w:rsidRPr="007B2A2C" w:rsidRDefault="007B2A2C" w:rsidP="007B2A2C">
      <w:pPr>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ГЛАВА АДМИНИСТРАЦИИ</w:t>
      </w:r>
    </w:p>
    <w:p w:rsidR="007B2A2C" w:rsidRPr="007B2A2C" w:rsidRDefault="007B2A2C" w:rsidP="007B2A2C">
      <w:pPr>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МУНИЦИПАЛЬНОЕ ОБРАЗОВАНИЕ «ПОКРОВКА»</w:t>
      </w:r>
    </w:p>
    <w:p w:rsidR="007B2A2C" w:rsidRPr="007B2A2C" w:rsidRDefault="007B2A2C" w:rsidP="007B2A2C">
      <w:pPr>
        <w:pBdr>
          <w:bottom w:val="single" w:sz="12" w:space="1" w:color="auto"/>
        </w:pBdr>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ПОСТАНОВЛЕНИЕ</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от 20.07. 2016 г. № 41</w:t>
      </w:r>
    </w:p>
    <w:p w:rsidR="007B2A2C" w:rsidRPr="007B2A2C" w:rsidRDefault="007B2A2C" w:rsidP="007B2A2C">
      <w:pP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Об утверждении Порядка организации сбора и</w:t>
      </w:r>
    </w:p>
    <w:p w:rsidR="007B2A2C" w:rsidRPr="007B2A2C" w:rsidRDefault="007B2A2C" w:rsidP="007B2A2C">
      <w:pP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вывоза бытовых отходов и мусора на территории</w:t>
      </w:r>
    </w:p>
    <w:p w:rsidR="007B2A2C" w:rsidRPr="007B2A2C" w:rsidRDefault="007B2A2C" w:rsidP="007B2A2C">
      <w:pP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муниципального образования «Покровка»</w:t>
      </w:r>
    </w:p>
    <w:p w:rsidR="007B2A2C" w:rsidRPr="007B2A2C" w:rsidRDefault="007B2A2C" w:rsidP="007B2A2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7B2A2C">
        <w:rPr>
          <w:rFonts w:ascii="Times New Roman" w:eastAsia="Times New Roman" w:hAnsi="Times New Roman" w:cs="Times New Roman"/>
          <w:sz w:val="24"/>
          <w:szCs w:val="24"/>
          <w:lang w:eastAsia="ru-RU"/>
        </w:rPr>
        <w:t>В соответствии с Федеральными законами от 06.10.2003 года № 131-ФЗ «Об общих принципах организации местного самоуправления в Российской Федерации», от 24.06.1998 года № 89-ФЗ «Об отходах производства и потребления», от 30.03.1999 года № 52-ФЗ «О санитарно-эпидемиологическом благополучии населения», в целях предотвращения вредного воздействия отходов производства и потребления на здоровье жителей муниципального образования «Покровка» и окружающую природную среду, обеспечения надлежащего контроля за образованием, сбором</w:t>
      </w:r>
      <w:proofErr w:type="gramEnd"/>
      <w:r w:rsidRPr="007B2A2C">
        <w:rPr>
          <w:rFonts w:ascii="Times New Roman" w:eastAsia="Times New Roman" w:hAnsi="Times New Roman" w:cs="Times New Roman"/>
          <w:sz w:val="24"/>
          <w:szCs w:val="24"/>
          <w:lang w:eastAsia="ru-RU"/>
        </w:rPr>
        <w:t xml:space="preserve">, вывозом отходов производства и потребления, исключения практики несанкционированного размещения отходов, </w:t>
      </w:r>
    </w:p>
    <w:p w:rsidR="007B2A2C" w:rsidRPr="007B2A2C" w:rsidRDefault="007B2A2C" w:rsidP="007B2A2C">
      <w:pPr>
        <w:jc w:val="cente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ПОСТАНОВЛЯЮ:</w:t>
      </w:r>
    </w:p>
    <w:p w:rsidR="007B2A2C" w:rsidRPr="007B2A2C" w:rsidRDefault="007B2A2C" w:rsidP="007B2A2C">
      <w:pPr>
        <w:jc w:val="center"/>
        <w:rPr>
          <w:rFonts w:ascii="Times New Roman" w:eastAsiaTheme="minorEastAsia" w:hAnsi="Times New Roman" w:cs="Times New Roman"/>
          <w:sz w:val="24"/>
          <w:szCs w:val="24"/>
          <w:lang w:eastAsia="ru-RU"/>
        </w:rPr>
      </w:pP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1. Утвердить Порядок организации сбора и вывоза бытовых отходов и мусора на территории муниципального образования «Покровка» (Приложение № 1).            </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2. Опубликовать настоящее постановление в газете «Вестник МО «Покровка»», а также на официальном сайте МО «Покровка».                                                                                                                                   3.  </w:t>
      </w:r>
      <w:proofErr w:type="gramStart"/>
      <w:r w:rsidRPr="007B2A2C">
        <w:rPr>
          <w:rFonts w:ascii="Times New Roman" w:eastAsiaTheme="minorEastAsia" w:hAnsi="Times New Roman" w:cs="Times New Roman"/>
          <w:sz w:val="24"/>
          <w:szCs w:val="24"/>
          <w:lang w:eastAsia="ru-RU"/>
        </w:rPr>
        <w:t>Контроль за</w:t>
      </w:r>
      <w:proofErr w:type="gramEnd"/>
      <w:r w:rsidRPr="007B2A2C">
        <w:rPr>
          <w:rFonts w:ascii="Times New Roman" w:eastAsiaTheme="minorEastAsia" w:hAnsi="Times New Roman" w:cs="Times New Roman"/>
          <w:sz w:val="24"/>
          <w:szCs w:val="24"/>
          <w:lang w:eastAsia="ru-RU"/>
        </w:rPr>
        <w:t xml:space="preserve"> исполнением постановления возложить на специалиста по управлению муниципальным имуществом администрации муниципального образования «Покровка».                                                                                       4. Настоящее постановление вступает в силу по истечении 10 дней со дня опубликования.</w:t>
      </w:r>
    </w:p>
    <w:p w:rsidR="007B2A2C" w:rsidRPr="007B2A2C" w:rsidRDefault="007B2A2C" w:rsidP="007B2A2C">
      <w:pPr>
        <w:spacing w:after="0" w:line="240" w:lineRule="auto"/>
        <w:jc w:val="right"/>
        <w:rPr>
          <w:rFonts w:ascii="Times New Roman" w:eastAsia="Times New Roman" w:hAnsi="Times New Roman" w:cs="Times New Roman"/>
          <w:sz w:val="24"/>
          <w:szCs w:val="24"/>
          <w:lang w:eastAsia="ru-RU"/>
        </w:rPr>
      </w:pPr>
    </w:p>
    <w:p w:rsidR="007B2A2C" w:rsidRPr="007B2A2C" w:rsidRDefault="007B2A2C" w:rsidP="007B2A2C">
      <w:pPr>
        <w:spacing w:after="0" w:line="240" w:lineRule="auto"/>
        <w:jc w:val="right"/>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Глава администрации муниципального образования «Покровка»</w:t>
      </w:r>
    </w:p>
    <w:p w:rsidR="007B2A2C" w:rsidRPr="007B2A2C" w:rsidRDefault="007B2A2C" w:rsidP="007B2A2C">
      <w:pPr>
        <w:spacing w:after="0" w:line="240" w:lineRule="auto"/>
        <w:jc w:val="right"/>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Мешков Т.В.</w:t>
      </w:r>
    </w:p>
    <w:p w:rsidR="007B2A2C" w:rsidRPr="007B2A2C" w:rsidRDefault="007B2A2C" w:rsidP="007B2A2C">
      <w:pPr>
        <w:spacing w:after="0" w:line="240" w:lineRule="auto"/>
        <w:rPr>
          <w:rFonts w:ascii="Times New Roman" w:eastAsia="Times New Roman" w:hAnsi="Times New Roman" w:cs="Times New Roman"/>
          <w:sz w:val="24"/>
          <w:szCs w:val="24"/>
          <w:lang w:eastAsia="ru-RU"/>
        </w:rPr>
      </w:pPr>
    </w:p>
    <w:p w:rsidR="007B2A2C" w:rsidRPr="007B2A2C" w:rsidRDefault="007B2A2C" w:rsidP="007B2A2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B2A2C" w:rsidRPr="007B2A2C" w:rsidRDefault="007B2A2C" w:rsidP="007B2A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w:t>
      </w:r>
    </w:p>
    <w:p w:rsidR="00E62BAF" w:rsidRDefault="00E62BAF" w:rsidP="007B2A2C">
      <w:pPr>
        <w:spacing w:before="100" w:beforeAutospacing="1" w:after="0" w:line="240" w:lineRule="auto"/>
        <w:jc w:val="right"/>
        <w:rPr>
          <w:rFonts w:ascii="Times New Roman" w:eastAsia="Times New Roman" w:hAnsi="Times New Roman" w:cs="Times New Roman"/>
          <w:sz w:val="24"/>
          <w:szCs w:val="24"/>
          <w:lang w:eastAsia="ru-RU"/>
        </w:rPr>
      </w:pPr>
    </w:p>
    <w:p w:rsidR="00E62BAF" w:rsidRDefault="00E62BAF" w:rsidP="007B2A2C">
      <w:pPr>
        <w:spacing w:before="100" w:beforeAutospacing="1" w:after="0" w:line="240" w:lineRule="auto"/>
        <w:jc w:val="right"/>
        <w:rPr>
          <w:rFonts w:ascii="Times New Roman" w:eastAsia="Times New Roman" w:hAnsi="Times New Roman" w:cs="Times New Roman"/>
          <w:sz w:val="20"/>
          <w:szCs w:val="20"/>
          <w:lang w:eastAsia="ru-RU"/>
        </w:rPr>
      </w:pPr>
      <w:r w:rsidRPr="00E62BAF">
        <w:rPr>
          <w:rFonts w:ascii="Times New Roman" w:eastAsia="Times New Roman" w:hAnsi="Times New Roman" w:cs="Times New Roman"/>
          <w:sz w:val="20"/>
          <w:szCs w:val="20"/>
          <w:lang w:eastAsia="ru-RU"/>
        </w:rPr>
        <w:t xml:space="preserve">     </w:t>
      </w:r>
    </w:p>
    <w:p w:rsidR="007B2A2C" w:rsidRPr="00E62BAF" w:rsidRDefault="00E62BAF" w:rsidP="007B2A2C">
      <w:pPr>
        <w:spacing w:before="100" w:beforeAutospacing="1"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E62BAF">
        <w:rPr>
          <w:rFonts w:ascii="Times New Roman" w:eastAsia="Times New Roman" w:hAnsi="Times New Roman" w:cs="Times New Roman"/>
          <w:sz w:val="20"/>
          <w:szCs w:val="20"/>
          <w:lang w:eastAsia="ru-RU"/>
        </w:rPr>
        <w:t xml:space="preserve">           </w:t>
      </w:r>
      <w:r w:rsidR="007B2A2C" w:rsidRPr="00E62BAF">
        <w:rPr>
          <w:rFonts w:ascii="Times New Roman" w:eastAsia="Times New Roman" w:hAnsi="Times New Roman" w:cs="Times New Roman"/>
          <w:sz w:val="20"/>
          <w:szCs w:val="20"/>
          <w:lang w:eastAsia="ru-RU"/>
        </w:rPr>
        <w:t xml:space="preserve">Приложение 1                                                                                                                                     к постановлению главы администрации </w:t>
      </w:r>
    </w:p>
    <w:p w:rsidR="007B2A2C" w:rsidRPr="00E62BAF" w:rsidRDefault="007B2A2C" w:rsidP="007B2A2C">
      <w:pPr>
        <w:spacing w:after="0" w:line="240" w:lineRule="auto"/>
        <w:jc w:val="right"/>
        <w:rPr>
          <w:rFonts w:ascii="Times New Roman" w:eastAsia="Times New Roman" w:hAnsi="Times New Roman" w:cs="Times New Roman"/>
          <w:sz w:val="20"/>
          <w:szCs w:val="20"/>
          <w:lang w:eastAsia="ru-RU"/>
        </w:rPr>
      </w:pPr>
      <w:r w:rsidRPr="00E62BAF">
        <w:rPr>
          <w:rFonts w:ascii="Times New Roman" w:eastAsia="Times New Roman" w:hAnsi="Times New Roman" w:cs="Times New Roman"/>
          <w:sz w:val="20"/>
          <w:szCs w:val="20"/>
          <w:lang w:eastAsia="ru-RU"/>
        </w:rPr>
        <w:t xml:space="preserve">            муниципально</w:t>
      </w:r>
      <w:r w:rsidR="00E62BAF">
        <w:rPr>
          <w:rFonts w:ascii="Times New Roman" w:eastAsia="Times New Roman" w:hAnsi="Times New Roman" w:cs="Times New Roman"/>
          <w:sz w:val="20"/>
          <w:szCs w:val="20"/>
          <w:lang w:eastAsia="ru-RU"/>
        </w:rPr>
        <w:t xml:space="preserve">го образования «Покровка» </w:t>
      </w:r>
      <w:r w:rsidRPr="00E62BAF">
        <w:rPr>
          <w:rFonts w:ascii="Times New Roman" w:eastAsia="Times New Roman" w:hAnsi="Times New Roman" w:cs="Times New Roman"/>
          <w:sz w:val="20"/>
          <w:szCs w:val="20"/>
          <w:lang w:eastAsia="ru-RU"/>
        </w:rPr>
        <w:t>от  20 июля 2016 года № _</w:t>
      </w:r>
      <w:r w:rsidRPr="00E62BAF">
        <w:rPr>
          <w:rFonts w:ascii="Times New Roman" w:eastAsia="Times New Roman" w:hAnsi="Times New Roman" w:cs="Times New Roman"/>
          <w:sz w:val="20"/>
          <w:szCs w:val="20"/>
          <w:u w:val="single"/>
          <w:lang w:eastAsia="ru-RU"/>
        </w:rPr>
        <w:t>41</w:t>
      </w:r>
      <w:r w:rsidRPr="00E62BAF">
        <w:rPr>
          <w:rFonts w:ascii="Times New Roman" w:eastAsia="Times New Roman" w:hAnsi="Times New Roman" w:cs="Times New Roman"/>
          <w:sz w:val="20"/>
          <w:szCs w:val="20"/>
          <w:lang w:eastAsia="ru-RU"/>
        </w:rPr>
        <w:t>__</w:t>
      </w:r>
    </w:p>
    <w:p w:rsidR="007B2A2C" w:rsidRPr="007B2A2C" w:rsidRDefault="007B2A2C" w:rsidP="007B2A2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B2A2C" w:rsidRPr="007B2A2C" w:rsidRDefault="007B2A2C" w:rsidP="007B2A2C">
      <w:pPr>
        <w:spacing w:after="0" w:line="240" w:lineRule="auto"/>
        <w:jc w:val="center"/>
        <w:rPr>
          <w:rFonts w:ascii="Times New Roman" w:eastAsia="Times New Roman" w:hAnsi="Times New Roman" w:cs="Times New Roman"/>
          <w:sz w:val="24"/>
          <w:szCs w:val="24"/>
          <w:lang w:eastAsia="ru-RU"/>
        </w:rPr>
      </w:pPr>
      <w:r w:rsidRPr="007B2A2C">
        <w:rPr>
          <w:rFonts w:ascii="Times New Roman" w:eastAsiaTheme="majorEastAsia" w:hAnsi="Times New Roman" w:cs="Times New Roman"/>
          <w:b/>
          <w:bCs/>
          <w:sz w:val="24"/>
          <w:szCs w:val="24"/>
          <w:lang w:eastAsia="ru-RU"/>
        </w:rPr>
        <w:t>ПОРЯДОК</w:t>
      </w:r>
    </w:p>
    <w:p w:rsidR="007B2A2C" w:rsidRPr="007B2A2C" w:rsidRDefault="007B2A2C" w:rsidP="007B2A2C">
      <w:pPr>
        <w:spacing w:after="0" w:line="240" w:lineRule="auto"/>
        <w:jc w:val="center"/>
        <w:rPr>
          <w:rFonts w:ascii="Times New Roman" w:eastAsia="Times New Roman" w:hAnsi="Times New Roman" w:cs="Times New Roman"/>
          <w:sz w:val="24"/>
          <w:szCs w:val="24"/>
          <w:lang w:eastAsia="ru-RU"/>
        </w:rPr>
      </w:pPr>
      <w:r w:rsidRPr="007B2A2C">
        <w:rPr>
          <w:rFonts w:ascii="Times New Roman" w:eastAsiaTheme="majorEastAsia" w:hAnsi="Times New Roman" w:cs="Times New Roman"/>
          <w:b/>
          <w:bCs/>
          <w:sz w:val="24"/>
          <w:szCs w:val="24"/>
          <w:lang w:eastAsia="ru-RU"/>
        </w:rPr>
        <w:t>ОРГАНИЗАЦИИ СБОРА И ВЫВОЗА БЫТОВЫХ ОТХОДОВ И МУСОРА</w:t>
      </w:r>
    </w:p>
    <w:p w:rsidR="007B2A2C" w:rsidRPr="007B2A2C" w:rsidRDefault="007B2A2C" w:rsidP="007B2A2C">
      <w:pPr>
        <w:spacing w:after="0" w:line="240" w:lineRule="auto"/>
        <w:jc w:val="center"/>
        <w:rPr>
          <w:rFonts w:ascii="Times New Roman" w:eastAsia="Times New Roman" w:hAnsi="Times New Roman" w:cs="Times New Roman"/>
          <w:sz w:val="24"/>
          <w:szCs w:val="24"/>
          <w:lang w:eastAsia="ru-RU"/>
        </w:rPr>
      </w:pPr>
      <w:r w:rsidRPr="007B2A2C">
        <w:rPr>
          <w:rFonts w:ascii="Times New Roman" w:eastAsiaTheme="majorEastAsia" w:hAnsi="Times New Roman" w:cs="Times New Roman"/>
          <w:b/>
          <w:bCs/>
          <w:sz w:val="24"/>
          <w:szCs w:val="24"/>
          <w:lang w:eastAsia="ru-RU"/>
        </w:rPr>
        <w:t>НА ТЕРРИТОРИИ МУНИЦИПАЛЬНОГО ОБРАЗОВАНИЯ «ПОКРОВКА»</w:t>
      </w:r>
    </w:p>
    <w:p w:rsidR="007B2A2C" w:rsidRPr="007B2A2C" w:rsidRDefault="007B2A2C" w:rsidP="007B2A2C">
      <w:pPr>
        <w:spacing w:before="100" w:beforeAutospacing="1" w:after="100" w:afterAutospacing="1"/>
        <w:ind w:left="360"/>
        <w:jc w:val="center"/>
        <w:rPr>
          <w:rFonts w:eastAsiaTheme="minorEastAsia"/>
          <w:b/>
          <w:bCs/>
          <w:sz w:val="24"/>
          <w:szCs w:val="24"/>
          <w:lang w:eastAsia="ru-RU"/>
        </w:rPr>
      </w:pPr>
      <w:r w:rsidRPr="007B2A2C">
        <w:rPr>
          <w:rFonts w:eastAsiaTheme="minorEastAsia"/>
          <w:b/>
          <w:bCs/>
          <w:sz w:val="24"/>
          <w:szCs w:val="24"/>
          <w:lang w:eastAsia="ru-RU"/>
        </w:rPr>
        <w:t>1.      Общие положения</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1.1. </w:t>
      </w:r>
      <w:proofErr w:type="gramStart"/>
      <w:r w:rsidRPr="007B2A2C">
        <w:rPr>
          <w:rFonts w:ascii="Times New Roman" w:eastAsiaTheme="minorEastAsia" w:hAnsi="Times New Roman" w:cs="Times New Roman"/>
          <w:sz w:val="24"/>
          <w:szCs w:val="24"/>
          <w:lang w:eastAsia="ru-RU"/>
        </w:rPr>
        <w:t>Правила сбора и вывоза бытовых отходов и мусора на территории  муниципального образования «Покровка» (далее - Правила) разработаны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Федеральным законом от 30.03.1999 года № 52-ФЗ «О санитарно-эпидемиологическом благополучии населения</w:t>
      </w:r>
      <w:proofErr w:type="gramEnd"/>
      <w:r w:rsidRPr="007B2A2C">
        <w:rPr>
          <w:rFonts w:ascii="Times New Roman" w:eastAsiaTheme="minorEastAsia" w:hAnsi="Times New Roman" w:cs="Times New Roman"/>
          <w:sz w:val="24"/>
          <w:szCs w:val="24"/>
          <w:lang w:eastAsia="ru-RU"/>
        </w:rPr>
        <w:t xml:space="preserve">», уставом муниципального образования «Покровка» (далее – муниципальное образование). </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1.2. Настоящие Правила обязательны для исполнения организациями, предприятиями, учреждениями и объединениями независимо от их организационно-правовых форм, ведомственной принадлежности и форм собственности, а также гражданами, в собственности или пользовании которых находятся земельные участки, здания, жилые или не жилые помещения, сооружения, транспортные средства.                                    </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1.3. Настоящие Правила устанавливают порядок содержания и организации уборки собственных и прилегающих территорий, перечень проводимых работ и сроки их выполнения.                                                                                                                            </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1.4. Основные понятия, используемые в настоящих Правилах:                                            </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Землепользователи - юридические и физические лица, получившие земельный участок в собственность, в бессрочное (постоянное) или временное пользование, в аренду.    </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Собственная территория землепользования (далее – собственная территория)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   </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Прилегающая территория - ограниченный участок муниципальной территории, прилегающий к собственной территории (земельному участку) или зданию, который закрепляется за владельцем, арендатором, пользователем территории или здания (части здания), сооружения в установленном порядке. Если землевладение удалено от улиц, проездов и т.п., ширина прилегающей территории устанавливается не менее 30 метров по периметру собственной территории.                                   </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Содержание территории – комплекс мероприятий по обеспечению надлежащего  состояния территории.   </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Бытовые отходы - отходы, образовавшиеся в результате жизнедеятельности человека. </w:t>
      </w:r>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lastRenderedPageBreak/>
        <w:t xml:space="preserve">   </w:t>
      </w:r>
      <w:proofErr w:type="gramStart"/>
      <w:r w:rsidRPr="007B2A2C">
        <w:rPr>
          <w:rFonts w:ascii="Times New Roman" w:eastAsiaTheme="minorEastAsia" w:hAnsi="Times New Roman" w:cs="Times New Roman"/>
          <w:sz w:val="24"/>
          <w:szCs w:val="24"/>
          <w:lang w:eastAsia="ru-RU"/>
        </w:rPr>
        <w:t>Отходы потребления (далее - отходы) - остатки сырья, материалов, полуфабрикатов, иных изделий или продуктов, которые образовывались в процессе потребления, а также товары (продукция), утратившие свои потребительские свойства.         </w:t>
      </w:r>
      <w:proofErr w:type="gramEnd"/>
    </w:p>
    <w:p w:rsidR="007B2A2C" w:rsidRPr="007B2A2C" w:rsidRDefault="007B2A2C" w:rsidP="007B2A2C">
      <w:pPr>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Обращение с отходами - деятельность по сбору, использованию, обезвреживанию транспортированию отходов.</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Несанкционированное размещение отходов – размещение отходов на необорудованных территориях.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Малые архитектурные формы - беседки, теневые навесы, цветочницы, скамейки, урны для мусора, сооружения для игр детей и отдыха взрослого населения,  </w:t>
      </w:r>
      <w:proofErr w:type="gramStart"/>
      <w:r w:rsidRPr="007B2A2C">
        <w:rPr>
          <w:rFonts w:ascii="Times New Roman" w:eastAsia="Times New Roman" w:hAnsi="Times New Roman" w:cs="Times New Roman"/>
          <w:sz w:val="24"/>
          <w:szCs w:val="24"/>
          <w:lang w:eastAsia="ru-RU"/>
        </w:rPr>
        <w:t>ограды</w:t>
      </w:r>
      <w:proofErr w:type="gramEnd"/>
      <w:r w:rsidRPr="007B2A2C">
        <w:rPr>
          <w:rFonts w:ascii="Times New Roman" w:eastAsia="Times New Roman" w:hAnsi="Times New Roman" w:cs="Times New Roman"/>
          <w:sz w:val="24"/>
          <w:szCs w:val="24"/>
          <w:lang w:eastAsia="ru-RU"/>
        </w:rPr>
        <w:t xml:space="preserve"> установленные на территории жилой застройки, в общественных зонах,  скверах, на площадях, улицах, площадках для отдыха и т.д.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1.5. Ответственными за содержание в чистоте и порядке территории муниципального образования и расположенных на них зданий, сооружений, малых архитектурных форм, зеленых насаждений и т.д. являются: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на земельных участках муниципальных жилых домов и прилегающих к ним территориях квартиросъемщики - арендаторы помещений;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proofErr w:type="gramStart"/>
      <w:r w:rsidRPr="007B2A2C">
        <w:rPr>
          <w:rFonts w:ascii="Times New Roman" w:eastAsia="Times New Roman" w:hAnsi="Times New Roman" w:cs="Times New Roman"/>
          <w:sz w:val="24"/>
          <w:szCs w:val="24"/>
          <w:lang w:eastAsia="ru-RU"/>
        </w:rPr>
        <w:t xml:space="preserve">- на участках домовладений, принадлежащих гражданам на правах собственности, и прилегающих к ним территории - владельцы домовладений;                                                     - на территориях улиц, объектов зеленых зон, мостов, кладбищ, полигонов твердых бытовых отходов, снежных свалок, туалетов - юридические и физические лица, на обслуживании и (или) содержании которых находятся данные объекты;                  </w:t>
      </w:r>
      <w:proofErr w:type="gramEnd"/>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proofErr w:type="gramStart"/>
      <w:r w:rsidRPr="007B2A2C">
        <w:rPr>
          <w:rFonts w:ascii="Times New Roman" w:eastAsia="Times New Roman" w:hAnsi="Times New Roman" w:cs="Times New Roman"/>
          <w:sz w:val="24"/>
          <w:szCs w:val="24"/>
          <w:lang w:eastAsia="ru-RU"/>
        </w:rPr>
        <w:t>- 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                                                                         - - на территориях, прилегающих к киоскам, ларькам, павильонам и другим объектам мелкорозничной торговли - собственники или арендаторы временных сооружений;            - на участках воздушных линий электропередач, охранных зон кабелей и других инженерных сетей - собственники данных сооружений;</w:t>
      </w:r>
      <w:proofErr w:type="gramEnd"/>
      <w:r w:rsidRPr="007B2A2C">
        <w:rPr>
          <w:rFonts w:ascii="Times New Roman" w:eastAsia="Times New Roman" w:hAnsi="Times New Roman" w:cs="Times New Roman"/>
          <w:sz w:val="24"/>
          <w:szCs w:val="24"/>
          <w:lang w:eastAsia="ru-RU"/>
        </w:rPr>
        <w:t xml:space="preserve">                                                            - на территориях, не входящих в вышеперечисленный перечень и не являющихся собственными или прилегающими территориями землепользования, ответственных за содержание их в чистоте и порядке определяет администрация муниципального образования «Покровка», в том числе для разовой уборки и приведения в порядок данных территорий.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1.6. На территории муниципального образования запрещается: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1.6.1. Сжигать бытовой мусор, резинотехнические изделия, другие отходы, являющиеся источниками загрязнения чистого атмосферного воздуха.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1.6.2. </w:t>
      </w:r>
      <w:proofErr w:type="gramStart"/>
      <w:r w:rsidRPr="007B2A2C">
        <w:rPr>
          <w:rFonts w:ascii="Times New Roman" w:eastAsia="Times New Roman" w:hAnsi="Times New Roman" w:cs="Times New Roman"/>
          <w:sz w:val="24"/>
          <w:szCs w:val="24"/>
          <w:lang w:eastAsia="ru-RU"/>
        </w:rPr>
        <w:t xml:space="preserve">Запрещается смешивать ядовитые, представляющие угрозу жизни и здоровью людей, животного мира, нанесения вреда флоре и сауне муниципального образования с твердо-бытовыми отходами (аккумуляторные батареи, ртутные и энергосберегающие лампочки, ртутно-содержащие приборы, всякого рода химикаты и другие вредные вещества утилизируются отдельно по согласованию с администрацией муниципального образования «Покровка». </w:t>
      </w:r>
      <w:proofErr w:type="gramEnd"/>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1.6.3. Выливать на грунт и твердое покрытие улиц, помои, производить откачку на рельеф воды из подвальных помещений, водоотводных канав.</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1.6.4. Мыть транспортные средства, а также осуществлять сброс твердых и жидких бытовых, пищевых, отходов, снега, уличного смета, опавших листьев и другого мусора в </w:t>
      </w:r>
      <w:proofErr w:type="spellStart"/>
      <w:r w:rsidRPr="007B2A2C">
        <w:rPr>
          <w:rFonts w:ascii="Times New Roman" w:eastAsia="Times New Roman" w:hAnsi="Times New Roman" w:cs="Times New Roman"/>
          <w:sz w:val="24"/>
          <w:szCs w:val="24"/>
          <w:lang w:eastAsia="ru-RU"/>
        </w:rPr>
        <w:t>водоохранных</w:t>
      </w:r>
      <w:proofErr w:type="spellEnd"/>
      <w:r w:rsidRPr="007B2A2C">
        <w:rPr>
          <w:rFonts w:ascii="Times New Roman" w:eastAsia="Times New Roman" w:hAnsi="Times New Roman" w:cs="Times New Roman"/>
          <w:sz w:val="24"/>
          <w:szCs w:val="24"/>
          <w:lang w:eastAsia="ru-RU"/>
        </w:rPr>
        <w:t xml:space="preserve"> зонах рек, озер и водоемов и их прибрежных защитных полосах, зонах санитарной охраны источников водоснабжения и водопроводов хозяйственно-бытового назначения.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lastRenderedPageBreak/>
        <w:t xml:space="preserve">  1.6.5. Складировать строительные материалы, оборудование, грунт, различные удобрения, дрова, древесные опилки и прочее на улицах, тротуарах, территории прилегающих к домам на территориях общего пользования и в других, не отведенных для этих целей местах. </w:t>
      </w:r>
    </w:p>
    <w:p w:rsidR="007B2A2C" w:rsidRPr="007B2A2C" w:rsidRDefault="007B2A2C" w:rsidP="007B2A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A2C">
        <w:rPr>
          <w:rFonts w:ascii="Times New Roman" w:eastAsiaTheme="majorEastAsia" w:hAnsi="Times New Roman" w:cs="Times New Roman"/>
          <w:b/>
          <w:bCs/>
          <w:sz w:val="24"/>
          <w:szCs w:val="24"/>
          <w:lang w:eastAsia="ru-RU"/>
        </w:rPr>
        <w:t>2. Требования, предъявляемые к содержанию территории муниципального образования</w:t>
      </w:r>
    </w:p>
    <w:p w:rsidR="007B2A2C" w:rsidRPr="007B2A2C" w:rsidRDefault="007B2A2C" w:rsidP="007B2A2C">
      <w:pPr>
        <w:tabs>
          <w:tab w:val="left" w:pos="142"/>
        </w:tabs>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2.1. Содержание территории муниципального образования включает в себя:                                                                 - регулярную уборку мусора, снега и льда на территории муниципального образования;                                                                                - устранение скользкости - посыпку песком дорог и улиц;          </w:t>
      </w:r>
    </w:p>
    <w:p w:rsidR="007B2A2C" w:rsidRPr="007B2A2C" w:rsidRDefault="007B2A2C" w:rsidP="007B2A2C">
      <w:pPr>
        <w:tabs>
          <w:tab w:val="left" w:pos="142"/>
        </w:tabs>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отвод дождевых и талых вод;                                                                                                       - сбор, размещение и вывоз твердых бытовых и иных отходов;                                      </w:t>
      </w:r>
    </w:p>
    <w:p w:rsidR="007B2A2C" w:rsidRPr="007B2A2C" w:rsidRDefault="007B2A2C" w:rsidP="007B2A2C">
      <w:pPr>
        <w:tabs>
          <w:tab w:val="left" w:pos="142"/>
        </w:tabs>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обеспечение сохранности зеленых насаждений и уход за ними;                                              - восстановление территории муниципального образования после проведения земляных работ;                                             </w:t>
      </w:r>
    </w:p>
    <w:p w:rsidR="007B2A2C" w:rsidRPr="007B2A2C" w:rsidRDefault="007B2A2C" w:rsidP="007B2A2C">
      <w:pPr>
        <w:tabs>
          <w:tab w:val="left" w:pos="142"/>
        </w:tabs>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содержание в технически исправном состоянии входов, </w:t>
      </w:r>
      <w:proofErr w:type="spellStart"/>
      <w:r w:rsidRPr="007B2A2C">
        <w:rPr>
          <w:rFonts w:ascii="Times New Roman" w:eastAsia="Times New Roman" w:hAnsi="Times New Roman" w:cs="Times New Roman"/>
          <w:sz w:val="24"/>
          <w:szCs w:val="24"/>
          <w:lang w:eastAsia="ru-RU"/>
        </w:rPr>
        <w:t>отмосток</w:t>
      </w:r>
      <w:proofErr w:type="spellEnd"/>
      <w:r w:rsidRPr="007B2A2C">
        <w:rPr>
          <w:rFonts w:ascii="Times New Roman" w:eastAsia="Times New Roman" w:hAnsi="Times New Roman" w:cs="Times New Roman"/>
          <w:sz w:val="24"/>
          <w:szCs w:val="24"/>
          <w:lang w:eastAsia="ru-RU"/>
        </w:rPr>
        <w:t xml:space="preserve"> зданий, вывесок, фасадов, крыш, ограждений зданий и сооружений, туалетов.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2.2. Землепользователи в пределах собственной и прилегающей территории обязаны самостоятельно: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2.2.1. Производить уборку  дворовых и придомовых территорий,  зеленых насаждений и газонов, скос травы у придомовой территории.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2.2.2. Очищать и содержать в надлежащем состоянии канавы, трубы, дренажи, предназначенные для отвода поверхностных вод, элементы ливневой канализации, обеспечить в весенний период беспрепятственный отвод талых вод.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2.2.3. Содержать в технически исправном состоянии находящиеся в их ведении дороги и проезды, оборудовать их системами отвода воды.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2.3. Собственники или арендаторы магазинов, киосков, ларьков, летних палаток и т.п. обязаны установить на прилегающей территории урны для мусора. Урны должны быть покрашены и иметь эстетический вид.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2.4. Юридические и физические лица, ведущие строительные, ремонтные или земляные работы, обязаны: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2.4.1. Установить вокруг строительных площадок соответствующие ограждения, габаритные указатели и обеспечить проезды для спецтранспорта, личного транспорта, проходы для пешеходов.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2.4.2. Установить информационные щиты с указанием названия строительной организации, номера телефона и фамилии лица, ответственного за производство работ.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2.4.3. Складировать материалы и оборудование только в пределах стройплощадки.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2.4.4. Вывозить лишний грунт и мусор на свалку твердых бытовых отходов.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2.4.5. Не допускать выезда со строительных площадок загрязненных машин и механизмов.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2.4.6. Содержать во время строительства прилегающую территорию в надлежащем состоянии в соответствии с требованиями настоящих Правил.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2.4.7. Соблюдать порядок производства работ по прокладке, реконструкции и ремонту инженерных подземных коммуникаций и сооружений. </w:t>
      </w:r>
    </w:p>
    <w:p w:rsidR="007B2A2C" w:rsidRPr="007B2A2C" w:rsidRDefault="007B2A2C" w:rsidP="007B2A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A2C">
        <w:rPr>
          <w:rFonts w:ascii="Times New Roman" w:eastAsiaTheme="majorEastAsia" w:hAnsi="Times New Roman" w:cs="Times New Roman"/>
          <w:b/>
          <w:bCs/>
          <w:sz w:val="24"/>
          <w:szCs w:val="24"/>
          <w:lang w:eastAsia="ru-RU"/>
        </w:rPr>
        <w:t>3. Организация работ по уборке территории </w:t>
      </w:r>
      <w:r w:rsidRPr="007B2A2C">
        <w:rPr>
          <w:rFonts w:ascii="Times New Roman" w:eastAsia="Times New Roman" w:hAnsi="Times New Roman" w:cs="Times New Roman"/>
          <w:b/>
          <w:sz w:val="24"/>
          <w:szCs w:val="24"/>
          <w:lang w:eastAsia="ru-RU"/>
        </w:rPr>
        <w:t>муниципального образования</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3.1. Зимняя уборка территории муниципального образования производится в период с октября по май месяц и включает в себя: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3.1.1.  Очистку от снега и ледяных образований дорог и улиц.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3.1.2. Очистку крыш от снега, удаление наледей, сосулек.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3.2. Летняя уборка территории муниципального образования производится с июня по сентябрь месяц и включает в себя: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3.2.1. Очистку территории муниципального образования от накопившегося за зиму мусора, вывоз его на свалку ТБО;</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lastRenderedPageBreak/>
        <w:t xml:space="preserve">    3.2.2. Установку урн для мусора, содержание их в чистоте и справном состоянии:                           - организациями, предприятиями, учреждениями, собственниками, арендаторами, застройщиками зданий и т.д. - у входов в здания;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proofErr w:type="gramStart"/>
      <w:r w:rsidRPr="007B2A2C">
        <w:rPr>
          <w:rFonts w:ascii="Times New Roman" w:eastAsia="Times New Roman" w:hAnsi="Times New Roman" w:cs="Times New Roman"/>
          <w:sz w:val="24"/>
          <w:szCs w:val="24"/>
          <w:lang w:eastAsia="ru-RU"/>
        </w:rPr>
        <w:t>- торгующими организациями - у входов в торговые помещения (киоски, павильоны, палатки, летние кафе,  и т.п.). </w:t>
      </w:r>
      <w:proofErr w:type="gramEnd"/>
    </w:p>
    <w:p w:rsidR="007B2A2C" w:rsidRPr="007B2A2C" w:rsidRDefault="007B2A2C" w:rsidP="007B2A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A2C">
        <w:rPr>
          <w:rFonts w:ascii="Times New Roman" w:eastAsiaTheme="majorEastAsia" w:hAnsi="Times New Roman" w:cs="Times New Roman"/>
          <w:b/>
          <w:bCs/>
          <w:sz w:val="24"/>
          <w:szCs w:val="24"/>
          <w:lang w:eastAsia="ru-RU"/>
        </w:rPr>
        <w:t>4. Организация обращения с отходами на территории муниципального образования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4.1. Организация обращения с отходами на территории муниципального образования   представляет собой комплекс мероприятий по рациональному сбору и вывозу отходов.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4.2.  Организация сбора отходов - деятельность </w:t>
      </w:r>
      <w:proofErr w:type="spellStart"/>
      <w:r w:rsidRPr="007B2A2C">
        <w:rPr>
          <w:rFonts w:ascii="Times New Roman" w:eastAsia="Times New Roman" w:hAnsi="Times New Roman" w:cs="Times New Roman"/>
          <w:sz w:val="24"/>
          <w:szCs w:val="24"/>
          <w:lang w:eastAsia="ru-RU"/>
        </w:rPr>
        <w:t>природопользователей</w:t>
      </w:r>
      <w:proofErr w:type="spellEnd"/>
      <w:r w:rsidRPr="007B2A2C">
        <w:rPr>
          <w:rFonts w:ascii="Times New Roman" w:eastAsia="Times New Roman" w:hAnsi="Times New Roman" w:cs="Times New Roman"/>
          <w:sz w:val="24"/>
          <w:szCs w:val="24"/>
          <w:lang w:eastAsia="ru-RU"/>
        </w:rPr>
        <w:t xml:space="preserve"> и граждан по удалению отходов из мест их образования и накоплению в местах, предназначенных для сбора отходов.   </w:t>
      </w:r>
    </w:p>
    <w:p w:rsidR="007B2A2C" w:rsidRPr="007B2A2C" w:rsidRDefault="007B2A2C" w:rsidP="007B2A2C">
      <w:pPr>
        <w:spacing w:after="0" w:line="240" w:lineRule="auto"/>
        <w:ind w:firstLine="284"/>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4.3.  Места, предназначенные для сбора отходов:                                                                             -  урны;                                                                                                                                          </w:t>
      </w:r>
    </w:p>
    <w:p w:rsidR="007B2A2C" w:rsidRPr="007B2A2C" w:rsidRDefault="007B2A2C" w:rsidP="007B2A2C">
      <w:pPr>
        <w:spacing w:after="0" w:line="240" w:lineRule="auto"/>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придомовые выгребные ямы;                                                                                                 </w:t>
      </w:r>
    </w:p>
    <w:p w:rsidR="007B2A2C" w:rsidRPr="007B2A2C" w:rsidRDefault="007B2A2C" w:rsidP="007B2A2C">
      <w:pPr>
        <w:spacing w:after="0" w:line="240" w:lineRule="auto"/>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контейнеры для пищевых отходов у  пищеблоков.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при размещении кафе летнего типа обязательно предусматривается контейнер ёмкостью до 1,2 куб. м. для сбора твердых бытовых отходов, вне зависимости от объема накопления бытовых отходов. При размещении других типов объектов нестационарной торговой сети (уличной торговли) предусматривается контейнер (урна) ёмкостью до 0,2 куб. м. Типы контейнеров (урн) согласовываются с администрацией муниципального образования «Покровка».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4.4. Требования к конструкции и к размещению  мест сбора отходов.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4.4.1. Урны, для предотвращения засорения улиц, площадей, скверов и других общественных мест отходами, устанавливаются урны емкостью не менее 30 литров. Установка урн осуществляется </w:t>
      </w:r>
      <w:proofErr w:type="spellStart"/>
      <w:r w:rsidRPr="007B2A2C">
        <w:rPr>
          <w:rFonts w:ascii="Times New Roman" w:eastAsia="Times New Roman" w:hAnsi="Times New Roman" w:cs="Times New Roman"/>
          <w:sz w:val="24"/>
          <w:szCs w:val="24"/>
          <w:lang w:eastAsia="ru-RU"/>
        </w:rPr>
        <w:t>природопользователями</w:t>
      </w:r>
      <w:proofErr w:type="spellEnd"/>
      <w:r w:rsidRPr="007B2A2C">
        <w:rPr>
          <w:rFonts w:ascii="Times New Roman" w:eastAsia="Times New Roman" w:hAnsi="Times New Roman" w:cs="Times New Roman"/>
          <w:sz w:val="24"/>
          <w:szCs w:val="24"/>
          <w:lang w:eastAsia="ru-RU"/>
        </w:rPr>
        <w:t xml:space="preserve"> на территориях, за уборку которых они ответственны.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4.4.2. Придомовые выгребные ямы. Выгребные ямы, расположенные на территории домовладения, очистка которых домовладельцами осуществляется в весенний период в дальнейшем по мере их накопления, но не реже 1 раза в 3 месяца.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4.4.3.  Контейнеры для пищевых отходов. Контейнеры для сбора пищевых отходов должны иметь окраску, защищающую материал, из которого изготовлен контейнер от агрессивного воздействия, как самих отходов, так и от химических растворов при проведении регламентных работ по дезинфекции контейнеров. Расчет потребности в контейнерах для пищевых отходов должен предусматривать их наполнение не более 2/3 объема контейнера в период наибольшего образования пищевых отходов. На контейнере должна быть сделана маркировка «Пищевые отходы».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4.4.4. Объекты строительства. Сбор строительных отходов при осуществлении строительства, реконструкции, ремонта, восстановлении, сноса объектов недвижимости производится в соответствии с проектной документацией. 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rsidRPr="007B2A2C">
        <w:rPr>
          <w:rFonts w:ascii="Times New Roman" w:eastAsia="Times New Roman" w:hAnsi="Times New Roman" w:cs="Times New Roman"/>
          <w:sz w:val="24"/>
          <w:szCs w:val="24"/>
          <w:lang w:eastAsia="ru-RU"/>
        </w:rPr>
        <w:t>ст  скл</w:t>
      </w:r>
      <w:proofErr w:type="gramEnd"/>
      <w:r w:rsidRPr="007B2A2C">
        <w:rPr>
          <w:rFonts w:ascii="Times New Roman" w:eastAsia="Times New Roman" w:hAnsi="Times New Roman" w:cs="Times New Roman"/>
          <w:sz w:val="24"/>
          <w:szCs w:val="24"/>
          <w:lang w:eastAsia="ru-RU"/>
        </w:rPr>
        <w:t xml:space="preserve">адирования, отходы допускается хранить в специальных ёмкостях или мешках на улице около объекта ремонта и реконструкции. Хранение отходов до их вывоза допускается не более 3-х суток.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4.4.5.   Периодичность вывоза отходов. Вывоз отходов осуществляется:                             - твёрдых бытовых отходов - в период весенней </w:t>
      </w:r>
      <w:proofErr w:type="spellStart"/>
      <w:r w:rsidRPr="007B2A2C">
        <w:rPr>
          <w:rFonts w:ascii="Times New Roman" w:eastAsia="Times New Roman" w:hAnsi="Times New Roman" w:cs="Times New Roman"/>
          <w:sz w:val="24"/>
          <w:szCs w:val="24"/>
          <w:lang w:eastAsia="ru-RU"/>
        </w:rPr>
        <w:t>саночистки</w:t>
      </w:r>
      <w:proofErr w:type="spellEnd"/>
      <w:r w:rsidRPr="007B2A2C">
        <w:rPr>
          <w:rFonts w:ascii="Times New Roman" w:eastAsia="Times New Roman" w:hAnsi="Times New Roman" w:cs="Times New Roman"/>
          <w:sz w:val="24"/>
          <w:szCs w:val="24"/>
          <w:lang w:eastAsia="ru-RU"/>
        </w:rPr>
        <w:t>, в течени</w:t>
      </w:r>
      <w:proofErr w:type="gramStart"/>
      <w:r w:rsidRPr="007B2A2C">
        <w:rPr>
          <w:rFonts w:ascii="Times New Roman" w:eastAsia="Times New Roman" w:hAnsi="Times New Roman" w:cs="Times New Roman"/>
          <w:sz w:val="24"/>
          <w:szCs w:val="24"/>
          <w:lang w:eastAsia="ru-RU"/>
        </w:rPr>
        <w:t>и</w:t>
      </w:r>
      <w:proofErr w:type="gramEnd"/>
      <w:r w:rsidRPr="007B2A2C">
        <w:rPr>
          <w:rFonts w:ascii="Times New Roman" w:eastAsia="Times New Roman" w:hAnsi="Times New Roman" w:cs="Times New Roman"/>
          <w:sz w:val="24"/>
          <w:szCs w:val="24"/>
          <w:lang w:eastAsia="ru-RU"/>
        </w:rPr>
        <w:t xml:space="preserve"> остального периода (по мере накопления);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жидких отходов из выгребных ям (септиков) - по мере накопления, но не реже одного раза в полгода. </w:t>
      </w:r>
    </w:p>
    <w:p w:rsidR="007B2A2C" w:rsidRPr="007B2A2C" w:rsidRDefault="007B2A2C" w:rsidP="007B2A2C">
      <w:pPr>
        <w:spacing w:before="100" w:beforeAutospacing="1" w:after="100" w:afterAutospacing="1"/>
        <w:ind w:left="360"/>
        <w:jc w:val="center"/>
        <w:rPr>
          <w:rFonts w:ascii="Times New Roman" w:eastAsiaTheme="minorEastAsia" w:hAnsi="Times New Roman" w:cs="Times New Roman"/>
          <w:sz w:val="24"/>
          <w:szCs w:val="24"/>
          <w:lang w:eastAsia="ru-RU"/>
        </w:rPr>
      </w:pPr>
      <w:r w:rsidRPr="007B2A2C">
        <w:rPr>
          <w:rFonts w:eastAsiaTheme="minorEastAsia"/>
          <w:b/>
          <w:bCs/>
          <w:sz w:val="24"/>
          <w:szCs w:val="24"/>
          <w:lang w:eastAsia="ru-RU"/>
        </w:rPr>
        <w:t>5. Организация контроля в области обращения с отходами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lastRenderedPageBreak/>
        <w:t xml:space="preserve">    5.1. Организация контроля в области обращения с отходами представляет собой систему отношений между администрацией муниципального образования «Покровка» и </w:t>
      </w:r>
      <w:proofErr w:type="spellStart"/>
      <w:r w:rsidRPr="007B2A2C">
        <w:rPr>
          <w:rFonts w:ascii="Times New Roman" w:eastAsia="Times New Roman" w:hAnsi="Times New Roman" w:cs="Times New Roman"/>
          <w:sz w:val="24"/>
          <w:szCs w:val="24"/>
          <w:lang w:eastAsia="ru-RU"/>
        </w:rPr>
        <w:t>природопользователями</w:t>
      </w:r>
      <w:proofErr w:type="spellEnd"/>
      <w:r w:rsidRPr="007B2A2C">
        <w:rPr>
          <w:rFonts w:ascii="Times New Roman" w:eastAsia="Times New Roman" w:hAnsi="Times New Roman" w:cs="Times New Roman"/>
          <w:sz w:val="24"/>
          <w:szCs w:val="24"/>
          <w:lang w:eastAsia="ru-RU"/>
        </w:rPr>
        <w:t xml:space="preserve">, учреждениями, магазинами и т.д., домовладельцами, в части обеспечения соблюдения нормативных правовых актов в данной сфере.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5.2. </w:t>
      </w:r>
      <w:proofErr w:type="gramStart"/>
      <w:r w:rsidRPr="007B2A2C">
        <w:rPr>
          <w:rFonts w:ascii="Times New Roman" w:eastAsia="Times New Roman" w:hAnsi="Times New Roman" w:cs="Times New Roman"/>
          <w:sz w:val="24"/>
          <w:szCs w:val="24"/>
          <w:lang w:eastAsia="ru-RU"/>
        </w:rPr>
        <w:t>Контроль за</w:t>
      </w:r>
      <w:proofErr w:type="gramEnd"/>
      <w:r w:rsidRPr="007B2A2C">
        <w:rPr>
          <w:rFonts w:ascii="Times New Roman" w:eastAsia="Times New Roman" w:hAnsi="Times New Roman" w:cs="Times New Roman"/>
          <w:sz w:val="24"/>
          <w:szCs w:val="24"/>
          <w:lang w:eastAsia="ru-RU"/>
        </w:rPr>
        <w:t xml:space="preserve"> санитарным состоянием территории муниципального образования осуществляется администрацией муниципального образования «Покровка», </w:t>
      </w:r>
      <w:proofErr w:type="spellStart"/>
      <w:r w:rsidRPr="007B2A2C">
        <w:rPr>
          <w:rFonts w:ascii="Times New Roman" w:eastAsia="Times New Roman" w:hAnsi="Times New Roman" w:cs="Times New Roman"/>
          <w:sz w:val="24"/>
          <w:szCs w:val="24"/>
          <w:lang w:eastAsia="ru-RU"/>
        </w:rPr>
        <w:t>природопользователями</w:t>
      </w:r>
      <w:proofErr w:type="spellEnd"/>
      <w:r w:rsidRPr="007B2A2C">
        <w:rPr>
          <w:rFonts w:ascii="Times New Roman" w:eastAsia="Times New Roman" w:hAnsi="Times New Roman" w:cs="Times New Roman"/>
          <w:sz w:val="24"/>
          <w:szCs w:val="24"/>
          <w:lang w:eastAsia="ru-RU"/>
        </w:rPr>
        <w:t xml:space="preserve">, жителями, проживающими на территории муниципального образования. Целью контроля является проверка фактического выполнения </w:t>
      </w:r>
      <w:proofErr w:type="spellStart"/>
      <w:r w:rsidRPr="007B2A2C">
        <w:rPr>
          <w:rFonts w:ascii="Times New Roman" w:eastAsia="Times New Roman" w:hAnsi="Times New Roman" w:cs="Times New Roman"/>
          <w:sz w:val="24"/>
          <w:szCs w:val="24"/>
          <w:lang w:eastAsia="ru-RU"/>
        </w:rPr>
        <w:t>природопользователями</w:t>
      </w:r>
      <w:proofErr w:type="spellEnd"/>
      <w:r w:rsidRPr="007B2A2C">
        <w:rPr>
          <w:rFonts w:ascii="Times New Roman" w:eastAsia="Times New Roman" w:hAnsi="Times New Roman" w:cs="Times New Roman"/>
          <w:sz w:val="24"/>
          <w:szCs w:val="24"/>
          <w:lang w:eastAsia="ru-RU"/>
        </w:rPr>
        <w:t xml:space="preserve"> и жителями муниципального образования требований </w:t>
      </w:r>
      <w:r w:rsidRPr="007B2A2C">
        <w:rPr>
          <w:rFonts w:ascii="Times New Roman" w:eastAsia="Times New Roman" w:hAnsi="Times New Roman" w:cs="Times New Roman"/>
          <w:sz w:val="24"/>
          <w:szCs w:val="24"/>
          <w:highlight w:val="yellow"/>
          <w:lang w:eastAsia="ru-RU"/>
        </w:rPr>
        <w:t>Правил благоустройства на территории муниципального образования</w:t>
      </w:r>
      <w:r w:rsidRPr="007B2A2C">
        <w:rPr>
          <w:rFonts w:ascii="Times New Roman" w:eastAsia="Times New Roman" w:hAnsi="Times New Roman" w:cs="Times New Roman"/>
          <w:sz w:val="24"/>
          <w:szCs w:val="24"/>
          <w:lang w:eastAsia="ru-RU"/>
        </w:rPr>
        <w:t xml:space="preserve">, </w:t>
      </w:r>
      <w:r w:rsidRPr="007B2A2C">
        <w:rPr>
          <w:rFonts w:ascii="Times New Roman" w:eastAsia="Times New Roman" w:hAnsi="Times New Roman" w:cs="Times New Roman"/>
          <w:sz w:val="24"/>
          <w:szCs w:val="24"/>
          <w:highlight w:val="yellow"/>
          <w:lang w:eastAsia="ru-RU"/>
        </w:rPr>
        <w:t>утв. Постановлением главы муниципального образования от _______2012 г. № ____</w:t>
      </w:r>
      <w:r w:rsidRPr="007B2A2C">
        <w:rPr>
          <w:rFonts w:ascii="Times New Roman" w:eastAsia="Times New Roman" w:hAnsi="Times New Roman" w:cs="Times New Roman"/>
          <w:sz w:val="24"/>
          <w:szCs w:val="24"/>
          <w:lang w:eastAsia="ru-RU"/>
        </w:rPr>
        <w:t xml:space="preserve">. Объектами контроля являются санитарное состояние дворовых территорий, площадей, улиц, объектов нестационарной торговой сети (уличной торговли), территорий индивидуальной застройки и иных территорий.     </w:t>
      </w:r>
    </w:p>
    <w:p w:rsidR="007B2A2C" w:rsidRPr="007B2A2C" w:rsidRDefault="007B2A2C" w:rsidP="007B2A2C">
      <w:pPr>
        <w:spacing w:after="0" w:line="240" w:lineRule="auto"/>
        <w:ind w:firstLine="284"/>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5.3. Администрация муниципального образования «Покровка»: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осуществляет проверку выполнения </w:t>
      </w:r>
      <w:proofErr w:type="spellStart"/>
      <w:r w:rsidRPr="007B2A2C">
        <w:rPr>
          <w:rFonts w:ascii="Times New Roman" w:eastAsia="Times New Roman" w:hAnsi="Times New Roman" w:cs="Times New Roman"/>
          <w:sz w:val="24"/>
          <w:szCs w:val="24"/>
          <w:lang w:eastAsia="ru-RU"/>
        </w:rPr>
        <w:t>природопользователями</w:t>
      </w:r>
      <w:proofErr w:type="spellEnd"/>
      <w:r w:rsidRPr="007B2A2C">
        <w:rPr>
          <w:rFonts w:ascii="Times New Roman" w:eastAsia="Times New Roman" w:hAnsi="Times New Roman" w:cs="Times New Roman"/>
          <w:sz w:val="24"/>
          <w:szCs w:val="24"/>
          <w:lang w:eastAsia="ru-RU"/>
        </w:rPr>
        <w:t xml:space="preserve"> </w:t>
      </w:r>
      <w:r w:rsidRPr="007B2A2C">
        <w:rPr>
          <w:rFonts w:ascii="Times New Roman" w:eastAsia="Times New Roman" w:hAnsi="Times New Roman" w:cs="Times New Roman"/>
          <w:sz w:val="24"/>
          <w:szCs w:val="24"/>
          <w:highlight w:val="yellow"/>
          <w:lang w:eastAsia="ru-RU"/>
        </w:rPr>
        <w:t>Правил благоустройства на территории муниципального образования</w:t>
      </w:r>
      <w:r w:rsidRPr="007B2A2C">
        <w:rPr>
          <w:rFonts w:ascii="Times New Roman" w:eastAsia="Times New Roman" w:hAnsi="Times New Roman" w:cs="Times New Roman"/>
          <w:sz w:val="24"/>
          <w:szCs w:val="24"/>
          <w:lang w:eastAsia="ru-RU"/>
        </w:rPr>
        <w:t xml:space="preserve">, </w:t>
      </w:r>
      <w:r w:rsidRPr="007B2A2C">
        <w:rPr>
          <w:rFonts w:ascii="Times New Roman" w:eastAsia="Times New Roman" w:hAnsi="Times New Roman" w:cs="Times New Roman"/>
          <w:sz w:val="24"/>
          <w:szCs w:val="24"/>
          <w:highlight w:val="yellow"/>
          <w:lang w:eastAsia="ru-RU"/>
        </w:rPr>
        <w:t>утв. Постановлением главы муниципального образования от _______2012 г. № ___</w:t>
      </w:r>
      <w:r w:rsidRPr="007B2A2C">
        <w:rPr>
          <w:rFonts w:ascii="Times New Roman" w:eastAsia="Times New Roman" w:hAnsi="Times New Roman" w:cs="Times New Roman"/>
          <w:sz w:val="24"/>
          <w:szCs w:val="24"/>
          <w:lang w:eastAsia="ru-RU"/>
        </w:rPr>
        <w:t xml:space="preserve"> в области обращения с отходами на территории муниципального </w:t>
      </w:r>
      <w:proofErr w:type="gramStart"/>
      <w:r w:rsidRPr="007B2A2C">
        <w:rPr>
          <w:rFonts w:ascii="Times New Roman" w:eastAsia="Times New Roman" w:hAnsi="Times New Roman" w:cs="Times New Roman"/>
          <w:sz w:val="24"/>
          <w:szCs w:val="24"/>
          <w:lang w:eastAsia="ru-RU"/>
        </w:rPr>
        <w:t>образования</w:t>
      </w:r>
      <w:proofErr w:type="gramEnd"/>
      <w:r w:rsidRPr="007B2A2C">
        <w:rPr>
          <w:rFonts w:ascii="Times New Roman" w:eastAsia="Times New Roman" w:hAnsi="Times New Roman" w:cs="Times New Roman"/>
          <w:sz w:val="24"/>
          <w:szCs w:val="24"/>
          <w:lang w:eastAsia="ru-RU"/>
        </w:rPr>
        <w:t xml:space="preserve"> в том числе наличия заключенных договоров;                                                                                                                                            -  организует применение мер организационного, разъяснительного воздействия;                                                                                                                                     -  обращается в суд с исками об ограничении, приостановлении, прекращении деятельности </w:t>
      </w:r>
      <w:proofErr w:type="spellStart"/>
      <w:r w:rsidRPr="007B2A2C">
        <w:rPr>
          <w:rFonts w:ascii="Times New Roman" w:eastAsia="Times New Roman" w:hAnsi="Times New Roman" w:cs="Times New Roman"/>
          <w:sz w:val="24"/>
          <w:szCs w:val="24"/>
          <w:lang w:eastAsia="ru-RU"/>
        </w:rPr>
        <w:t>природопользователей</w:t>
      </w:r>
      <w:proofErr w:type="spellEnd"/>
      <w:r w:rsidRPr="007B2A2C">
        <w:rPr>
          <w:rFonts w:ascii="Times New Roman" w:eastAsia="Times New Roman" w:hAnsi="Times New Roman" w:cs="Times New Roman"/>
          <w:sz w:val="24"/>
          <w:szCs w:val="24"/>
          <w:lang w:eastAsia="ru-RU"/>
        </w:rPr>
        <w:t xml:space="preserve">, нарушающих требования законодательства в области обращения с отходами.  </w:t>
      </w:r>
    </w:p>
    <w:p w:rsidR="007B2A2C" w:rsidRPr="007B2A2C" w:rsidRDefault="007B2A2C" w:rsidP="007B2A2C">
      <w:pPr>
        <w:spacing w:after="0" w:line="240" w:lineRule="auto"/>
        <w:jc w:val="both"/>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xml:space="preserve">     5.4. Все граждане и организации, которым стало известно о нарушении требований нормативных правовых актов в области обращения с отходами, сообщают об указанном нарушении в администрацию муниципального образования «Покровка» для принятия предусмотренных законодательством мер.</w:t>
      </w:r>
    </w:p>
    <w:p w:rsidR="007B2A2C" w:rsidRPr="007B2A2C" w:rsidRDefault="007B2A2C" w:rsidP="007B2A2C">
      <w:pPr>
        <w:spacing w:before="100" w:beforeAutospacing="1" w:after="100" w:afterAutospacing="1" w:line="240" w:lineRule="auto"/>
        <w:rPr>
          <w:rFonts w:ascii="Times New Roman" w:eastAsia="Times New Roman" w:hAnsi="Times New Roman" w:cs="Times New Roman"/>
          <w:sz w:val="24"/>
          <w:szCs w:val="24"/>
          <w:lang w:eastAsia="ru-RU"/>
        </w:rPr>
      </w:pPr>
      <w:r w:rsidRPr="007B2A2C">
        <w:rPr>
          <w:rFonts w:ascii="Times New Roman" w:eastAsia="Times New Roman" w:hAnsi="Times New Roman" w:cs="Times New Roman"/>
          <w:sz w:val="24"/>
          <w:szCs w:val="24"/>
          <w:lang w:eastAsia="ru-RU"/>
        </w:rPr>
        <w:t> </w:t>
      </w: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jc w:val="cente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lastRenderedPageBreak/>
        <w:t>РОССИЙСКАЯ  ФЕДЕРАЦИЯ</w:t>
      </w:r>
    </w:p>
    <w:p w:rsidR="007B2A2C" w:rsidRPr="007B2A2C" w:rsidRDefault="007B2A2C" w:rsidP="007B2A2C">
      <w:pPr>
        <w:jc w:val="cente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ИРКУТСКАЯ ОБЛАСТЬ</w:t>
      </w:r>
    </w:p>
    <w:p w:rsidR="007B2A2C" w:rsidRPr="007B2A2C" w:rsidRDefault="007B2A2C" w:rsidP="007B2A2C">
      <w:pPr>
        <w:jc w:val="cente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МУНИЦИПАЛЬНОЕ ОБРАЗОВАНИЕ «ПОКРОВКА»</w:t>
      </w:r>
    </w:p>
    <w:p w:rsidR="007B2A2C" w:rsidRPr="007B2A2C" w:rsidRDefault="007B2A2C" w:rsidP="007B2A2C">
      <w:pPr>
        <w:jc w:val="cente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ПОСТАНОВЛЕНИЕ  ГЛАВЫ</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cr/>
        <w:t>от  04.08.2016 г.                                        № 43</w:t>
      </w:r>
      <w:r w:rsidRPr="007B2A2C">
        <w:rPr>
          <w:rFonts w:ascii="Times New Roman" w:eastAsiaTheme="minorEastAsia" w:hAnsi="Times New Roman" w:cs="Times New Roman"/>
          <w:sz w:val="24"/>
          <w:szCs w:val="24"/>
          <w:lang w:eastAsia="ru-RU"/>
        </w:rPr>
        <w:tab/>
      </w:r>
      <w:r w:rsidRPr="007B2A2C">
        <w:rPr>
          <w:rFonts w:ascii="Times New Roman" w:eastAsiaTheme="minorEastAsia" w:hAnsi="Times New Roman" w:cs="Times New Roman"/>
          <w:sz w:val="24"/>
          <w:szCs w:val="24"/>
          <w:lang w:eastAsia="ru-RU"/>
        </w:rPr>
        <w:tab/>
      </w:r>
      <w:r w:rsidRPr="007B2A2C">
        <w:rPr>
          <w:rFonts w:ascii="Times New Roman" w:eastAsiaTheme="minorEastAsia" w:hAnsi="Times New Roman" w:cs="Times New Roman"/>
          <w:sz w:val="24"/>
          <w:szCs w:val="24"/>
          <w:lang w:eastAsia="ru-RU"/>
        </w:rPr>
        <w:tab/>
        <w:t xml:space="preserve">           с. Покровка</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О выделении и оборудовании    </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на территории избирательных участков</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специальных мест для размещения </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печатных предвыборных агитационных материалов</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на выборах депутатов в Государственную Думу Федерального собрания </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Российской Федерации.</w:t>
      </w: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На основании пункта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Уставом муниципального образования «Покровка».</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ПОСТАНОВЛЯЮ:</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Выделить и оборудовать специальные места для размещения печатных предвыборных агитационных материалов на выборах депутатов в Государственную Думу Федерального собрания Российской Федерации на территории избирательного участка № 167 муниципального образования «Покровка»  </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1)  Покровская </w:t>
      </w:r>
      <w:proofErr w:type="spellStart"/>
      <w:r w:rsidRPr="007B2A2C">
        <w:rPr>
          <w:rFonts w:ascii="Times New Roman" w:eastAsiaTheme="minorEastAsia" w:hAnsi="Times New Roman" w:cs="Times New Roman"/>
          <w:sz w:val="24"/>
          <w:szCs w:val="24"/>
          <w:lang w:eastAsia="ru-RU"/>
        </w:rPr>
        <w:t>водоскважина</w:t>
      </w:r>
      <w:proofErr w:type="spellEnd"/>
      <w:r w:rsidRPr="007B2A2C">
        <w:rPr>
          <w:rFonts w:ascii="Times New Roman" w:eastAsiaTheme="minorEastAsia" w:hAnsi="Times New Roman" w:cs="Times New Roman"/>
          <w:sz w:val="24"/>
          <w:szCs w:val="24"/>
          <w:lang w:eastAsia="ru-RU"/>
        </w:rPr>
        <w:t xml:space="preserve">  доска объявлений</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2)  Покровский «Дом Фольклора» доска объявлений;</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3)  </w:t>
      </w:r>
      <w:proofErr w:type="spellStart"/>
      <w:r w:rsidRPr="007B2A2C">
        <w:rPr>
          <w:rFonts w:ascii="Times New Roman" w:eastAsiaTheme="minorEastAsia" w:hAnsi="Times New Roman" w:cs="Times New Roman"/>
          <w:sz w:val="24"/>
          <w:szCs w:val="24"/>
          <w:lang w:eastAsia="ru-RU"/>
        </w:rPr>
        <w:t>Шехаргунский</w:t>
      </w:r>
      <w:proofErr w:type="spellEnd"/>
      <w:r w:rsidRPr="007B2A2C">
        <w:rPr>
          <w:rFonts w:ascii="Times New Roman" w:eastAsiaTheme="minorEastAsia" w:hAnsi="Times New Roman" w:cs="Times New Roman"/>
          <w:sz w:val="24"/>
          <w:szCs w:val="24"/>
          <w:lang w:eastAsia="ru-RU"/>
        </w:rPr>
        <w:t xml:space="preserve"> сельский клуб доска объявлений;</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4) </w:t>
      </w:r>
      <w:proofErr w:type="spellStart"/>
      <w:r w:rsidRPr="007B2A2C">
        <w:rPr>
          <w:rFonts w:ascii="Times New Roman" w:eastAsiaTheme="minorEastAsia" w:hAnsi="Times New Roman" w:cs="Times New Roman"/>
          <w:sz w:val="24"/>
          <w:szCs w:val="24"/>
          <w:lang w:eastAsia="ru-RU"/>
        </w:rPr>
        <w:t>Шехаргунская</w:t>
      </w:r>
      <w:proofErr w:type="spellEnd"/>
      <w:r w:rsidRPr="007B2A2C">
        <w:rPr>
          <w:rFonts w:ascii="Times New Roman" w:eastAsiaTheme="minorEastAsia" w:hAnsi="Times New Roman" w:cs="Times New Roman"/>
          <w:sz w:val="24"/>
          <w:szCs w:val="24"/>
          <w:lang w:eastAsia="ru-RU"/>
        </w:rPr>
        <w:t xml:space="preserve"> </w:t>
      </w:r>
      <w:proofErr w:type="spellStart"/>
      <w:r w:rsidRPr="007B2A2C">
        <w:rPr>
          <w:rFonts w:ascii="Times New Roman" w:eastAsiaTheme="minorEastAsia" w:hAnsi="Times New Roman" w:cs="Times New Roman"/>
          <w:sz w:val="24"/>
          <w:szCs w:val="24"/>
          <w:lang w:eastAsia="ru-RU"/>
        </w:rPr>
        <w:t>водоскважина</w:t>
      </w:r>
      <w:proofErr w:type="spellEnd"/>
      <w:r w:rsidRPr="007B2A2C">
        <w:rPr>
          <w:rFonts w:ascii="Times New Roman" w:eastAsiaTheme="minorEastAsia" w:hAnsi="Times New Roman" w:cs="Times New Roman"/>
          <w:sz w:val="24"/>
          <w:szCs w:val="24"/>
          <w:lang w:eastAsia="ru-RU"/>
        </w:rPr>
        <w:t xml:space="preserve">  доска объявлений</w:t>
      </w: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2. </w:t>
      </w:r>
      <w:proofErr w:type="gramStart"/>
      <w:r w:rsidRPr="007B2A2C">
        <w:rPr>
          <w:rFonts w:ascii="Times New Roman" w:eastAsiaTheme="minorEastAsia" w:hAnsi="Times New Roman" w:cs="Times New Roman"/>
          <w:sz w:val="24"/>
          <w:szCs w:val="24"/>
          <w:lang w:eastAsia="ru-RU"/>
        </w:rPr>
        <w:t>Контроль за</w:t>
      </w:r>
      <w:proofErr w:type="gramEnd"/>
      <w:r w:rsidRPr="007B2A2C">
        <w:rPr>
          <w:rFonts w:ascii="Times New Roman" w:eastAsiaTheme="minorEastAsia" w:hAnsi="Times New Roman" w:cs="Times New Roman"/>
          <w:sz w:val="24"/>
          <w:szCs w:val="24"/>
          <w:lang w:eastAsia="ru-RU"/>
        </w:rPr>
        <w:t xml:space="preserve"> исполнением данного постановления возложить на  начальника ПТО администрации МО «Покровка» </w:t>
      </w:r>
      <w:proofErr w:type="spellStart"/>
      <w:r w:rsidRPr="007B2A2C">
        <w:rPr>
          <w:rFonts w:ascii="Times New Roman" w:eastAsiaTheme="minorEastAsia" w:hAnsi="Times New Roman" w:cs="Times New Roman"/>
          <w:sz w:val="24"/>
          <w:szCs w:val="24"/>
          <w:lang w:eastAsia="ru-RU"/>
        </w:rPr>
        <w:t>Зангеева</w:t>
      </w:r>
      <w:proofErr w:type="spellEnd"/>
      <w:r w:rsidRPr="007B2A2C">
        <w:rPr>
          <w:rFonts w:ascii="Times New Roman" w:eastAsiaTheme="minorEastAsia" w:hAnsi="Times New Roman" w:cs="Times New Roman"/>
          <w:sz w:val="24"/>
          <w:szCs w:val="24"/>
          <w:lang w:eastAsia="ru-RU"/>
        </w:rPr>
        <w:t xml:space="preserve"> А.А.</w:t>
      </w: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Глава МО «Покровка»                                                                                Мешков Т.В.</w:t>
      </w:r>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ascii="Times New Roman" w:eastAsia="Times New Roman" w:hAnsi="Times New Roman" w:cs="Times New Roman"/>
          <w:sz w:val="24"/>
          <w:szCs w:val="24"/>
          <w:lang w:eastAsia="ru-RU"/>
        </w:rPr>
      </w:pPr>
    </w:p>
    <w:p w:rsidR="007B2A2C" w:rsidRPr="007B2A2C" w:rsidRDefault="007B2A2C" w:rsidP="007B2A2C">
      <w:pPr>
        <w:rPr>
          <w:rFonts w:ascii="Times New Roman" w:eastAsia="Times New Roman" w:hAnsi="Times New Roman" w:cs="Times New Roman"/>
          <w:sz w:val="24"/>
          <w:szCs w:val="24"/>
          <w:lang w:eastAsia="ru-RU"/>
        </w:rPr>
      </w:pPr>
    </w:p>
    <w:p w:rsidR="00343634" w:rsidRPr="00C67873" w:rsidRDefault="00343634" w:rsidP="00343634">
      <w:pPr>
        <w:widowControl w:val="0"/>
        <w:tabs>
          <w:tab w:val="left" w:pos="3020"/>
          <w:tab w:val="center" w:pos="4818"/>
        </w:tabs>
        <w:jc w:val="center"/>
        <w:rPr>
          <w:rFonts w:ascii="Times New Roman" w:hAnsi="Times New Roman" w:cs="Times New Roman"/>
          <w:snapToGrid w:val="0"/>
          <w:sz w:val="24"/>
          <w:szCs w:val="24"/>
        </w:rPr>
      </w:pPr>
      <w:r w:rsidRPr="00C67873">
        <w:rPr>
          <w:rFonts w:ascii="Times New Roman" w:hAnsi="Times New Roman" w:cs="Times New Roman"/>
          <w:snapToGrid w:val="0"/>
          <w:sz w:val="24"/>
          <w:szCs w:val="24"/>
        </w:rPr>
        <w:lastRenderedPageBreak/>
        <w:t>РОССИЙСКАЯ ФЕДЕРАЦИЯ</w:t>
      </w:r>
    </w:p>
    <w:p w:rsidR="00343634" w:rsidRPr="00C67873" w:rsidRDefault="00343634" w:rsidP="00343634">
      <w:pPr>
        <w:widowControl w:val="0"/>
        <w:tabs>
          <w:tab w:val="left" w:pos="3020"/>
          <w:tab w:val="center" w:pos="4818"/>
        </w:tabs>
        <w:jc w:val="center"/>
        <w:rPr>
          <w:rFonts w:ascii="Times New Roman" w:hAnsi="Times New Roman" w:cs="Times New Roman"/>
          <w:snapToGrid w:val="0"/>
          <w:sz w:val="24"/>
          <w:szCs w:val="24"/>
        </w:rPr>
      </w:pPr>
      <w:r w:rsidRPr="00C67873">
        <w:rPr>
          <w:rFonts w:ascii="Times New Roman" w:hAnsi="Times New Roman" w:cs="Times New Roman"/>
          <w:snapToGrid w:val="0"/>
          <w:sz w:val="24"/>
          <w:szCs w:val="24"/>
        </w:rPr>
        <w:t>ИРКУТСКАЯ ОБЛАСТЬ</w:t>
      </w:r>
    </w:p>
    <w:p w:rsidR="00343634" w:rsidRPr="00C67873" w:rsidRDefault="00343634" w:rsidP="00343634">
      <w:pPr>
        <w:widowControl w:val="0"/>
        <w:tabs>
          <w:tab w:val="left" w:pos="3020"/>
          <w:tab w:val="center" w:pos="4818"/>
        </w:tabs>
        <w:jc w:val="center"/>
        <w:rPr>
          <w:rFonts w:ascii="Times New Roman" w:hAnsi="Times New Roman" w:cs="Times New Roman"/>
          <w:sz w:val="24"/>
          <w:szCs w:val="24"/>
        </w:rPr>
      </w:pPr>
      <w:r w:rsidRPr="00C67873">
        <w:rPr>
          <w:rFonts w:ascii="Times New Roman" w:hAnsi="Times New Roman" w:cs="Times New Roman"/>
          <w:sz w:val="24"/>
          <w:szCs w:val="24"/>
        </w:rPr>
        <w:t>МУНИЦИПАЛЬНОЕ ОБРАЗОВАНИЕ    «ПОКРОВКА»</w:t>
      </w:r>
    </w:p>
    <w:p w:rsidR="00343634" w:rsidRPr="00C67873" w:rsidRDefault="00343634" w:rsidP="00343634">
      <w:pPr>
        <w:widowControl w:val="0"/>
        <w:tabs>
          <w:tab w:val="left" w:pos="3020"/>
          <w:tab w:val="center" w:pos="4818"/>
        </w:tabs>
        <w:jc w:val="center"/>
        <w:rPr>
          <w:rFonts w:ascii="Times New Roman" w:hAnsi="Times New Roman" w:cs="Times New Roman"/>
          <w:snapToGrid w:val="0"/>
          <w:sz w:val="24"/>
          <w:szCs w:val="24"/>
        </w:rPr>
      </w:pPr>
      <w:r w:rsidRPr="00C67873">
        <w:rPr>
          <w:rFonts w:ascii="Times New Roman" w:hAnsi="Times New Roman" w:cs="Times New Roman"/>
          <w:sz w:val="24"/>
          <w:szCs w:val="24"/>
        </w:rPr>
        <w:t>ПОСТАНОВЛЕНИЕ  ГЛАВЫ</w:t>
      </w:r>
    </w:p>
    <w:p w:rsidR="00343634" w:rsidRPr="00C67873" w:rsidRDefault="00343634" w:rsidP="00343634">
      <w:pPr>
        <w:widowControl w:val="0"/>
        <w:tabs>
          <w:tab w:val="left" w:pos="3020"/>
          <w:tab w:val="center" w:pos="4818"/>
        </w:tabs>
        <w:rPr>
          <w:rFonts w:ascii="Times New Roman" w:hAnsi="Times New Roman" w:cs="Times New Roman"/>
          <w:b/>
          <w:snapToGrid w:val="0"/>
          <w:sz w:val="24"/>
          <w:szCs w:val="24"/>
        </w:rPr>
      </w:pPr>
      <w:r w:rsidRPr="00C67873">
        <w:rPr>
          <w:rFonts w:ascii="Times New Roman" w:hAnsi="Times New Roman" w:cs="Times New Roman"/>
          <w:sz w:val="24"/>
          <w:szCs w:val="24"/>
        </w:rPr>
        <w:t>669120, с. Покровка, ул. Терешковой, 15</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9396"/>
      </w:tblGrid>
      <w:tr w:rsidR="00343634" w:rsidRPr="00C67873" w:rsidTr="00003B1B">
        <w:trPr>
          <w:trHeight w:val="140"/>
        </w:trPr>
        <w:tc>
          <w:tcPr>
            <w:tcW w:w="9396" w:type="dxa"/>
            <w:tcBorders>
              <w:left w:val="nil"/>
              <w:bottom w:val="nil"/>
              <w:right w:val="nil"/>
            </w:tcBorders>
          </w:tcPr>
          <w:p w:rsidR="00343634" w:rsidRPr="00C67873" w:rsidRDefault="00343634" w:rsidP="00003B1B">
            <w:pPr>
              <w:rPr>
                <w:rFonts w:ascii="Times New Roman" w:hAnsi="Times New Roman" w:cs="Times New Roman"/>
                <w:sz w:val="24"/>
                <w:szCs w:val="24"/>
              </w:rPr>
            </w:pPr>
          </w:p>
        </w:tc>
      </w:tr>
    </w:tbl>
    <w:p w:rsidR="00343634" w:rsidRPr="00C67873" w:rsidRDefault="00343634" w:rsidP="00343634">
      <w:pPr>
        <w:tabs>
          <w:tab w:val="left" w:pos="4620"/>
          <w:tab w:val="left" w:pos="4940"/>
          <w:tab w:val="left" w:pos="5140"/>
        </w:tabs>
        <w:rPr>
          <w:rFonts w:ascii="Times New Roman" w:hAnsi="Times New Roman" w:cs="Times New Roman"/>
          <w:sz w:val="24"/>
          <w:szCs w:val="24"/>
        </w:rPr>
      </w:pPr>
      <w:r w:rsidRPr="00C67873">
        <w:rPr>
          <w:rFonts w:ascii="Times New Roman" w:hAnsi="Times New Roman" w:cs="Times New Roman"/>
          <w:sz w:val="24"/>
          <w:szCs w:val="24"/>
        </w:rPr>
        <w:t>От «10 » августа   2016                           № 45</w:t>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t xml:space="preserve">                       с. Покровка</w:t>
      </w:r>
    </w:p>
    <w:p w:rsidR="00343634" w:rsidRPr="00C67873" w:rsidRDefault="00343634" w:rsidP="00343634">
      <w:pPr>
        <w:rPr>
          <w:rFonts w:ascii="Times New Roman" w:eastAsia="Times New Roman" w:hAnsi="Times New Roman" w:cs="Times New Roman"/>
          <w:bCs/>
          <w:sz w:val="24"/>
          <w:szCs w:val="24"/>
        </w:rPr>
      </w:pPr>
      <w:r w:rsidRPr="00C67873">
        <w:rPr>
          <w:rFonts w:ascii="Times New Roman" w:eastAsia="Times New Roman" w:hAnsi="Times New Roman" w:cs="Times New Roman"/>
          <w:bCs/>
          <w:sz w:val="24"/>
          <w:szCs w:val="24"/>
        </w:rPr>
        <w:t xml:space="preserve">О порядке принятия решения о признания </w:t>
      </w:r>
    </w:p>
    <w:p w:rsidR="00343634" w:rsidRPr="00C67873" w:rsidRDefault="00343634" w:rsidP="00343634">
      <w:pPr>
        <w:rPr>
          <w:rFonts w:ascii="Times New Roman" w:eastAsia="Times New Roman" w:hAnsi="Times New Roman" w:cs="Times New Roman"/>
          <w:bCs/>
          <w:sz w:val="24"/>
          <w:szCs w:val="24"/>
        </w:rPr>
      </w:pPr>
      <w:r w:rsidRPr="00C67873">
        <w:rPr>
          <w:rFonts w:ascii="Times New Roman" w:eastAsia="Times New Roman" w:hAnsi="Times New Roman" w:cs="Times New Roman"/>
          <w:bCs/>
          <w:sz w:val="24"/>
          <w:szCs w:val="24"/>
        </w:rPr>
        <w:t xml:space="preserve">  безнадежной к взысканию задолженности </w:t>
      </w:r>
      <w:proofErr w:type="gramStart"/>
      <w:r w:rsidRPr="00C67873">
        <w:rPr>
          <w:rFonts w:ascii="Times New Roman" w:eastAsia="Times New Roman" w:hAnsi="Times New Roman" w:cs="Times New Roman"/>
          <w:bCs/>
          <w:sz w:val="24"/>
          <w:szCs w:val="24"/>
        </w:rPr>
        <w:t>по</w:t>
      </w:r>
      <w:proofErr w:type="gramEnd"/>
    </w:p>
    <w:p w:rsidR="00343634" w:rsidRPr="00C67873" w:rsidRDefault="00343634" w:rsidP="00343634">
      <w:pPr>
        <w:rPr>
          <w:rFonts w:ascii="Times New Roman" w:eastAsia="Times New Roman" w:hAnsi="Times New Roman" w:cs="Times New Roman"/>
          <w:bCs/>
          <w:sz w:val="24"/>
          <w:szCs w:val="24"/>
        </w:rPr>
      </w:pPr>
      <w:r w:rsidRPr="00C67873">
        <w:rPr>
          <w:rFonts w:ascii="Times New Roman" w:eastAsia="Times New Roman" w:hAnsi="Times New Roman" w:cs="Times New Roman"/>
          <w:bCs/>
          <w:sz w:val="24"/>
          <w:szCs w:val="24"/>
        </w:rPr>
        <w:t xml:space="preserve">  платежам в бюджет МО «Покровка»</w:t>
      </w:r>
    </w:p>
    <w:p w:rsidR="00343634" w:rsidRPr="00C67873" w:rsidRDefault="00343634" w:rsidP="00343634">
      <w:pPr>
        <w:widowControl w:val="0"/>
        <w:autoSpaceDE w:val="0"/>
        <w:autoSpaceDN w:val="0"/>
        <w:adjustRightInd w:val="0"/>
        <w:jc w:val="both"/>
        <w:rPr>
          <w:rFonts w:ascii="Times New Roman" w:hAnsi="Times New Roman" w:cs="Times New Roman"/>
          <w:bCs/>
          <w:sz w:val="24"/>
          <w:szCs w:val="24"/>
        </w:rPr>
      </w:pPr>
      <w:r w:rsidRPr="00C67873">
        <w:rPr>
          <w:rFonts w:ascii="Times New Roman" w:eastAsia="Times New Roman" w:hAnsi="Times New Roman" w:cs="Times New Roman"/>
          <w:bCs/>
          <w:sz w:val="24"/>
          <w:szCs w:val="24"/>
        </w:rPr>
        <w:t xml:space="preserve">      В соответствии с пунктом 4 статьи 47.2 Бюджетного кодекса Российской Федерации, постановлением Правительства Российской Федерации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 от 6 мая 2016 года № 393, руководствуясь Уставом МО «Покровка», </w:t>
      </w:r>
      <w:proofErr w:type="gramStart"/>
      <w:r w:rsidRPr="00C67873">
        <w:rPr>
          <w:rFonts w:ascii="Times New Roman" w:eastAsia="Times New Roman" w:hAnsi="Times New Roman" w:cs="Times New Roman"/>
          <w:bCs/>
          <w:sz w:val="24"/>
          <w:szCs w:val="24"/>
        </w:rPr>
        <w:t>П</w:t>
      </w:r>
      <w:proofErr w:type="gramEnd"/>
      <w:r w:rsidRPr="00C67873">
        <w:rPr>
          <w:rFonts w:ascii="Times New Roman" w:eastAsia="Times New Roman" w:hAnsi="Times New Roman" w:cs="Times New Roman"/>
          <w:bCs/>
          <w:sz w:val="24"/>
          <w:szCs w:val="24"/>
        </w:rPr>
        <w:t xml:space="preserve"> О С Т А Н О В Л Я Ю:</w:t>
      </w:r>
    </w:p>
    <w:p w:rsidR="00343634" w:rsidRPr="00C67873" w:rsidRDefault="00343634" w:rsidP="00343634">
      <w:pPr>
        <w:jc w:val="both"/>
        <w:rPr>
          <w:rFonts w:ascii="Times New Roman" w:eastAsia="Times New Roman" w:hAnsi="Times New Roman" w:cs="Times New Roman"/>
          <w:bCs/>
          <w:sz w:val="24"/>
          <w:szCs w:val="24"/>
        </w:rPr>
      </w:pPr>
      <w:r w:rsidRPr="00C67873">
        <w:rPr>
          <w:rFonts w:ascii="Times New Roman" w:eastAsia="Times New Roman" w:hAnsi="Times New Roman" w:cs="Times New Roman"/>
          <w:bCs/>
          <w:sz w:val="24"/>
          <w:szCs w:val="24"/>
        </w:rPr>
        <w:t xml:space="preserve">      1.Утвердить Порядок принятия решений о признании безнадежной к взысканию задолженности по платежам в бюджет МО «Покровка», главным администратором доходов бюджета является администрация МО «Покровка»</w:t>
      </w:r>
    </w:p>
    <w:p w:rsidR="00343634" w:rsidRPr="00C67873" w:rsidRDefault="00343634" w:rsidP="00343634">
      <w:pPr>
        <w:jc w:val="both"/>
        <w:rPr>
          <w:rFonts w:ascii="Times New Roman" w:eastAsia="Times New Roman" w:hAnsi="Times New Roman" w:cs="Times New Roman"/>
          <w:sz w:val="24"/>
          <w:szCs w:val="24"/>
        </w:rPr>
      </w:pPr>
      <w:r w:rsidRPr="00C67873">
        <w:rPr>
          <w:rFonts w:ascii="Times New Roman" w:eastAsia="Times New Roman" w:hAnsi="Times New Roman" w:cs="Times New Roman"/>
          <w:bCs/>
          <w:sz w:val="24"/>
          <w:szCs w:val="24"/>
        </w:rPr>
        <w:t xml:space="preserve">    </w:t>
      </w:r>
      <w:r w:rsidRPr="00C67873">
        <w:rPr>
          <w:rFonts w:ascii="Times New Roman" w:eastAsia="Times New Roman" w:hAnsi="Times New Roman" w:cs="Times New Roman"/>
          <w:sz w:val="24"/>
          <w:szCs w:val="24"/>
        </w:rPr>
        <w:t xml:space="preserve">  2. Настоящее постановление подлежит официальному опубликованию </w:t>
      </w:r>
      <w:r w:rsidRPr="00C67873">
        <w:rPr>
          <w:rFonts w:ascii="Times New Roman" w:hAnsi="Times New Roman" w:cs="Times New Roman"/>
          <w:sz w:val="24"/>
          <w:szCs w:val="24"/>
        </w:rPr>
        <w:t>в газете «Вестник МО «Покровка»»</w:t>
      </w:r>
      <w:r w:rsidRPr="00C67873">
        <w:rPr>
          <w:rFonts w:ascii="Times New Roman" w:eastAsia="Times New Roman" w:hAnsi="Times New Roman" w:cs="Times New Roman"/>
          <w:sz w:val="24"/>
          <w:szCs w:val="24"/>
        </w:rPr>
        <w:t xml:space="preserve"> и на официальном сайте МО «Покровка» </w:t>
      </w:r>
    </w:p>
    <w:p w:rsidR="00343634" w:rsidRPr="00C67873" w:rsidRDefault="00343634" w:rsidP="00343634">
      <w:pPr>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      3. Контроль за исполнением настоящего постановления возлагаю </w:t>
      </w:r>
      <w:proofErr w:type="gramStart"/>
      <w:r w:rsidRPr="00C67873">
        <w:rPr>
          <w:rFonts w:ascii="Times New Roman" w:eastAsia="Times New Roman" w:hAnsi="Times New Roman" w:cs="Times New Roman"/>
          <w:sz w:val="24"/>
          <w:szCs w:val="24"/>
        </w:rPr>
        <w:t>на</w:t>
      </w:r>
      <w:proofErr w:type="gramEnd"/>
      <w:r w:rsidRPr="00C67873">
        <w:rPr>
          <w:rFonts w:ascii="Times New Roman" w:eastAsia="Times New Roman" w:hAnsi="Times New Roman" w:cs="Times New Roman"/>
          <w:sz w:val="24"/>
          <w:szCs w:val="24"/>
        </w:rPr>
        <w:t xml:space="preserve"> собой.</w:t>
      </w:r>
    </w:p>
    <w:p w:rsidR="00343634" w:rsidRPr="00C67873" w:rsidRDefault="00343634" w:rsidP="00343634">
      <w:pPr>
        <w:spacing w:before="100" w:beforeAutospacing="1" w:after="100" w:afterAutospacing="1"/>
        <w:rPr>
          <w:rFonts w:ascii="Times New Roman" w:eastAsia="Times New Roman" w:hAnsi="Times New Roman" w:cs="Times New Roman"/>
          <w:sz w:val="24"/>
          <w:szCs w:val="24"/>
        </w:rPr>
      </w:pPr>
    </w:p>
    <w:p w:rsidR="00343634" w:rsidRPr="00C67873" w:rsidRDefault="00343634" w:rsidP="00343634">
      <w:pPr>
        <w:jc w:val="right"/>
        <w:rPr>
          <w:rFonts w:ascii="Times New Roman" w:hAnsi="Times New Roman" w:cs="Times New Roman"/>
          <w:sz w:val="24"/>
          <w:szCs w:val="24"/>
        </w:rPr>
      </w:pPr>
      <w:r w:rsidRPr="00C67873">
        <w:rPr>
          <w:rFonts w:ascii="Times New Roman" w:hAnsi="Times New Roman" w:cs="Times New Roman"/>
          <w:sz w:val="24"/>
          <w:szCs w:val="24"/>
        </w:rPr>
        <w:t xml:space="preserve">                                                                                Глава муниципального образования</w:t>
      </w:r>
    </w:p>
    <w:p w:rsidR="00343634" w:rsidRPr="00C67873" w:rsidRDefault="00343634" w:rsidP="00343634">
      <w:pPr>
        <w:jc w:val="right"/>
        <w:rPr>
          <w:rFonts w:ascii="Times New Roman" w:hAnsi="Times New Roman" w:cs="Times New Roman"/>
          <w:sz w:val="24"/>
          <w:szCs w:val="24"/>
        </w:rPr>
      </w:pPr>
      <w:r w:rsidRPr="00C67873">
        <w:rPr>
          <w:rFonts w:ascii="Times New Roman" w:hAnsi="Times New Roman" w:cs="Times New Roman"/>
          <w:sz w:val="24"/>
          <w:szCs w:val="24"/>
        </w:rPr>
        <w:t xml:space="preserve">                                                                                                   «Покровка»</w:t>
      </w:r>
    </w:p>
    <w:p w:rsidR="00343634" w:rsidRPr="00C67873" w:rsidRDefault="00343634" w:rsidP="00343634">
      <w:pPr>
        <w:jc w:val="right"/>
        <w:rPr>
          <w:rFonts w:ascii="Times New Roman" w:hAnsi="Times New Roman" w:cs="Times New Roman"/>
          <w:sz w:val="24"/>
          <w:szCs w:val="24"/>
        </w:rPr>
      </w:pPr>
      <w:r w:rsidRPr="00C67873">
        <w:rPr>
          <w:rFonts w:ascii="Times New Roman" w:hAnsi="Times New Roman" w:cs="Times New Roman"/>
          <w:sz w:val="24"/>
          <w:szCs w:val="24"/>
        </w:rPr>
        <w:t xml:space="preserve">                                                                                                                            Т.В. Мешков.</w:t>
      </w:r>
    </w:p>
    <w:p w:rsidR="00343634" w:rsidRPr="00C67873" w:rsidRDefault="00343634" w:rsidP="00343634">
      <w:pPr>
        <w:jc w:val="right"/>
        <w:rPr>
          <w:rFonts w:ascii="Times New Roman" w:hAnsi="Times New Roman" w:cs="Times New Roman"/>
          <w:sz w:val="24"/>
          <w:szCs w:val="24"/>
        </w:rPr>
      </w:pPr>
    </w:p>
    <w:p w:rsidR="00343634" w:rsidRPr="00C67873" w:rsidRDefault="00343634" w:rsidP="00343634">
      <w:pPr>
        <w:spacing w:before="100" w:beforeAutospacing="1" w:after="100" w:afterAutospacing="1"/>
        <w:rPr>
          <w:rFonts w:ascii="Times New Roman" w:eastAsia="Times New Roman" w:hAnsi="Times New Roman" w:cs="Times New Roman"/>
          <w:sz w:val="24"/>
          <w:szCs w:val="24"/>
        </w:rPr>
      </w:pPr>
    </w:p>
    <w:p w:rsidR="00343634" w:rsidRPr="00C67873" w:rsidRDefault="00343634" w:rsidP="00343634">
      <w:pPr>
        <w:ind w:left="288"/>
        <w:rPr>
          <w:rFonts w:ascii="Times New Roman" w:eastAsia="Times New Roman" w:hAnsi="Times New Roman" w:cs="Times New Roman"/>
          <w:bCs/>
          <w:sz w:val="24"/>
          <w:szCs w:val="24"/>
        </w:rPr>
      </w:pPr>
    </w:p>
    <w:p w:rsidR="00343634" w:rsidRPr="00C67873" w:rsidRDefault="00343634" w:rsidP="00343634">
      <w:pPr>
        <w:ind w:left="288"/>
        <w:rPr>
          <w:rFonts w:ascii="Times New Roman" w:eastAsia="Times New Roman" w:hAnsi="Times New Roman" w:cs="Times New Roman"/>
          <w:bCs/>
          <w:sz w:val="24"/>
          <w:szCs w:val="24"/>
        </w:rPr>
      </w:pPr>
    </w:p>
    <w:p w:rsidR="00343634" w:rsidRPr="00C67873" w:rsidRDefault="00343634" w:rsidP="00343634">
      <w:pPr>
        <w:ind w:left="288"/>
        <w:rPr>
          <w:rFonts w:ascii="Times New Roman" w:eastAsia="Times New Roman" w:hAnsi="Times New Roman" w:cs="Times New Roman"/>
          <w:bCs/>
          <w:sz w:val="24"/>
          <w:szCs w:val="24"/>
        </w:rPr>
      </w:pPr>
    </w:p>
    <w:p w:rsidR="00343634" w:rsidRPr="00C67873" w:rsidRDefault="00343634" w:rsidP="00343634">
      <w:pPr>
        <w:jc w:val="center"/>
        <w:rPr>
          <w:rFonts w:ascii="Times New Roman" w:hAnsi="Times New Roman" w:cs="Times New Roman"/>
          <w:sz w:val="20"/>
          <w:szCs w:val="20"/>
        </w:rPr>
      </w:pPr>
      <w:r>
        <w:rPr>
          <w:rFonts w:ascii="Times New Roman" w:hAnsi="Times New Roman" w:cs="Times New Roman"/>
          <w:sz w:val="20"/>
          <w:szCs w:val="20"/>
        </w:rPr>
        <w:t xml:space="preserve">                                                                                                                                      </w:t>
      </w:r>
      <w:r w:rsidRPr="00C67873">
        <w:rPr>
          <w:rFonts w:ascii="Times New Roman" w:hAnsi="Times New Roman" w:cs="Times New Roman"/>
          <w:sz w:val="20"/>
          <w:szCs w:val="20"/>
        </w:rPr>
        <w:t xml:space="preserve">  Приложение № 1                                                       </w:t>
      </w:r>
    </w:p>
    <w:p w:rsidR="00343634" w:rsidRPr="00C67873" w:rsidRDefault="00343634" w:rsidP="00343634">
      <w:pPr>
        <w:tabs>
          <w:tab w:val="left" w:pos="7088"/>
          <w:tab w:val="right" w:pos="9355"/>
        </w:tabs>
        <w:jc w:val="right"/>
        <w:rPr>
          <w:rFonts w:ascii="Times New Roman" w:hAnsi="Times New Roman" w:cs="Times New Roman"/>
          <w:sz w:val="20"/>
          <w:szCs w:val="20"/>
        </w:rPr>
      </w:pPr>
      <w:r w:rsidRPr="00C67873">
        <w:rPr>
          <w:rFonts w:ascii="Times New Roman" w:hAnsi="Times New Roman" w:cs="Times New Roman"/>
          <w:sz w:val="20"/>
          <w:szCs w:val="20"/>
        </w:rPr>
        <w:tab/>
        <w:t xml:space="preserve">      к постановлению</w:t>
      </w:r>
      <w:r w:rsidRPr="00C67873">
        <w:rPr>
          <w:rFonts w:ascii="Times New Roman" w:hAnsi="Times New Roman" w:cs="Times New Roman"/>
          <w:sz w:val="20"/>
          <w:szCs w:val="20"/>
        </w:rPr>
        <w:tab/>
      </w:r>
    </w:p>
    <w:p w:rsidR="00343634" w:rsidRPr="00C67873" w:rsidRDefault="00343634" w:rsidP="00343634">
      <w:pPr>
        <w:tabs>
          <w:tab w:val="left" w:pos="3864"/>
          <w:tab w:val="right" w:pos="9355"/>
        </w:tabs>
        <w:jc w:val="right"/>
        <w:rPr>
          <w:rFonts w:ascii="Times New Roman" w:eastAsia="Times New Roman" w:hAnsi="Times New Roman" w:cs="Times New Roman"/>
          <w:sz w:val="20"/>
          <w:szCs w:val="20"/>
        </w:rPr>
      </w:pPr>
      <w:r w:rsidRPr="00C67873">
        <w:rPr>
          <w:rFonts w:ascii="Times New Roman" w:hAnsi="Times New Roman" w:cs="Times New Roman"/>
          <w:sz w:val="20"/>
          <w:szCs w:val="20"/>
        </w:rPr>
        <w:lastRenderedPageBreak/>
        <w:t xml:space="preserve">       главы МО «Покровка»</w:t>
      </w:r>
      <w:r w:rsidRPr="00C67873">
        <w:rPr>
          <w:rFonts w:ascii="Times New Roman" w:eastAsia="Times New Roman" w:hAnsi="Times New Roman" w:cs="Times New Roman"/>
          <w:sz w:val="20"/>
          <w:szCs w:val="20"/>
        </w:rPr>
        <w:t xml:space="preserve"> </w:t>
      </w:r>
    </w:p>
    <w:p w:rsidR="00343634" w:rsidRPr="00C67873" w:rsidRDefault="00343634" w:rsidP="00343634">
      <w:pPr>
        <w:rPr>
          <w:rFonts w:ascii="Times New Roman" w:eastAsia="Times New Roman" w:hAnsi="Times New Roman" w:cs="Times New Roman"/>
          <w:sz w:val="24"/>
          <w:szCs w:val="24"/>
        </w:rPr>
      </w:pPr>
      <w:r w:rsidRPr="00C678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67873">
        <w:rPr>
          <w:rFonts w:ascii="Times New Roman" w:eastAsia="Times New Roman" w:hAnsi="Times New Roman" w:cs="Times New Roman"/>
          <w:sz w:val="20"/>
          <w:szCs w:val="20"/>
        </w:rPr>
        <w:t xml:space="preserve">     от 10.08.2016 г. № 45</w:t>
      </w:r>
      <w:r w:rsidRPr="00C67873">
        <w:rPr>
          <w:rFonts w:ascii="Times New Roman" w:eastAsia="Times New Roman" w:hAnsi="Times New Roman" w:cs="Times New Roman"/>
          <w:sz w:val="24"/>
          <w:szCs w:val="24"/>
        </w:rPr>
        <w:t xml:space="preserve"> </w:t>
      </w:r>
    </w:p>
    <w:p w:rsidR="00343634" w:rsidRPr="00C67873" w:rsidRDefault="00343634" w:rsidP="00343634">
      <w:pPr>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                   Порядок принятия решений о признании  </w:t>
      </w:r>
      <w:proofErr w:type="gramStart"/>
      <w:r w:rsidRPr="00C67873">
        <w:rPr>
          <w:rFonts w:ascii="Times New Roman" w:eastAsia="Times New Roman" w:hAnsi="Times New Roman" w:cs="Times New Roman"/>
          <w:sz w:val="24"/>
          <w:szCs w:val="24"/>
        </w:rPr>
        <w:t>безнадежной</w:t>
      </w:r>
      <w:proofErr w:type="gramEnd"/>
      <w:r w:rsidRPr="00C67873">
        <w:rPr>
          <w:rFonts w:ascii="Times New Roman" w:eastAsia="Times New Roman" w:hAnsi="Times New Roman" w:cs="Times New Roman"/>
          <w:sz w:val="24"/>
          <w:szCs w:val="24"/>
        </w:rPr>
        <w:t xml:space="preserve"> к взысканию</w:t>
      </w:r>
    </w:p>
    <w:p w:rsidR="00343634" w:rsidRPr="00C67873" w:rsidRDefault="00343634" w:rsidP="00343634">
      <w:pPr>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             задолженности по платежам в бюджет МО «Покровка», главным</w:t>
      </w:r>
    </w:p>
    <w:p w:rsidR="00343634" w:rsidRPr="00C67873" w:rsidRDefault="00343634" w:rsidP="00343634">
      <w:pPr>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                  администратором доходов бюджета, которых является администрация </w:t>
      </w:r>
    </w:p>
    <w:p w:rsidR="00343634" w:rsidRPr="00C67873" w:rsidRDefault="00343634" w:rsidP="00343634">
      <w:pPr>
        <w:rPr>
          <w:rFonts w:ascii="Times New Roman" w:hAnsi="Times New Roman" w:cs="Times New Roman"/>
          <w:sz w:val="24"/>
          <w:szCs w:val="24"/>
        </w:rPr>
      </w:pPr>
      <w:r w:rsidRPr="00C67873">
        <w:rPr>
          <w:rFonts w:ascii="Times New Roman" w:hAnsi="Times New Roman" w:cs="Times New Roman"/>
          <w:sz w:val="24"/>
          <w:szCs w:val="24"/>
        </w:rPr>
        <w:t xml:space="preserve">                                           МО «Покровка».</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1. </w:t>
      </w:r>
      <w:proofErr w:type="gramStart"/>
      <w:r w:rsidRPr="00C67873">
        <w:rPr>
          <w:rFonts w:ascii="Times New Roman" w:hAnsi="Times New Roman" w:cs="Times New Roman"/>
          <w:sz w:val="24"/>
          <w:szCs w:val="24"/>
        </w:rPr>
        <w:t>Настоящий порядок определяет случаи признания безнадежной к взысканию задолженности по платежам в бюджет МО «Покровка» (далее - бюджет), главным администратором доходов бюджета которых является администрация МО «Покровка» (далее – администрация), перечень документов, подтверждающих наличие оснований для принятия решений о признании  безнадежной к взысканию задолженности по платежам в бюджет, а также последовательность действий администрации по подготовке решений о признании безнадежной к взысканию задолженности</w:t>
      </w:r>
      <w:proofErr w:type="gramEnd"/>
      <w:r w:rsidRPr="00C67873">
        <w:rPr>
          <w:rFonts w:ascii="Times New Roman" w:hAnsi="Times New Roman" w:cs="Times New Roman"/>
          <w:sz w:val="24"/>
          <w:szCs w:val="24"/>
        </w:rPr>
        <w:t xml:space="preserve"> по платежам в бюджет.</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2. Платежи в бюджет, не уплаченные в установленный срок, признаются безнадежными к взысканию в случае:</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w:t>
      </w:r>
      <w:proofErr w:type="gramStart"/>
      <w:r w:rsidRPr="00C67873">
        <w:rPr>
          <w:rFonts w:ascii="Times New Roman" w:hAnsi="Times New Roman" w:cs="Times New Roman"/>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2) признания банкротом индивидуального предпринимателя – плательщика платежей в областной бюджет в соответствии с Федеральным законом от 26.10.2002 г.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3) ликвидации организации – плательщика платежей в областной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w:t>
      </w:r>
      <w:proofErr w:type="gramStart"/>
      <w:r w:rsidRPr="00C67873">
        <w:rPr>
          <w:rFonts w:ascii="Times New Roman" w:hAnsi="Times New Roman" w:cs="Times New Roman"/>
          <w:sz w:val="24"/>
          <w:szCs w:val="24"/>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а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5) вынесения судебным приставом-исполнителем постановления об окончании исполнительного производства по основаниям, предусмотренным пунктами 3и 4 части статьи 46 Федерального закона от 2.10.2007 г. №229-ФЗ «Об исполнительном производстве», если </w:t>
      </w:r>
      <w:proofErr w:type="gramStart"/>
      <w:r w:rsidRPr="00C67873">
        <w:rPr>
          <w:rFonts w:ascii="Times New Roman" w:hAnsi="Times New Roman" w:cs="Times New Roman"/>
          <w:sz w:val="24"/>
          <w:szCs w:val="24"/>
        </w:rPr>
        <w:t>с даты образования</w:t>
      </w:r>
      <w:proofErr w:type="gramEnd"/>
      <w:r w:rsidRPr="00C67873">
        <w:rPr>
          <w:rFonts w:ascii="Times New Roman" w:hAnsi="Times New Roman" w:cs="Times New Roman"/>
          <w:sz w:val="24"/>
          <w:szCs w:val="24"/>
        </w:rPr>
        <w:t xml:space="preserve"> задолженности по платежам в бюджет прошло более пяти лет, в следующих случаях:</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lastRenderedPageBreak/>
        <w:t xml:space="preserve">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6)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3. Документами, подтверждающими наличие оснований для принятия решений о признании безнадежной к взысканию задолженности по платежам в бюджет, являются:</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1) выписка из отчетности администрации об учитываемых суммах задолженности по уплате платежей в бюджет;</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2) справка отдела имущества, осуществляющего начисление, учет и </w:t>
      </w:r>
      <w:proofErr w:type="gramStart"/>
      <w:r w:rsidRPr="00C67873">
        <w:rPr>
          <w:rFonts w:ascii="Times New Roman" w:hAnsi="Times New Roman" w:cs="Times New Roman"/>
          <w:sz w:val="24"/>
          <w:szCs w:val="24"/>
        </w:rPr>
        <w:t>контроль за</w:t>
      </w:r>
      <w:proofErr w:type="gramEnd"/>
      <w:r w:rsidRPr="00C67873">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 о принятых мерах по обеспечению взыскания задолженности по платежам в бюджет;</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3) документы, подтверждающие случаи признания безнадежной к взысканию задолженности по платежам в бюджет, в том числе:</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w:t>
      </w:r>
      <w:proofErr w:type="gramStart"/>
      <w:r w:rsidRPr="00C67873">
        <w:rPr>
          <w:rFonts w:ascii="Times New Roman" w:hAnsi="Times New Roman" w:cs="Times New Roman"/>
          <w:sz w:val="24"/>
          <w:szCs w:val="24"/>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организации-плательщика платежей в бюджет;</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судебный акт,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постановление судебного пристава-исполнителя об окончании исполнительного производства при возврате взыскателю (администрации) исполнительного документа по основаниям, предусмотренным пунктами 3 и 4 части статьи 45 Федерального закона от 2.10.2007 г. № 229-ФЗ «Об исполнительном производстве».</w:t>
      </w:r>
    </w:p>
    <w:p w:rsidR="00343634" w:rsidRPr="00C67873" w:rsidRDefault="00343634" w:rsidP="00343634">
      <w:pPr>
        <w:widowControl w:val="0"/>
        <w:autoSpaceDE w:val="0"/>
        <w:autoSpaceDN w:val="0"/>
        <w:adjustRightInd w:val="0"/>
        <w:rPr>
          <w:rFonts w:ascii="Times New Roman" w:hAnsi="Times New Roman" w:cs="Times New Roman"/>
          <w:bCs/>
          <w:sz w:val="24"/>
          <w:szCs w:val="24"/>
        </w:rPr>
      </w:pPr>
      <w:r w:rsidRPr="00C67873">
        <w:rPr>
          <w:rFonts w:ascii="Times New Roman" w:hAnsi="Times New Roman" w:cs="Times New Roman"/>
          <w:sz w:val="24"/>
          <w:szCs w:val="24"/>
        </w:rPr>
        <w:t xml:space="preserve">  4. Отдел по управлению муниципальным имуществом администрации МО «Покровка»  не позднее 5 рабочих дней со дня поступления документов, указанных в пункте 3 настоящего Порядка, направляет их в Бюджетную комиссию администрации МО «Покровка» </w:t>
      </w:r>
      <w:r w:rsidRPr="00C67873">
        <w:rPr>
          <w:rFonts w:ascii="Times New Roman" w:hAnsi="Times New Roman" w:cs="Times New Roman"/>
          <w:bCs/>
          <w:sz w:val="24"/>
          <w:szCs w:val="24"/>
        </w:rPr>
        <w:t>по развитию программно-целевого управления</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(далее - комиссия). </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lastRenderedPageBreak/>
        <w:t xml:space="preserve">  5. Заседание комиссии по рассмотрению представленных документов проводится согласно положению комиссии.</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6. По результатам рассмотрения документов комиссией принимается одно из следующих решений:</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1) признать документы, представленные в комиссию, подтверждающими задолженность по платежам в бюджет безнадежной к взысканию;</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w:t>
      </w:r>
      <w:proofErr w:type="gramStart"/>
      <w:r w:rsidRPr="00C67873">
        <w:rPr>
          <w:rFonts w:ascii="Times New Roman" w:hAnsi="Times New Roman" w:cs="Times New Roman"/>
          <w:sz w:val="24"/>
          <w:szCs w:val="24"/>
        </w:rPr>
        <w:t>2) отказать в признании документов, представленных в комиссию, подтверждающими задолженность по платежам в бюджет безнадежной к взысканию.</w:t>
      </w:r>
      <w:proofErr w:type="gramEnd"/>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7. 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8. Решение комиссии оформляется протоколом, содержащим следующую информацию:</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1) полное наименование организации (фамилия, имя, отчество физического лица);</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3) сведения о платеже, по которому возникла задолженность;</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4) код классификации доходов бюджета, по которому возникла задолженность;</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5) сумма задолженности по платежам в бюджет;</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6) сумма задолженности по пеням и штрафам по соответствующим платежам в бюджет;</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7) дата принятия решения о признании безнадежной к взысканию задолженности по платежам в бюджет;</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8) подписи членов комиссии.</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9. Протокол подписывается председателем комиссии и всеми присутствующими на заседании членами комиссии и утверждается мэром МО «Покровка».      </w:t>
      </w:r>
    </w:p>
    <w:p w:rsidR="00343634" w:rsidRPr="00C67873" w:rsidRDefault="00343634" w:rsidP="00343634">
      <w:pPr>
        <w:tabs>
          <w:tab w:val="left" w:pos="1620"/>
          <w:tab w:val="left" w:pos="3465"/>
        </w:tabs>
        <w:jc w:val="center"/>
        <w:rPr>
          <w:rFonts w:ascii="Times New Roman" w:hAnsi="Times New Roman" w:cs="Times New Roman"/>
          <w:sz w:val="24"/>
          <w:szCs w:val="24"/>
        </w:rPr>
      </w:pPr>
    </w:p>
    <w:p w:rsidR="00343634" w:rsidRDefault="00343634" w:rsidP="00343634">
      <w:pPr>
        <w:widowControl w:val="0"/>
        <w:tabs>
          <w:tab w:val="left" w:pos="3020"/>
          <w:tab w:val="center" w:pos="4818"/>
        </w:tabs>
        <w:jc w:val="center"/>
        <w:rPr>
          <w:rFonts w:ascii="Times New Roman" w:hAnsi="Times New Roman" w:cs="Times New Roman"/>
          <w:b/>
          <w:snapToGrid w:val="0"/>
          <w:sz w:val="24"/>
          <w:szCs w:val="24"/>
        </w:rPr>
      </w:pPr>
    </w:p>
    <w:p w:rsidR="00343634" w:rsidRDefault="00343634" w:rsidP="00343634">
      <w:pPr>
        <w:widowControl w:val="0"/>
        <w:tabs>
          <w:tab w:val="left" w:pos="3020"/>
          <w:tab w:val="center" w:pos="4818"/>
        </w:tabs>
        <w:jc w:val="center"/>
        <w:rPr>
          <w:rFonts w:ascii="Times New Roman" w:hAnsi="Times New Roman" w:cs="Times New Roman"/>
          <w:b/>
          <w:snapToGrid w:val="0"/>
          <w:sz w:val="24"/>
          <w:szCs w:val="24"/>
        </w:rPr>
      </w:pPr>
    </w:p>
    <w:p w:rsidR="00343634" w:rsidRPr="00C67873" w:rsidRDefault="00343634" w:rsidP="00343634">
      <w:pPr>
        <w:widowControl w:val="0"/>
        <w:tabs>
          <w:tab w:val="left" w:pos="3020"/>
          <w:tab w:val="center" w:pos="4818"/>
        </w:tabs>
        <w:jc w:val="center"/>
        <w:rPr>
          <w:rFonts w:ascii="Times New Roman" w:hAnsi="Times New Roman" w:cs="Times New Roman"/>
          <w:b/>
          <w:snapToGrid w:val="0"/>
          <w:sz w:val="24"/>
          <w:szCs w:val="24"/>
        </w:rPr>
      </w:pPr>
      <w:r w:rsidRPr="00C67873">
        <w:rPr>
          <w:rFonts w:ascii="Times New Roman" w:hAnsi="Times New Roman" w:cs="Times New Roman"/>
          <w:b/>
          <w:snapToGrid w:val="0"/>
          <w:sz w:val="24"/>
          <w:szCs w:val="24"/>
        </w:rPr>
        <w:t>РОССИЙСКАЯ ФЕДЕРАЦИЯ</w:t>
      </w:r>
    </w:p>
    <w:p w:rsidR="00343634" w:rsidRPr="00C67873" w:rsidRDefault="00343634" w:rsidP="00343634">
      <w:pPr>
        <w:widowControl w:val="0"/>
        <w:tabs>
          <w:tab w:val="left" w:pos="3020"/>
          <w:tab w:val="center" w:pos="4818"/>
        </w:tabs>
        <w:jc w:val="center"/>
        <w:rPr>
          <w:rFonts w:ascii="Times New Roman" w:hAnsi="Times New Roman" w:cs="Times New Roman"/>
          <w:b/>
          <w:snapToGrid w:val="0"/>
          <w:sz w:val="24"/>
          <w:szCs w:val="24"/>
        </w:rPr>
      </w:pPr>
      <w:r w:rsidRPr="00C67873">
        <w:rPr>
          <w:rFonts w:ascii="Times New Roman" w:hAnsi="Times New Roman" w:cs="Times New Roman"/>
          <w:b/>
          <w:snapToGrid w:val="0"/>
          <w:sz w:val="24"/>
          <w:szCs w:val="24"/>
        </w:rPr>
        <w:t>ИРКУТСКАЯ ОБЛАСТЬ</w:t>
      </w:r>
    </w:p>
    <w:p w:rsidR="00343634" w:rsidRPr="00C67873" w:rsidRDefault="00343634" w:rsidP="00343634">
      <w:pPr>
        <w:widowControl w:val="0"/>
        <w:tabs>
          <w:tab w:val="left" w:pos="3020"/>
          <w:tab w:val="center" w:pos="4818"/>
        </w:tabs>
        <w:jc w:val="center"/>
        <w:rPr>
          <w:rFonts w:ascii="Times New Roman" w:hAnsi="Times New Roman" w:cs="Times New Roman"/>
          <w:b/>
          <w:sz w:val="24"/>
          <w:szCs w:val="24"/>
        </w:rPr>
      </w:pPr>
      <w:r w:rsidRPr="00C67873">
        <w:rPr>
          <w:rFonts w:ascii="Times New Roman" w:hAnsi="Times New Roman" w:cs="Times New Roman"/>
          <w:b/>
          <w:sz w:val="24"/>
          <w:szCs w:val="24"/>
        </w:rPr>
        <w:t>МУНИЦИПАЛЬНОЕ ОБРАЗОВАНИЕ    «ПОКРОВКА»</w:t>
      </w:r>
    </w:p>
    <w:p w:rsidR="00343634" w:rsidRPr="00C67873" w:rsidRDefault="00343634" w:rsidP="00343634">
      <w:pPr>
        <w:widowControl w:val="0"/>
        <w:tabs>
          <w:tab w:val="left" w:pos="3020"/>
          <w:tab w:val="center" w:pos="4818"/>
        </w:tabs>
        <w:jc w:val="center"/>
        <w:rPr>
          <w:rFonts w:ascii="Times New Roman" w:hAnsi="Times New Roman" w:cs="Times New Roman"/>
          <w:b/>
          <w:snapToGrid w:val="0"/>
          <w:sz w:val="24"/>
          <w:szCs w:val="24"/>
        </w:rPr>
      </w:pPr>
      <w:r w:rsidRPr="00C67873">
        <w:rPr>
          <w:rFonts w:ascii="Times New Roman" w:hAnsi="Times New Roman" w:cs="Times New Roman"/>
          <w:b/>
          <w:sz w:val="24"/>
          <w:szCs w:val="24"/>
        </w:rPr>
        <w:t>ПОСТАНОВЛЕНИЕ  ГЛАВЫ</w:t>
      </w:r>
    </w:p>
    <w:p w:rsidR="00343634" w:rsidRPr="00C67873" w:rsidRDefault="00343634" w:rsidP="00343634">
      <w:pPr>
        <w:rPr>
          <w:rFonts w:ascii="Times New Roman" w:hAnsi="Times New Roman" w:cs="Times New Roman"/>
          <w:sz w:val="24"/>
          <w:szCs w:val="24"/>
        </w:rPr>
      </w:pPr>
      <w:r w:rsidRPr="00C67873">
        <w:rPr>
          <w:rFonts w:ascii="Times New Roman" w:hAnsi="Times New Roman" w:cs="Times New Roman"/>
          <w:sz w:val="24"/>
          <w:szCs w:val="24"/>
        </w:rPr>
        <w:t>669120, с. Покровка, ул. Терешковой, 15</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9396"/>
      </w:tblGrid>
      <w:tr w:rsidR="00343634" w:rsidRPr="00C67873" w:rsidTr="00003B1B">
        <w:trPr>
          <w:trHeight w:val="140"/>
        </w:trPr>
        <w:tc>
          <w:tcPr>
            <w:tcW w:w="9396" w:type="dxa"/>
            <w:tcBorders>
              <w:left w:val="nil"/>
              <w:bottom w:val="nil"/>
              <w:right w:val="nil"/>
            </w:tcBorders>
          </w:tcPr>
          <w:p w:rsidR="00343634" w:rsidRPr="00C67873" w:rsidRDefault="00343634" w:rsidP="00003B1B">
            <w:pPr>
              <w:rPr>
                <w:rFonts w:ascii="Times New Roman" w:hAnsi="Times New Roman" w:cs="Times New Roman"/>
                <w:sz w:val="24"/>
                <w:szCs w:val="24"/>
              </w:rPr>
            </w:pPr>
          </w:p>
        </w:tc>
      </w:tr>
    </w:tbl>
    <w:p w:rsidR="00343634" w:rsidRPr="00C67873" w:rsidRDefault="00343634" w:rsidP="00343634">
      <w:pPr>
        <w:tabs>
          <w:tab w:val="left" w:pos="4620"/>
          <w:tab w:val="left" w:pos="4940"/>
          <w:tab w:val="left" w:pos="5140"/>
        </w:tabs>
        <w:rPr>
          <w:rFonts w:ascii="Times New Roman" w:hAnsi="Times New Roman" w:cs="Times New Roman"/>
          <w:sz w:val="24"/>
          <w:szCs w:val="24"/>
        </w:rPr>
      </w:pPr>
      <w:r w:rsidRPr="00C67873">
        <w:rPr>
          <w:rFonts w:ascii="Times New Roman" w:hAnsi="Times New Roman" w:cs="Times New Roman"/>
          <w:sz w:val="24"/>
          <w:szCs w:val="24"/>
        </w:rPr>
        <w:t>От «10 » августа   2016                           № 46</w:t>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t xml:space="preserve">                       с. Покровка</w:t>
      </w:r>
    </w:p>
    <w:p w:rsidR="00343634" w:rsidRPr="00C67873" w:rsidRDefault="00343634" w:rsidP="00343634">
      <w:pPr>
        <w:rPr>
          <w:rFonts w:ascii="Times New Roman" w:eastAsia="Times New Roman" w:hAnsi="Times New Roman" w:cs="Times New Roman"/>
          <w:bCs/>
          <w:sz w:val="24"/>
          <w:szCs w:val="24"/>
        </w:rPr>
      </w:pPr>
      <w:r w:rsidRPr="00C67873">
        <w:rPr>
          <w:rFonts w:ascii="Times New Roman" w:eastAsia="Times New Roman" w:hAnsi="Times New Roman" w:cs="Times New Roman"/>
          <w:bCs/>
          <w:sz w:val="24"/>
          <w:szCs w:val="24"/>
        </w:rPr>
        <w:t xml:space="preserve">Об утверждении методики прогнозирования </w:t>
      </w:r>
    </w:p>
    <w:p w:rsidR="00343634" w:rsidRPr="00C67873" w:rsidRDefault="00343634" w:rsidP="00343634">
      <w:pPr>
        <w:rPr>
          <w:rFonts w:ascii="Times New Roman" w:eastAsia="Times New Roman" w:hAnsi="Times New Roman" w:cs="Times New Roman"/>
          <w:bCs/>
          <w:sz w:val="24"/>
          <w:szCs w:val="24"/>
        </w:rPr>
      </w:pPr>
      <w:r w:rsidRPr="00C67873">
        <w:rPr>
          <w:rFonts w:ascii="Times New Roman" w:eastAsia="Times New Roman" w:hAnsi="Times New Roman" w:cs="Times New Roman"/>
          <w:bCs/>
          <w:sz w:val="24"/>
          <w:szCs w:val="24"/>
        </w:rPr>
        <w:t xml:space="preserve">  Поступлений доходов бюджета муниципального</w:t>
      </w:r>
    </w:p>
    <w:p w:rsidR="00343634" w:rsidRPr="00C67873" w:rsidRDefault="00343634" w:rsidP="00343634">
      <w:pPr>
        <w:rPr>
          <w:rFonts w:ascii="Times New Roman" w:eastAsia="Times New Roman" w:hAnsi="Times New Roman" w:cs="Times New Roman"/>
          <w:bCs/>
          <w:sz w:val="24"/>
          <w:szCs w:val="24"/>
        </w:rPr>
      </w:pPr>
      <w:r w:rsidRPr="00C67873">
        <w:rPr>
          <w:rFonts w:ascii="Times New Roman" w:eastAsia="Times New Roman" w:hAnsi="Times New Roman" w:cs="Times New Roman"/>
          <w:bCs/>
          <w:sz w:val="24"/>
          <w:szCs w:val="24"/>
        </w:rPr>
        <w:t xml:space="preserve">  образования «Покровка»</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В целях обеспечения формализованного прогнозирования доходов по основным видам налоговых и неналоговых доходов:</w:t>
      </w:r>
    </w:p>
    <w:p w:rsidR="00343634" w:rsidRPr="00C67873" w:rsidRDefault="00343634" w:rsidP="00343634">
      <w:pPr>
        <w:jc w:val="both"/>
        <w:rPr>
          <w:rFonts w:ascii="Times New Roman" w:eastAsia="Times New Roman" w:hAnsi="Times New Roman" w:cs="Times New Roman"/>
          <w:bCs/>
          <w:sz w:val="24"/>
          <w:szCs w:val="24"/>
        </w:rPr>
      </w:pPr>
      <w:proofErr w:type="gramStart"/>
      <w:r w:rsidRPr="00C67873">
        <w:rPr>
          <w:rFonts w:ascii="Times New Roman" w:eastAsia="Times New Roman" w:hAnsi="Times New Roman" w:cs="Times New Roman"/>
          <w:bCs/>
          <w:sz w:val="24"/>
          <w:szCs w:val="24"/>
        </w:rPr>
        <w:t>П</w:t>
      </w:r>
      <w:proofErr w:type="gramEnd"/>
      <w:r w:rsidRPr="00C67873">
        <w:rPr>
          <w:rFonts w:ascii="Times New Roman" w:eastAsia="Times New Roman" w:hAnsi="Times New Roman" w:cs="Times New Roman"/>
          <w:bCs/>
          <w:sz w:val="24"/>
          <w:szCs w:val="24"/>
        </w:rPr>
        <w:t xml:space="preserve"> О С Т А Н О В Л Я Ю:</w:t>
      </w:r>
    </w:p>
    <w:p w:rsidR="00343634" w:rsidRPr="00C67873" w:rsidRDefault="00343634" w:rsidP="00343634">
      <w:pPr>
        <w:pStyle w:val="ae"/>
        <w:numPr>
          <w:ilvl w:val="0"/>
          <w:numId w:val="18"/>
        </w:numPr>
        <w:spacing w:after="0" w:line="240" w:lineRule="auto"/>
        <w:jc w:val="both"/>
        <w:rPr>
          <w:rFonts w:ascii="Times New Roman" w:hAnsi="Times New Roman" w:cs="Times New Roman"/>
          <w:sz w:val="24"/>
          <w:szCs w:val="24"/>
        </w:rPr>
      </w:pPr>
      <w:r w:rsidRPr="00C67873">
        <w:rPr>
          <w:rFonts w:ascii="Times New Roman" w:hAnsi="Times New Roman" w:cs="Times New Roman"/>
          <w:sz w:val="24"/>
          <w:szCs w:val="24"/>
        </w:rPr>
        <w:t>Утвердить методику прогнозирования налоговых и неналоговых доходов бюджета муниципального образования «Покровка».</w:t>
      </w:r>
    </w:p>
    <w:p w:rsidR="00343634" w:rsidRPr="00C67873" w:rsidRDefault="00343634" w:rsidP="00343634">
      <w:pPr>
        <w:pStyle w:val="ae"/>
        <w:numPr>
          <w:ilvl w:val="0"/>
          <w:numId w:val="18"/>
        </w:numPr>
        <w:spacing w:after="0" w:line="240" w:lineRule="auto"/>
        <w:jc w:val="both"/>
        <w:rPr>
          <w:rFonts w:ascii="Times New Roman" w:hAnsi="Times New Roman" w:cs="Times New Roman"/>
          <w:sz w:val="24"/>
          <w:szCs w:val="24"/>
        </w:rPr>
      </w:pPr>
      <w:r w:rsidRPr="00C67873">
        <w:rPr>
          <w:rFonts w:ascii="Times New Roman" w:hAnsi="Times New Roman" w:cs="Times New Roman"/>
          <w:sz w:val="24"/>
          <w:szCs w:val="24"/>
        </w:rPr>
        <w:t>Настоящее постановление подлежит официальному опубликованию в муниципальной газете  «Вестник МО «Покровка» и на официальном сайте МО «Покровка».</w:t>
      </w:r>
    </w:p>
    <w:p w:rsidR="00343634" w:rsidRPr="00C67873" w:rsidRDefault="00343634" w:rsidP="00343634">
      <w:pPr>
        <w:pStyle w:val="ae"/>
        <w:numPr>
          <w:ilvl w:val="0"/>
          <w:numId w:val="18"/>
        </w:numPr>
        <w:spacing w:after="0" w:line="240" w:lineRule="auto"/>
        <w:jc w:val="both"/>
        <w:rPr>
          <w:rFonts w:ascii="Times New Roman" w:hAnsi="Times New Roman" w:cs="Times New Roman"/>
          <w:sz w:val="24"/>
          <w:szCs w:val="24"/>
        </w:rPr>
      </w:pPr>
      <w:proofErr w:type="gramStart"/>
      <w:r w:rsidRPr="00C67873">
        <w:rPr>
          <w:rFonts w:ascii="Times New Roman" w:hAnsi="Times New Roman" w:cs="Times New Roman"/>
          <w:sz w:val="24"/>
          <w:szCs w:val="24"/>
        </w:rPr>
        <w:t>Контроль за</w:t>
      </w:r>
      <w:proofErr w:type="gramEnd"/>
      <w:r w:rsidRPr="00C67873">
        <w:rPr>
          <w:rFonts w:ascii="Times New Roman" w:hAnsi="Times New Roman" w:cs="Times New Roman"/>
          <w:sz w:val="24"/>
          <w:szCs w:val="24"/>
        </w:rPr>
        <w:t xml:space="preserve"> исполнением настоящего распоряжения оставляю за собой.</w:t>
      </w:r>
    </w:p>
    <w:p w:rsidR="00343634" w:rsidRPr="00C67873" w:rsidRDefault="00343634" w:rsidP="00343634">
      <w:pPr>
        <w:spacing w:before="100" w:beforeAutospacing="1" w:after="100" w:afterAutospacing="1"/>
        <w:rPr>
          <w:rFonts w:ascii="Times New Roman" w:eastAsia="Times New Roman" w:hAnsi="Times New Roman" w:cs="Times New Roman"/>
          <w:sz w:val="24"/>
          <w:szCs w:val="24"/>
        </w:rPr>
      </w:pPr>
    </w:p>
    <w:p w:rsidR="00343634" w:rsidRPr="00C67873" w:rsidRDefault="00343634" w:rsidP="00343634">
      <w:pPr>
        <w:jc w:val="right"/>
        <w:rPr>
          <w:rFonts w:ascii="Times New Roman" w:hAnsi="Times New Roman" w:cs="Times New Roman"/>
          <w:sz w:val="24"/>
          <w:szCs w:val="24"/>
        </w:rPr>
      </w:pPr>
      <w:r w:rsidRPr="00C67873">
        <w:rPr>
          <w:rFonts w:ascii="Times New Roman" w:hAnsi="Times New Roman" w:cs="Times New Roman"/>
          <w:sz w:val="24"/>
          <w:szCs w:val="24"/>
        </w:rPr>
        <w:t xml:space="preserve">                                                                                Глава муниципального образования  «Покровка»</w:t>
      </w:r>
    </w:p>
    <w:p w:rsidR="00343634" w:rsidRPr="00C67873" w:rsidRDefault="00343634" w:rsidP="00343634">
      <w:pPr>
        <w:jc w:val="right"/>
        <w:rPr>
          <w:rFonts w:ascii="Times New Roman" w:hAnsi="Times New Roman" w:cs="Times New Roman"/>
          <w:sz w:val="24"/>
          <w:szCs w:val="24"/>
        </w:rPr>
      </w:pPr>
      <w:r w:rsidRPr="00C67873">
        <w:rPr>
          <w:rFonts w:ascii="Times New Roman" w:hAnsi="Times New Roman" w:cs="Times New Roman"/>
          <w:sz w:val="24"/>
          <w:szCs w:val="24"/>
        </w:rPr>
        <w:t xml:space="preserve">                                                                                                              Т.В. Мешков.</w:t>
      </w:r>
    </w:p>
    <w:p w:rsidR="00343634" w:rsidRPr="00C67873" w:rsidRDefault="00343634" w:rsidP="00343634">
      <w:pPr>
        <w:jc w:val="both"/>
        <w:rPr>
          <w:rFonts w:ascii="Times New Roman" w:hAnsi="Times New Roman" w:cs="Times New Roman"/>
          <w:sz w:val="24"/>
          <w:szCs w:val="24"/>
        </w:rPr>
      </w:pPr>
      <w:r w:rsidRPr="00C67873">
        <w:rPr>
          <w:rFonts w:ascii="Times New Roman" w:hAnsi="Times New Roman" w:cs="Times New Roman"/>
          <w:sz w:val="24"/>
          <w:szCs w:val="24"/>
        </w:rPr>
        <w:t xml:space="preserve"> </w:t>
      </w:r>
    </w:p>
    <w:p w:rsidR="00343634" w:rsidRPr="00C67873" w:rsidRDefault="00343634" w:rsidP="00343634">
      <w:pPr>
        <w:jc w:val="both"/>
        <w:rPr>
          <w:rFonts w:ascii="Times New Roman" w:hAnsi="Times New Roman" w:cs="Times New Roman"/>
          <w:sz w:val="24"/>
          <w:szCs w:val="24"/>
        </w:rPr>
      </w:pPr>
    </w:p>
    <w:p w:rsidR="00343634" w:rsidRPr="00C67873" w:rsidRDefault="00343634" w:rsidP="00343634">
      <w:pPr>
        <w:jc w:val="both"/>
        <w:rPr>
          <w:rFonts w:ascii="Times New Roman" w:hAnsi="Times New Roman" w:cs="Times New Roman"/>
          <w:sz w:val="24"/>
          <w:szCs w:val="24"/>
        </w:rPr>
      </w:pPr>
    </w:p>
    <w:p w:rsidR="00343634" w:rsidRPr="00C67873" w:rsidRDefault="00343634" w:rsidP="00343634">
      <w:pPr>
        <w:jc w:val="both"/>
        <w:rPr>
          <w:rFonts w:ascii="Times New Roman" w:hAnsi="Times New Roman" w:cs="Times New Roman"/>
          <w:sz w:val="24"/>
          <w:szCs w:val="24"/>
        </w:rPr>
      </w:pPr>
    </w:p>
    <w:p w:rsidR="00343634" w:rsidRPr="00C67873" w:rsidRDefault="00343634" w:rsidP="00343634">
      <w:pPr>
        <w:jc w:val="both"/>
        <w:rPr>
          <w:rFonts w:ascii="Times New Roman" w:hAnsi="Times New Roman" w:cs="Times New Roman"/>
          <w:sz w:val="24"/>
          <w:szCs w:val="24"/>
        </w:rPr>
      </w:pPr>
    </w:p>
    <w:p w:rsidR="00343634" w:rsidRPr="00C67873" w:rsidRDefault="00343634" w:rsidP="00343634">
      <w:pPr>
        <w:jc w:val="both"/>
        <w:rPr>
          <w:rFonts w:ascii="Times New Roman" w:hAnsi="Times New Roman" w:cs="Times New Roman"/>
          <w:sz w:val="24"/>
          <w:szCs w:val="24"/>
        </w:rPr>
      </w:pPr>
    </w:p>
    <w:p w:rsidR="00343634" w:rsidRPr="00C67873" w:rsidRDefault="00343634" w:rsidP="00343634">
      <w:pPr>
        <w:jc w:val="both"/>
        <w:rPr>
          <w:rFonts w:ascii="Times New Roman" w:hAnsi="Times New Roman" w:cs="Times New Roman"/>
          <w:sz w:val="24"/>
          <w:szCs w:val="24"/>
        </w:rPr>
      </w:pPr>
    </w:p>
    <w:p w:rsidR="00343634" w:rsidRPr="00C67873" w:rsidRDefault="00343634" w:rsidP="00343634">
      <w:pPr>
        <w:jc w:val="both"/>
        <w:rPr>
          <w:rFonts w:ascii="Times New Roman" w:hAnsi="Times New Roman" w:cs="Times New Roman"/>
          <w:sz w:val="24"/>
          <w:szCs w:val="24"/>
        </w:rPr>
      </w:pPr>
    </w:p>
    <w:p w:rsidR="00343634" w:rsidRPr="00C67873" w:rsidRDefault="00343634" w:rsidP="00343634">
      <w:pPr>
        <w:jc w:val="right"/>
        <w:rPr>
          <w:rFonts w:ascii="Times New Roman" w:hAnsi="Times New Roman" w:cs="Times New Roman"/>
          <w:sz w:val="20"/>
          <w:szCs w:val="20"/>
        </w:rPr>
      </w:pPr>
      <w:r w:rsidRPr="00C67873">
        <w:rPr>
          <w:rFonts w:ascii="Times New Roman" w:hAnsi="Times New Roman" w:cs="Times New Roman"/>
          <w:sz w:val="20"/>
          <w:szCs w:val="20"/>
        </w:rPr>
        <w:t xml:space="preserve">Приложение № 1                                                       </w:t>
      </w:r>
    </w:p>
    <w:p w:rsidR="00343634" w:rsidRPr="00C67873" w:rsidRDefault="00343634" w:rsidP="00343634">
      <w:pPr>
        <w:jc w:val="right"/>
        <w:rPr>
          <w:rFonts w:ascii="Times New Roman" w:hAnsi="Times New Roman" w:cs="Times New Roman"/>
          <w:sz w:val="20"/>
          <w:szCs w:val="20"/>
        </w:rPr>
      </w:pPr>
      <w:r w:rsidRPr="00C67873">
        <w:rPr>
          <w:rFonts w:ascii="Times New Roman" w:hAnsi="Times New Roman" w:cs="Times New Roman"/>
          <w:sz w:val="20"/>
          <w:szCs w:val="20"/>
        </w:rPr>
        <w:tab/>
        <w:t xml:space="preserve">      к Постановлению </w:t>
      </w:r>
    </w:p>
    <w:p w:rsidR="00343634" w:rsidRPr="00C67873" w:rsidRDefault="00343634" w:rsidP="00343634">
      <w:pPr>
        <w:jc w:val="right"/>
        <w:rPr>
          <w:rFonts w:ascii="Times New Roman" w:hAnsi="Times New Roman" w:cs="Times New Roman"/>
          <w:sz w:val="20"/>
          <w:szCs w:val="20"/>
        </w:rPr>
      </w:pPr>
      <w:r w:rsidRPr="00C67873">
        <w:rPr>
          <w:rFonts w:ascii="Times New Roman" w:hAnsi="Times New Roman" w:cs="Times New Roman"/>
          <w:sz w:val="20"/>
          <w:szCs w:val="20"/>
        </w:rPr>
        <w:t xml:space="preserve">Главы МО «Покровка» </w:t>
      </w:r>
    </w:p>
    <w:p w:rsidR="00343634" w:rsidRPr="00C67873" w:rsidRDefault="00343634" w:rsidP="00343634">
      <w:pPr>
        <w:jc w:val="right"/>
        <w:rPr>
          <w:rFonts w:ascii="Times New Roman" w:hAnsi="Times New Roman" w:cs="Times New Roman"/>
          <w:sz w:val="20"/>
          <w:szCs w:val="20"/>
        </w:rPr>
      </w:pPr>
      <w:r w:rsidRPr="00C67873">
        <w:rPr>
          <w:rFonts w:ascii="Times New Roman" w:hAnsi="Times New Roman" w:cs="Times New Roman"/>
          <w:sz w:val="20"/>
          <w:szCs w:val="20"/>
        </w:rPr>
        <w:t xml:space="preserve">                                                                                        от 10.08.2016 г. № 46 </w:t>
      </w:r>
    </w:p>
    <w:p w:rsidR="00343634" w:rsidRPr="00C67873" w:rsidRDefault="00343634" w:rsidP="00343634">
      <w:pPr>
        <w:pStyle w:val="af"/>
        <w:jc w:val="center"/>
        <w:rPr>
          <w:rFonts w:ascii="Times New Roman" w:hAnsi="Times New Roman"/>
          <w:sz w:val="24"/>
          <w:szCs w:val="24"/>
        </w:rPr>
      </w:pPr>
      <w:r w:rsidRPr="00C67873">
        <w:rPr>
          <w:rFonts w:ascii="Times New Roman" w:hAnsi="Times New Roman"/>
          <w:sz w:val="24"/>
          <w:szCs w:val="24"/>
        </w:rPr>
        <w:t>МЕТОДИКА</w:t>
      </w:r>
    </w:p>
    <w:p w:rsidR="00343634" w:rsidRPr="00C67873" w:rsidRDefault="00343634" w:rsidP="00343634">
      <w:pPr>
        <w:pStyle w:val="af"/>
        <w:jc w:val="center"/>
        <w:rPr>
          <w:rFonts w:ascii="Times New Roman" w:hAnsi="Times New Roman"/>
          <w:sz w:val="24"/>
          <w:szCs w:val="24"/>
        </w:rPr>
      </w:pPr>
      <w:r w:rsidRPr="00C67873">
        <w:rPr>
          <w:rFonts w:ascii="Times New Roman" w:hAnsi="Times New Roman"/>
          <w:sz w:val="24"/>
          <w:szCs w:val="24"/>
        </w:rPr>
        <w:t>прогнозирования поступлений доходов</w:t>
      </w:r>
    </w:p>
    <w:p w:rsidR="00343634" w:rsidRPr="00C67873" w:rsidRDefault="00343634" w:rsidP="00343634">
      <w:pPr>
        <w:pStyle w:val="af"/>
        <w:jc w:val="center"/>
        <w:rPr>
          <w:rFonts w:ascii="Times New Roman" w:hAnsi="Times New Roman"/>
          <w:sz w:val="24"/>
          <w:szCs w:val="24"/>
        </w:rPr>
      </w:pPr>
      <w:r w:rsidRPr="00C67873">
        <w:rPr>
          <w:rFonts w:ascii="Times New Roman" w:hAnsi="Times New Roman"/>
          <w:sz w:val="24"/>
          <w:szCs w:val="24"/>
        </w:rPr>
        <w:t>в бюджет поселения</w:t>
      </w:r>
    </w:p>
    <w:p w:rsidR="00343634" w:rsidRPr="00C67873" w:rsidRDefault="00343634" w:rsidP="00343634">
      <w:pPr>
        <w:spacing w:before="100" w:beforeAutospacing="1" w:after="100" w:afterAutospacing="1" w:line="240" w:lineRule="atLeast"/>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lastRenderedPageBreak/>
        <w:t> 1.          Настоящая методика разработана в целях прогнозирования Администрацией муниципального образования «Покровка» Баяндаевского района Иркутской области (далее – Администрация муниципального образования «Покровка») поступлений доходов в бюджет поселения, в отношении которых Администрация муниципального образования «Покровка»  наделена полномочиями главного администратора доходов бюджета поселения, в очередном финансовом году и плановом периоде.</w:t>
      </w:r>
    </w:p>
    <w:p w:rsidR="00343634" w:rsidRPr="00C67873" w:rsidRDefault="00343634" w:rsidP="00343634">
      <w:pPr>
        <w:tabs>
          <w:tab w:val="left" w:pos="1134"/>
        </w:tabs>
        <w:spacing w:before="100" w:beforeAutospacing="1" w:after="100" w:afterAutospacing="1" w:line="240" w:lineRule="atLeast"/>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2. Прогнозирование доходов бюджета поселения осуществляется в разрезе видов доходов бюджета поселения в соответствии со следующими методами расчета:</w:t>
      </w:r>
    </w:p>
    <w:p w:rsidR="00343634" w:rsidRPr="00C67873" w:rsidRDefault="00343634" w:rsidP="00343634">
      <w:pPr>
        <w:spacing w:before="100" w:beforeAutospacing="1" w:after="100" w:afterAutospacing="1" w:line="240" w:lineRule="atLeast"/>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343634" w:rsidRPr="00C67873" w:rsidRDefault="00343634" w:rsidP="00343634">
      <w:pPr>
        <w:spacing w:before="100" w:beforeAutospacing="1" w:after="100" w:afterAutospacing="1" w:line="240" w:lineRule="atLeast"/>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иной способ, предусмотренный настоящей методикой.</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3. Прогнозирование доходов бюджета поселения, получаемые в виде</w:t>
      </w:r>
    </w:p>
    <w:p w:rsidR="00343634" w:rsidRPr="00C67873" w:rsidRDefault="00343634" w:rsidP="00343634">
      <w:pPr>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-доходов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осуществляется с применением двух методов расчета:</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метод прямого расчета;</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поселения (форма 0503127).</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Сумма арендной платы за землю, прогнозируемая к поступлению на очередной финансовый год, рассчитывается по следующей формуле:</w:t>
      </w:r>
    </w:p>
    <w:p w:rsidR="00343634" w:rsidRPr="00C67873" w:rsidRDefault="00343634" w:rsidP="00343634">
      <w:pPr>
        <w:spacing w:before="100" w:beforeAutospacing="1" w:after="100" w:afterAutospacing="1"/>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 А     = С x </w:t>
      </w:r>
      <w:proofErr w:type="gramStart"/>
      <w:r w:rsidRPr="00C67873">
        <w:rPr>
          <w:rFonts w:ascii="Times New Roman" w:eastAsia="Times New Roman" w:hAnsi="Times New Roman" w:cs="Times New Roman"/>
          <w:sz w:val="24"/>
          <w:szCs w:val="24"/>
        </w:rPr>
        <w:t>Р</w:t>
      </w:r>
      <w:proofErr w:type="gramEnd"/>
      <w:r w:rsidRPr="00C67873">
        <w:rPr>
          <w:rFonts w:ascii="Times New Roman" w:eastAsia="Times New Roman" w:hAnsi="Times New Roman" w:cs="Times New Roman"/>
          <w:sz w:val="24"/>
          <w:szCs w:val="24"/>
        </w:rPr>
        <w:t>, где:</w:t>
      </w:r>
    </w:p>
    <w:p w:rsidR="00343634" w:rsidRPr="00C67873" w:rsidRDefault="00343634" w:rsidP="00343634">
      <w:pPr>
        <w:spacing w:before="100" w:beforeAutospacing="1" w:after="100" w:afterAutospacing="1"/>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А     - арендная плата;</w:t>
      </w:r>
    </w:p>
    <w:p w:rsidR="00343634" w:rsidRPr="00C67873" w:rsidRDefault="00343634" w:rsidP="00343634">
      <w:pPr>
        <w:spacing w:before="100" w:beforeAutospacing="1" w:after="100" w:afterAutospacing="1"/>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w:t>
      </w:r>
      <w:proofErr w:type="gramStart"/>
      <w:r w:rsidRPr="00C67873">
        <w:rPr>
          <w:rFonts w:ascii="Times New Roman" w:eastAsia="Times New Roman" w:hAnsi="Times New Roman" w:cs="Times New Roman"/>
          <w:sz w:val="24"/>
          <w:szCs w:val="24"/>
        </w:rPr>
        <w:t>С</w:t>
      </w:r>
      <w:proofErr w:type="gramEnd"/>
      <w:r w:rsidRPr="00C67873">
        <w:rPr>
          <w:rFonts w:ascii="Times New Roman" w:eastAsia="Times New Roman" w:hAnsi="Times New Roman" w:cs="Times New Roman"/>
          <w:sz w:val="24"/>
          <w:szCs w:val="24"/>
        </w:rPr>
        <w:t xml:space="preserve"> - </w:t>
      </w:r>
      <w:proofErr w:type="gramStart"/>
      <w:r w:rsidRPr="00C67873">
        <w:rPr>
          <w:rFonts w:ascii="Times New Roman" w:eastAsia="Times New Roman" w:hAnsi="Times New Roman" w:cs="Times New Roman"/>
          <w:sz w:val="24"/>
          <w:szCs w:val="24"/>
        </w:rPr>
        <w:t>рыночная</w:t>
      </w:r>
      <w:proofErr w:type="gramEnd"/>
      <w:r w:rsidRPr="00C67873">
        <w:rPr>
          <w:rFonts w:ascii="Times New Roman" w:eastAsia="Times New Roman" w:hAnsi="Times New Roman" w:cs="Times New Roman"/>
          <w:sz w:val="24"/>
          <w:szCs w:val="24"/>
        </w:rPr>
        <w:t xml:space="preserve">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343634" w:rsidRPr="00C67873" w:rsidRDefault="00343634" w:rsidP="00343634">
      <w:pPr>
        <w:spacing w:before="100" w:beforeAutospacing="1" w:after="100" w:afterAutospacing="1"/>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w:t>
      </w:r>
      <w:proofErr w:type="gramStart"/>
      <w:r w:rsidRPr="00C67873">
        <w:rPr>
          <w:rFonts w:ascii="Times New Roman" w:eastAsia="Times New Roman" w:hAnsi="Times New Roman" w:cs="Times New Roman"/>
          <w:sz w:val="24"/>
          <w:szCs w:val="24"/>
        </w:rPr>
        <w:t>Р</w:t>
      </w:r>
      <w:proofErr w:type="gramEnd"/>
      <w:r w:rsidRPr="00C67873">
        <w:rPr>
          <w:rFonts w:ascii="Times New Roman" w:eastAsia="Times New Roman" w:hAnsi="Times New Roman" w:cs="Times New Roman"/>
          <w:sz w:val="24"/>
          <w:szCs w:val="24"/>
        </w:rPr>
        <w:t xml:space="preserve"> - действующая ставка рефинансирования Центрального банка Российской Федерации.</w:t>
      </w:r>
    </w:p>
    <w:p w:rsidR="00343634" w:rsidRPr="00C67873" w:rsidRDefault="00343634" w:rsidP="00343634">
      <w:pPr>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Сумма арендной платы за  имущество, находящееся в собственности и в оперативном управлении, прогнозируемая к поступлению в бюджет поселения в очередном финансовом году, рассчитывается по следующей формуле:</w:t>
      </w:r>
    </w:p>
    <w:p w:rsidR="00343634" w:rsidRPr="00C67873" w:rsidRDefault="00343634" w:rsidP="00343634">
      <w:pPr>
        <w:spacing w:before="100" w:beforeAutospacing="1" w:after="100" w:afterAutospacing="1"/>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lastRenderedPageBreak/>
        <w:t xml:space="preserve">АИ = (АИ </w:t>
      </w:r>
      <w:proofErr w:type="spellStart"/>
      <w:r w:rsidRPr="00C67873">
        <w:rPr>
          <w:rFonts w:ascii="Times New Roman" w:eastAsia="Times New Roman" w:hAnsi="Times New Roman" w:cs="Times New Roman"/>
          <w:sz w:val="24"/>
          <w:szCs w:val="24"/>
          <w:vertAlign w:val="subscript"/>
        </w:rPr>
        <w:t>тг</w:t>
      </w:r>
      <w:r w:rsidRPr="00C67873">
        <w:rPr>
          <w:rFonts w:ascii="Times New Roman" w:eastAsia="Times New Roman" w:hAnsi="Times New Roman" w:cs="Times New Roman"/>
          <w:sz w:val="24"/>
          <w:szCs w:val="24"/>
        </w:rPr>
        <w:t>-С</w:t>
      </w:r>
      <w:r w:rsidRPr="00C67873">
        <w:rPr>
          <w:rFonts w:ascii="Times New Roman" w:eastAsia="Times New Roman" w:hAnsi="Times New Roman" w:cs="Times New Roman"/>
          <w:sz w:val="24"/>
          <w:szCs w:val="24"/>
          <w:vertAlign w:val="subscript"/>
        </w:rPr>
        <w:t>с</w:t>
      </w:r>
      <w:r w:rsidRPr="00C67873">
        <w:rPr>
          <w:rFonts w:ascii="Times New Roman" w:eastAsia="Times New Roman" w:hAnsi="Times New Roman" w:cs="Times New Roman"/>
          <w:sz w:val="24"/>
          <w:szCs w:val="24"/>
        </w:rPr>
        <w:t>+С</w:t>
      </w:r>
      <w:r w:rsidRPr="00C67873">
        <w:rPr>
          <w:rFonts w:ascii="Times New Roman" w:eastAsia="Times New Roman" w:hAnsi="Times New Roman" w:cs="Times New Roman"/>
          <w:sz w:val="24"/>
          <w:szCs w:val="24"/>
          <w:vertAlign w:val="subscript"/>
        </w:rPr>
        <w:t>у</w:t>
      </w:r>
      <w:proofErr w:type="spellEnd"/>
      <w:r w:rsidRPr="00C67873">
        <w:rPr>
          <w:rFonts w:ascii="Times New Roman" w:eastAsia="Times New Roman" w:hAnsi="Times New Roman" w:cs="Times New Roman"/>
          <w:sz w:val="24"/>
          <w:szCs w:val="24"/>
        </w:rPr>
        <w:t>)*</w:t>
      </w:r>
      <w:proofErr w:type="gramStart"/>
      <w:r w:rsidRPr="00C67873">
        <w:rPr>
          <w:rFonts w:ascii="Times New Roman" w:eastAsia="Times New Roman" w:hAnsi="Times New Roman" w:cs="Times New Roman"/>
          <w:sz w:val="24"/>
          <w:szCs w:val="24"/>
        </w:rPr>
        <w:t>К</w:t>
      </w:r>
      <w:proofErr w:type="gramEnd"/>
    </w:p>
    <w:p w:rsidR="00343634" w:rsidRPr="00C67873" w:rsidRDefault="00343634" w:rsidP="00343634">
      <w:pPr>
        <w:spacing w:before="100" w:beforeAutospacing="1" w:after="100" w:afterAutospacing="1"/>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где: </w:t>
      </w:r>
      <w:r w:rsidRPr="00C67873">
        <w:rPr>
          <w:rFonts w:ascii="Times New Roman" w:eastAsia="Times New Roman" w:hAnsi="Times New Roman" w:cs="Times New Roman"/>
          <w:noProof/>
          <w:sz w:val="24"/>
          <w:szCs w:val="24"/>
        </w:rPr>
        <w:t xml:space="preserve">АИ </w:t>
      </w:r>
      <w:r w:rsidRPr="00C67873">
        <w:rPr>
          <w:rFonts w:ascii="Times New Roman" w:eastAsia="Times New Roman" w:hAnsi="Times New Roman" w:cs="Times New Roman"/>
          <w:sz w:val="24"/>
          <w:szCs w:val="24"/>
        </w:rPr>
        <w:t>- сумма арендной платы за имущество, прогнозируемая к поступлению в бюджет поселения в очередном финансовом году;</w:t>
      </w:r>
    </w:p>
    <w:p w:rsidR="00343634" w:rsidRPr="00C67873" w:rsidRDefault="00343634" w:rsidP="00343634">
      <w:pPr>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noProof/>
          <w:sz w:val="24"/>
          <w:szCs w:val="24"/>
        </w:rPr>
        <w:t>АИ</w:t>
      </w:r>
      <w:r w:rsidRPr="00C67873">
        <w:rPr>
          <w:rFonts w:ascii="Times New Roman" w:eastAsia="Times New Roman" w:hAnsi="Times New Roman" w:cs="Times New Roman"/>
          <w:noProof/>
          <w:sz w:val="24"/>
          <w:szCs w:val="24"/>
          <w:vertAlign w:val="subscript"/>
        </w:rPr>
        <w:t>т</w:t>
      </w:r>
      <w:proofErr w:type="gramStart"/>
      <w:r w:rsidRPr="00C67873">
        <w:rPr>
          <w:rFonts w:ascii="Times New Roman" w:eastAsia="Times New Roman" w:hAnsi="Times New Roman" w:cs="Times New Roman"/>
          <w:noProof/>
          <w:sz w:val="24"/>
          <w:szCs w:val="24"/>
          <w:vertAlign w:val="subscript"/>
        </w:rPr>
        <w:t>г</w:t>
      </w:r>
      <w:r w:rsidRPr="00C67873">
        <w:rPr>
          <w:rFonts w:ascii="Times New Roman" w:eastAsia="Times New Roman" w:hAnsi="Times New Roman" w:cs="Times New Roman"/>
          <w:sz w:val="24"/>
          <w:szCs w:val="24"/>
        </w:rPr>
        <w:t>-</w:t>
      </w:r>
      <w:proofErr w:type="gramEnd"/>
      <w:r w:rsidRPr="00C67873">
        <w:rPr>
          <w:rFonts w:ascii="Times New Roman" w:eastAsia="Times New Roman" w:hAnsi="Times New Roman" w:cs="Times New Roman"/>
          <w:sz w:val="24"/>
          <w:szCs w:val="24"/>
        </w:rPr>
        <w:t xml:space="preserve"> сумма арендной платы за имущество, ожидаемая к поступлению в бюджет поселения в текущем финансовом году;</w:t>
      </w:r>
    </w:p>
    <w:p w:rsidR="00343634" w:rsidRPr="00C67873" w:rsidRDefault="00343634" w:rsidP="00343634">
      <w:pPr>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noProof/>
          <w:sz w:val="24"/>
          <w:szCs w:val="24"/>
        </w:rPr>
        <w:t>С</w:t>
      </w:r>
      <w:proofErr w:type="gramStart"/>
      <w:r w:rsidRPr="00C67873">
        <w:rPr>
          <w:rFonts w:ascii="Times New Roman" w:eastAsia="Times New Roman" w:hAnsi="Times New Roman" w:cs="Times New Roman"/>
          <w:noProof/>
          <w:sz w:val="24"/>
          <w:szCs w:val="24"/>
          <w:vertAlign w:val="subscript"/>
        </w:rPr>
        <w:t>с</w:t>
      </w:r>
      <w:r w:rsidRPr="00C67873">
        <w:rPr>
          <w:rFonts w:ascii="Times New Roman" w:eastAsia="Times New Roman" w:hAnsi="Times New Roman" w:cs="Times New Roman"/>
          <w:sz w:val="24"/>
          <w:szCs w:val="24"/>
        </w:rPr>
        <w:t>-</w:t>
      </w:r>
      <w:proofErr w:type="gramEnd"/>
      <w:r w:rsidRPr="00C67873">
        <w:rPr>
          <w:rFonts w:ascii="Times New Roman" w:eastAsia="Times New Roman" w:hAnsi="Times New Roman" w:cs="Times New Roman"/>
          <w:sz w:val="24"/>
          <w:szCs w:val="24"/>
        </w:rPr>
        <w:t xml:space="preserve"> сумма снижения поступлений арендной за имущество в связи с планируемым сокращением площадей имущества, сдаваемого в аренду в очередном финансовом году;</w:t>
      </w:r>
    </w:p>
    <w:p w:rsidR="00343634" w:rsidRPr="00C67873" w:rsidRDefault="00343634" w:rsidP="00343634">
      <w:pPr>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noProof/>
          <w:sz w:val="24"/>
          <w:szCs w:val="24"/>
        </w:rPr>
        <w:t>С</w:t>
      </w:r>
      <w:proofErr w:type="gramStart"/>
      <w:r w:rsidRPr="00C67873">
        <w:rPr>
          <w:rFonts w:ascii="Times New Roman" w:eastAsia="Times New Roman" w:hAnsi="Times New Roman" w:cs="Times New Roman"/>
          <w:noProof/>
          <w:sz w:val="24"/>
          <w:szCs w:val="24"/>
          <w:vertAlign w:val="subscript"/>
        </w:rPr>
        <w:t>у</w:t>
      </w:r>
      <w:r w:rsidRPr="00C67873">
        <w:rPr>
          <w:rFonts w:ascii="Times New Roman" w:eastAsia="Times New Roman" w:hAnsi="Times New Roman" w:cs="Times New Roman"/>
          <w:sz w:val="24"/>
          <w:szCs w:val="24"/>
        </w:rPr>
        <w:t>-</w:t>
      </w:r>
      <w:proofErr w:type="gramEnd"/>
      <w:r w:rsidRPr="00C67873">
        <w:rPr>
          <w:rFonts w:ascii="Times New Roman" w:eastAsia="Times New Roman" w:hAnsi="Times New Roman" w:cs="Times New Roman"/>
          <w:sz w:val="24"/>
          <w:szCs w:val="24"/>
        </w:rPr>
        <w:t xml:space="preserve"> сумма увеличения поступлений арендной платы за имущество в связи с планируемым увеличением площадей имущества, сдаваемого в аренду, в очередном финансовом году;</w:t>
      </w:r>
    </w:p>
    <w:p w:rsidR="00343634" w:rsidRPr="00C67873" w:rsidRDefault="00343634" w:rsidP="00343634">
      <w:pPr>
        <w:ind w:firstLine="708"/>
        <w:jc w:val="both"/>
        <w:rPr>
          <w:rFonts w:ascii="Times New Roman" w:eastAsia="Times New Roman" w:hAnsi="Times New Roman" w:cs="Times New Roman"/>
          <w:sz w:val="24"/>
          <w:szCs w:val="24"/>
        </w:rPr>
      </w:pPr>
      <w:proofErr w:type="gramStart"/>
      <w:r w:rsidRPr="00C67873">
        <w:rPr>
          <w:rFonts w:ascii="Times New Roman" w:eastAsia="Times New Roman" w:hAnsi="Times New Roman" w:cs="Times New Roman"/>
          <w:sz w:val="24"/>
          <w:szCs w:val="24"/>
        </w:rPr>
        <w:t>К-</w:t>
      </w:r>
      <w:proofErr w:type="gramEnd"/>
      <w:r w:rsidRPr="00C67873">
        <w:rPr>
          <w:rFonts w:ascii="Times New Roman" w:eastAsia="Times New Roman" w:hAnsi="Times New Roman" w:cs="Times New Roman"/>
          <w:sz w:val="24"/>
          <w:szCs w:val="24"/>
        </w:rPr>
        <w:t xml:space="preserve"> прогнозируемый коэффициент-дефлятор, применяемый к ставке арендной платы либо к оценочной стоимости имущества в очередном финансовом году;</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Расчет объемов данных поступлений на плановый период осуществляется по следующей формуле:</w:t>
      </w:r>
    </w:p>
    <w:p w:rsidR="00343634" w:rsidRPr="00C67873" w:rsidRDefault="00343634" w:rsidP="00343634">
      <w:pPr>
        <w:spacing w:before="100" w:beforeAutospacing="1" w:after="100" w:afterAutospacing="1"/>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АЗ</w:t>
      </w:r>
      <w:proofErr w:type="gramStart"/>
      <w:r w:rsidRPr="00C67873">
        <w:rPr>
          <w:rFonts w:ascii="Times New Roman" w:eastAsia="Times New Roman" w:hAnsi="Times New Roman" w:cs="Times New Roman"/>
          <w:sz w:val="24"/>
          <w:szCs w:val="24"/>
        </w:rPr>
        <w:t>И</w:t>
      </w:r>
      <w:r w:rsidRPr="00C67873">
        <w:rPr>
          <w:rFonts w:ascii="Times New Roman" w:eastAsia="Times New Roman" w:hAnsi="Times New Roman" w:cs="Times New Roman"/>
          <w:sz w:val="24"/>
          <w:szCs w:val="24"/>
          <w:vertAlign w:val="subscript"/>
        </w:rPr>
        <w:t>(</w:t>
      </w:r>
      <w:proofErr w:type="gramEnd"/>
      <w:r w:rsidRPr="00C67873">
        <w:rPr>
          <w:rFonts w:ascii="Times New Roman" w:eastAsia="Times New Roman" w:hAnsi="Times New Roman" w:cs="Times New Roman"/>
          <w:sz w:val="24"/>
          <w:szCs w:val="24"/>
          <w:vertAlign w:val="subscript"/>
        </w:rPr>
        <w:t>р)</w:t>
      </w:r>
      <w:r w:rsidRPr="00C67873">
        <w:rPr>
          <w:rFonts w:ascii="Times New Roman" w:eastAsia="Times New Roman" w:hAnsi="Times New Roman" w:cs="Times New Roman"/>
          <w:sz w:val="24"/>
          <w:szCs w:val="24"/>
        </w:rPr>
        <w:t>=  (АЗИ</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-2)</w:t>
      </w:r>
      <w:r w:rsidRPr="00C67873">
        <w:rPr>
          <w:rFonts w:ascii="Times New Roman" w:eastAsia="Times New Roman" w:hAnsi="Times New Roman" w:cs="Times New Roman"/>
          <w:sz w:val="24"/>
          <w:szCs w:val="24"/>
        </w:rPr>
        <w:t xml:space="preserve"> + АЗИ</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-1)</w:t>
      </w:r>
      <w:r w:rsidRPr="00C67873">
        <w:rPr>
          <w:rFonts w:ascii="Times New Roman" w:eastAsia="Times New Roman" w:hAnsi="Times New Roman" w:cs="Times New Roman"/>
          <w:sz w:val="24"/>
          <w:szCs w:val="24"/>
        </w:rPr>
        <w:t xml:space="preserve"> + АЗИ</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)/3,</w:t>
      </w:r>
    </w:p>
    <w:p w:rsidR="00343634" w:rsidRPr="00C67873" w:rsidRDefault="00343634" w:rsidP="00343634">
      <w:pPr>
        <w:spacing w:before="100" w:beforeAutospacing="1" w:after="100" w:afterAutospacing="1"/>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Где: АЗИ </w:t>
      </w:r>
      <w:r w:rsidRPr="00C67873">
        <w:rPr>
          <w:rFonts w:ascii="Times New Roman" w:eastAsia="Times New Roman" w:hAnsi="Times New Roman" w:cs="Times New Roman"/>
          <w:sz w:val="24"/>
          <w:szCs w:val="24"/>
          <w:vertAlign w:val="subscript"/>
        </w:rPr>
        <w:t>(р)</w:t>
      </w:r>
      <w:r w:rsidRPr="00C67873">
        <w:rPr>
          <w:rFonts w:ascii="Times New Roman" w:eastAsia="Times New Roman" w:hAnsi="Times New Roman" w:cs="Times New Roman"/>
          <w:sz w:val="24"/>
          <w:szCs w:val="24"/>
        </w:rPr>
        <w:t xml:space="preserve"> – арендная плата за землю и имущество</w:t>
      </w:r>
    </w:p>
    <w:p w:rsidR="00343634" w:rsidRPr="00C67873" w:rsidRDefault="00343634" w:rsidP="00343634">
      <w:pPr>
        <w:spacing w:before="100" w:beforeAutospacing="1" w:after="100" w:afterAutospacing="1"/>
        <w:jc w:val="both"/>
        <w:rPr>
          <w:rFonts w:ascii="Times New Roman" w:eastAsia="Times New Roman" w:hAnsi="Times New Roman" w:cs="Times New Roman"/>
          <w:sz w:val="24"/>
          <w:szCs w:val="24"/>
        </w:rPr>
      </w:pPr>
      <w:proofErr w:type="gramStart"/>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proofErr w:type="gramEnd"/>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-2)</w:t>
      </w:r>
      <w:r w:rsidRPr="00C67873">
        <w:rPr>
          <w:rFonts w:ascii="Times New Roman" w:eastAsia="Times New Roman" w:hAnsi="Times New Roman" w:cs="Times New Roman"/>
          <w:sz w:val="24"/>
          <w:szCs w:val="24"/>
        </w:rPr>
        <w:t>,</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-1)</w:t>
      </w:r>
      <w:r w:rsidRPr="00C67873">
        <w:rPr>
          <w:rFonts w:ascii="Times New Roman" w:eastAsia="Times New Roman" w:hAnsi="Times New Roman" w:cs="Times New Roman"/>
          <w:sz w:val="24"/>
          <w:szCs w:val="24"/>
        </w:rPr>
        <w:t xml:space="preserve">,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 фактическое (прогнозируемое) значение годовых поступлений за три года, предшествующих планируемому.</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4 Прогнозирование доходов бюджета поселения, получаемые в виде</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доходов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осуществляется с применением двух методов расчета:</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метод прямого расчета;</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поселения (форма 0503127).</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Сумма доходов от реализации имущества, прогнозируемая к поступлению в бюджет поселения в очередном финансовом году, рассчитывается по следующей формуле:</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РИ = </w:t>
      </w:r>
      <w:proofErr w:type="spellStart"/>
      <w:proofErr w:type="gramStart"/>
      <w:r w:rsidRPr="00C67873">
        <w:rPr>
          <w:rFonts w:ascii="Times New Roman" w:eastAsia="Times New Roman" w:hAnsi="Times New Roman" w:cs="Times New Roman"/>
          <w:sz w:val="24"/>
          <w:szCs w:val="24"/>
        </w:rPr>
        <w:t>Ст</w:t>
      </w:r>
      <w:proofErr w:type="spellEnd"/>
      <w:proofErr w:type="gramEnd"/>
      <w:r w:rsidRPr="00C67873">
        <w:rPr>
          <w:rFonts w:ascii="Times New Roman" w:eastAsia="Times New Roman" w:hAnsi="Times New Roman" w:cs="Times New Roman"/>
          <w:sz w:val="24"/>
          <w:szCs w:val="24"/>
        </w:rPr>
        <w:t xml:space="preserve"> * </w:t>
      </w:r>
      <w:proofErr w:type="spellStart"/>
      <w:r w:rsidRPr="00C67873">
        <w:rPr>
          <w:rFonts w:ascii="Times New Roman" w:eastAsia="Times New Roman" w:hAnsi="Times New Roman" w:cs="Times New Roman"/>
          <w:sz w:val="24"/>
          <w:szCs w:val="24"/>
        </w:rPr>
        <w:t>Пл</w:t>
      </w:r>
      <w:proofErr w:type="spellEnd"/>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где: РИ – объем  доходов от реализации имущества</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proofErr w:type="spellStart"/>
      <w:r w:rsidRPr="00C67873">
        <w:rPr>
          <w:rFonts w:ascii="Times New Roman" w:eastAsia="Times New Roman" w:hAnsi="Times New Roman" w:cs="Times New Roman"/>
          <w:sz w:val="24"/>
          <w:szCs w:val="24"/>
        </w:rPr>
        <w:lastRenderedPageBreak/>
        <w:t>С</w:t>
      </w:r>
      <w:proofErr w:type="gramStart"/>
      <w:r w:rsidRPr="00C67873">
        <w:rPr>
          <w:rFonts w:ascii="Times New Roman" w:eastAsia="Times New Roman" w:hAnsi="Times New Roman" w:cs="Times New Roman"/>
          <w:sz w:val="24"/>
          <w:szCs w:val="24"/>
        </w:rPr>
        <w:t>т</w:t>
      </w:r>
      <w:proofErr w:type="spellEnd"/>
      <w:r w:rsidRPr="00C67873">
        <w:rPr>
          <w:rFonts w:ascii="Times New Roman" w:eastAsia="Times New Roman" w:hAnsi="Times New Roman" w:cs="Times New Roman"/>
          <w:sz w:val="24"/>
          <w:szCs w:val="24"/>
        </w:rPr>
        <w:t>-</w:t>
      </w:r>
      <w:proofErr w:type="gramEnd"/>
      <w:r w:rsidRPr="00C67873">
        <w:rPr>
          <w:rFonts w:ascii="Times New Roman" w:eastAsia="Times New Roman" w:hAnsi="Times New Roman" w:cs="Times New Roman"/>
          <w:sz w:val="24"/>
          <w:szCs w:val="24"/>
        </w:rPr>
        <w:t xml:space="preserve"> средняя стоимость одного квадратного метра объектов недвижимости, сложившаяся по результатам торгов, проведенных в году, предшествующем расчетному;</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proofErr w:type="spellStart"/>
      <w:r w:rsidRPr="00C67873">
        <w:rPr>
          <w:rFonts w:ascii="Times New Roman" w:eastAsia="Times New Roman" w:hAnsi="Times New Roman" w:cs="Times New Roman"/>
          <w:sz w:val="24"/>
          <w:szCs w:val="24"/>
        </w:rPr>
        <w:t>П</w:t>
      </w:r>
      <w:proofErr w:type="gramStart"/>
      <w:r w:rsidRPr="00C67873">
        <w:rPr>
          <w:rFonts w:ascii="Times New Roman" w:eastAsia="Times New Roman" w:hAnsi="Times New Roman" w:cs="Times New Roman"/>
          <w:sz w:val="24"/>
          <w:szCs w:val="24"/>
        </w:rPr>
        <w:t>л</w:t>
      </w:r>
      <w:proofErr w:type="spellEnd"/>
      <w:r w:rsidRPr="00C67873">
        <w:rPr>
          <w:rFonts w:ascii="Times New Roman" w:eastAsia="Times New Roman" w:hAnsi="Times New Roman" w:cs="Times New Roman"/>
          <w:sz w:val="24"/>
          <w:szCs w:val="24"/>
        </w:rPr>
        <w:t>-</w:t>
      </w:r>
      <w:proofErr w:type="gramEnd"/>
      <w:r w:rsidRPr="00C67873">
        <w:rPr>
          <w:rFonts w:ascii="Times New Roman" w:eastAsia="Times New Roman" w:hAnsi="Times New Roman" w:cs="Times New Roman"/>
          <w:sz w:val="24"/>
          <w:szCs w:val="24"/>
        </w:rPr>
        <w:t xml:space="preserve"> площадь объектов недвижимости, подлежащих реализации в очередном финансовом году</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Расчет объемов данных поступлений на плановый период осуществляется по следующей формуле:</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РИ </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 xml:space="preserve"> = (РИ </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-2)</w:t>
      </w:r>
      <w:r w:rsidRPr="00C67873">
        <w:rPr>
          <w:rFonts w:ascii="Times New Roman" w:eastAsia="Times New Roman" w:hAnsi="Times New Roman" w:cs="Times New Roman"/>
          <w:sz w:val="24"/>
          <w:szCs w:val="24"/>
        </w:rPr>
        <w:t xml:space="preserve"> + РИ </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-1)</w:t>
      </w:r>
      <w:r w:rsidRPr="00C67873">
        <w:rPr>
          <w:rFonts w:ascii="Times New Roman" w:eastAsia="Times New Roman" w:hAnsi="Times New Roman" w:cs="Times New Roman"/>
          <w:sz w:val="24"/>
          <w:szCs w:val="24"/>
        </w:rPr>
        <w:t xml:space="preserve"> + РИ </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)/3,</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 где: </w:t>
      </w:r>
      <w:proofErr w:type="gramStart"/>
      <w:r w:rsidRPr="00C67873">
        <w:rPr>
          <w:rFonts w:ascii="Times New Roman" w:eastAsia="Times New Roman" w:hAnsi="Times New Roman" w:cs="Times New Roman"/>
          <w:sz w:val="24"/>
          <w:szCs w:val="24"/>
          <w:lang w:val="en-US"/>
        </w:rPr>
        <w:t>P</w:t>
      </w:r>
      <w:proofErr w:type="gramEnd"/>
      <w:r w:rsidRPr="00C67873">
        <w:rPr>
          <w:rFonts w:ascii="Times New Roman" w:eastAsia="Times New Roman" w:hAnsi="Times New Roman" w:cs="Times New Roman"/>
          <w:sz w:val="24"/>
          <w:szCs w:val="24"/>
        </w:rPr>
        <w:t>И</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-2)</w:t>
      </w:r>
      <w:r w:rsidRPr="00C67873">
        <w:rPr>
          <w:rFonts w:ascii="Times New Roman" w:eastAsia="Times New Roman" w:hAnsi="Times New Roman" w:cs="Times New Roman"/>
          <w:sz w:val="24"/>
          <w:szCs w:val="24"/>
        </w:rPr>
        <w:t>,</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rPr>
        <w:t>И</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-1)</w:t>
      </w:r>
      <w:r w:rsidRPr="00C67873">
        <w:rPr>
          <w:rFonts w:ascii="Times New Roman" w:eastAsia="Times New Roman" w:hAnsi="Times New Roman" w:cs="Times New Roman"/>
          <w:sz w:val="24"/>
          <w:szCs w:val="24"/>
        </w:rPr>
        <w:t xml:space="preserve">,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rPr>
        <w:t>И</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 фактическое (прогнозируемое) значение годовых поступлений за три года, предшествующих планируемому.</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5. Прогнозирование иных доходов бюджета поселения, поступление которых не имеет постоянного характера,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(форма 0503127).</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К иным доходам бюджета, поступление которых не имеет постоянного характера, относятся:</w:t>
      </w:r>
    </w:p>
    <w:p w:rsidR="00343634" w:rsidRPr="00C67873" w:rsidRDefault="00343634" w:rsidP="00343634">
      <w:pPr>
        <w:spacing w:before="100" w:beforeAutospacing="1" w:after="100" w:afterAutospacing="1"/>
        <w:ind w:firstLine="708"/>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доходы от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343634" w:rsidRPr="00C67873" w:rsidRDefault="00343634" w:rsidP="00343634">
      <w:pPr>
        <w:spacing w:before="100" w:beforeAutospacing="1" w:after="100" w:afterAutospacing="1"/>
        <w:ind w:left="1068" w:hanging="360"/>
        <w:contextualSpacing/>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прочие неналоговые доходы бюджетов сельских поселений.</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Расчет объемов данных поступлений на очередной финансовый год осуществляется по следующей формуле:</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rPr>
        <w:t xml:space="preserve"> = (</w:t>
      </w:r>
      <w:proofErr w:type="gramStart"/>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proofErr w:type="gramEnd"/>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-3)</w:t>
      </w:r>
      <w:r w:rsidRPr="00C67873">
        <w:rPr>
          <w:rFonts w:ascii="Times New Roman" w:eastAsia="Times New Roman" w:hAnsi="Times New Roman" w:cs="Times New Roman"/>
          <w:sz w:val="24"/>
          <w:szCs w:val="24"/>
        </w:rPr>
        <w:t xml:space="preserve"> +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-2)</w:t>
      </w:r>
      <w:r w:rsidRPr="00C67873">
        <w:rPr>
          <w:rFonts w:ascii="Times New Roman" w:eastAsia="Times New Roman" w:hAnsi="Times New Roman" w:cs="Times New Roman"/>
          <w:sz w:val="24"/>
          <w:szCs w:val="24"/>
        </w:rPr>
        <w:t xml:space="preserve"> +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-1)</w:t>
      </w:r>
      <w:r w:rsidRPr="00C67873">
        <w:rPr>
          <w:rFonts w:ascii="Times New Roman" w:eastAsia="Times New Roman" w:hAnsi="Times New Roman" w:cs="Times New Roman"/>
          <w:sz w:val="24"/>
          <w:szCs w:val="24"/>
        </w:rPr>
        <w:t xml:space="preserve"> +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)/4,</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 где: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-3)</w:t>
      </w:r>
      <w:r w:rsidRPr="00C67873">
        <w:rPr>
          <w:rFonts w:ascii="Times New Roman" w:eastAsia="Times New Roman" w:hAnsi="Times New Roman" w:cs="Times New Roman"/>
          <w:sz w:val="24"/>
          <w:szCs w:val="24"/>
        </w:rPr>
        <w:t>,</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-2)</w:t>
      </w:r>
      <w:r w:rsidRPr="00C67873">
        <w:rPr>
          <w:rFonts w:ascii="Times New Roman" w:eastAsia="Times New Roman" w:hAnsi="Times New Roman" w:cs="Times New Roman"/>
          <w:sz w:val="24"/>
          <w:szCs w:val="24"/>
        </w:rPr>
        <w:t xml:space="preserve">,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-1)</w:t>
      </w:r>
      <w:r w:rsidRPr="00C67873">
        <w:rPr>
          <w:rFonts w:ascii="Times New Roman" w:eastAsia="Times New Roman" w:hAnsi="Times New Roman" w:cs="Times New Roman"/>
          <w:sz w:val="24"/>
          <w:szCs w:val="24"/>
        </w:rPr>
        <w:t>– фактическое значение годовых поступлений за три отчетных года;</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proofErr w:type="gramStart"/>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proofErr w:type="gramEnd"/>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 ожидаемый объем поступлений в текущем финансовом году, рассчитываемый по следующей формуле:</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proofErr w:type="gramStart"/>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proofErr w:type="gramEnd"/>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rPr>
        <w:t>о</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 xml:space="preserve"> / </w:t>
      </w:r>
      <w:r w:rsidRPr="00C67873">
        <w:rPr>
          <w:rFonts w:ascii="Times New Roman" w:eastAsia="Times New Roman" w:hAnsi="Times New Roman" w:cs="Times New Roman"/>
          <w:sz w:val="24"/>
          <w:szCs w:val="24"/>
          <w:lang w:val="en-US"/>
        </w:rPr>
        <w:t>k</w:t>
      </w:r>
      <w:r w:rsidRPr="00C67873">
        <w:rPr>
          <w:rFonts w:ascii="Times New Roman" w:eastAsia="Times New Roman" w:hAnsi="Times New Roman" w:cs="Times New Roman"/>
          <w:sz w:val="24"/>
          <w:szCs w:val="24"/>
        </w:rPr>
        <w:t>) *12,</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 xml:space="preserve">где: </w:t>
      </w:r>
      <w:proofErr w:type="gramStart"/>
      <w:r w:rsidRPr="00C67873">
        <w:rPr>
          <w:rFonts w:ascii="Times New Roman" w:eastAsia="Times New Roman" w:hAnsi="Times New Roman" w:cs="Times New Roman"/>
          <w:sz w:val="24"/>
          <w:szCs w:val="24"/>
          <w:lang w:val="en-US"/>
        </w:rPr>
        <w:t>P</w:t>
      </w:r>
      <w:proofErr w:type="gramEnd"/>
      <w:r w:rsidRPr="00C67873">
        <w:rPr>
          <w:rFonts w:ascii="Times New Roman" w:eastAsia="Times New Roman" w:hAnsi="Times New Roman" w:cs="Times New Roman"/>
          <w:sz w:val="24"/>
          <w:szCs w:val="24"/>
        </w:rPr>
        <w:t>о</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m</w:t>
      </w:r>
      <w:r w:rsidRPr="00C67873">
        <w:rPr>
          <w:rFonts w:ascii="Times New Roman" w:eastAsia="Times New Roman" w:hAnsi="Times New Roman" w:cs="Times New Roman"/>
          <w:sz w:val="24"/>
          <w:szCs w:val="24"/>
          <w:vertAlign w:val="subscript"/>
        </w:rPr>
        <w:t xml:space="preserve">) </w:t>
      </w:r>
      <w:r w:rsidRPr="00C67873">
        <w:rPr>
          <w:rFonts w:ascii="Times New Roman" w:eastAsia="Times New Roman" w:hAnsi="Times New Roman" w:cs="Times New Roman"/>
          <w:sz w:val="24"/>
          <w:szCs w:val="24"/>
        </w:rPr>
        <w:softHyphen/>
      </w:r>
      <w:r w:rsidRPr="00C67873">
        <w:rPr>
          <w:rFonts w:ascii="Times New Roman" w:eastAsia="Times New Roman" w:hAnsi="Times New Roman" w:cs="Times New Roman"/>
          <w:sz w:val="24"/>
          <w:szCs w:val="24"/>
        </w:rPr>
        <w:softHyphen/>
        <w:t>– фактическое значение поступлений за истекший период текущего года;</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lang w:val="en-US"/>
        </w:rPr>
        <w:t>k</w:t>
      </w:r>
      <w:r w:rsidRPr="00C67873">
        <w:rPr>
          <w:rFonts w:ascii="Times New Roman" w:eastAsia="Times New Roman" w:hAnsi="Times New Roman" w:cs="Times New Roman"/>
          <w:sz w:val="24"/>
          <w:szCs w:val="24"/>
        </w:rPr>
        <w:t xml:space="preserve"> – </w:t>
      </w:r>
      <w:proofErr w:type="gramStart"/>
      <w:r w:rsidRPr="00C67873">
        <w:rPr>
          <w:rFonts w:ascii="Times New Roman" w:eastAsia="Times New Roman" w:hAnsi="Times New Roman" w:cs="Times New Roman"/>
          <w:sz w:val="24"/>
          <w:szCs w:val="24"/>
        </w:rPr>
        <w:t>количество</w:t>
      </w:r>
      <w:proofErr w:type="gramEnd"/>
      <w:r w:rsidRPr="00C67873">
        <w:rPr>
          <w:rFonts w:ascii="Times New Roman" w:eastAsia="Times New Roman" w:hAnsi="Times New Roman" w:cs="Times New Roman"/>
          <w:sz w:val="24"/>
          <w:szCs w:val="24"/>
        </w:rPr>
        <w:t xml:space="preserve"> месяцев истекшего периода текущего года.</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t>Расчет объемов данных поступлений на плановый период осуществляется по следующей формуле:</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proofErr w:type="gramStart"/>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proofErr w:type="gramEnd"/>
      <w:r w:rsidRPr="00C67873">
        <w:rPr>
          <w:rFonts w:ascii="Times New Roman" w:eastAsia="Times New Roman" w:hAnsi="Times New Roman" w:cs="Times New Roman"/>
          <w:sz w:val="24"/>
          <w:szCs w:val="24"/>
          <w:vertAlign w:val="subscript"/>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 xml:space="preserve"> =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-2)</w:t>
      </w:r>
      <w:r w:rsidRPr="00C67873">
        <w:rPr>
          <w:rFonts w:ascii="Times New Roman" w:eastAsia="Times New Roman" w:hAnsi="Times New Roman" w:cs="Times New Roman"/>
          <w:sz w:val="24"/>
          <w:szCs w:val="24"/>
        </w:rPr>
        <w:t xml:space="preserve"> +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-1)</w:t>
      </w:r>
      <w:r w:rsidRPr="00C67873">
        <w:rPr>
          <w:rFonts w:ascii="Times New Roman" w:eastAsia="Times New Roman" w:hAnsi="Times New Roman" w:cs="Times New Roman"/>
          <w:sz w:val="24"/>
          <w:szCs w:val="24"/>
        </w:rPr>
        <w:t xml:space="preserve"> +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)/3,</w:t>
      </w:r>
    </w:p>
    <w:p w:rsidR="00343634" w:rsidRPr="00C67873" w:rsidRDefault="00343634" w:rsidP="00343634">
      <w:pPr>
        <w:spacing w:before="100" w:beforeAutospacing="1" w:after="100" w:afterAutospacing="1"/>
        <w:ind w:firstLine="709"/>
        <w:jc w:val="both"/>
        <w:rPr>
          <w:rFonts w:ascii="Times New Roman" w:eastAsia="Times New Roman" w:hAnsi="Times New Roman" w:cs="Times New Roman"/>
          <w:sz w:val="24"/>
          <w:szCs w:val="24"/>
        </w:rPr>
      </w:pPr>
      <w:r w:rsidRPr="00C67873">
        <w:rPr>
          <w:rFonts w:ascii="Times New Roman" w:eastAsia="Times New Roman" w:hAnsi="Times New Roman" w:cs="Times New Roman"/>
          <w:sz w:val="24"/>
          <w:szCs w:val="24"/>
        </w:rPr>
        <w:lastRenderedPageBreak/>
        <w:t xml:space="preserve">где: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-2)</w:t>
      </w:r>
      <w:r w:rsidRPr="00C67873">
        <w:rPr>
          <w:rFonts w:ascii="Times New Roman" w:eastAsia="Times New Roman" w:hAnsi="Times New Roman" w:cs="Times New Roman"/>
          <w:sz w:val="24"/>
          <w:szCs w:val="24"/>
        </w:rPr>
        <w:t>,</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-1)</w:t>
      </w:r>
      <w:r w:rsidRPr="00C67873">
        <w:rPr>
          <w:rFonts w:ascii="Times New Roman" w:eastAsia="Times New Roman" w:hAnsi="Times New Roman" w:cs="Times New Roman"/>
          <w:sz w:val="24"/>
          <w:szCs w:val="24"/>
        </w:rPr>
        <w:t xml:space="preserve">, </w:t>
      </w:r>
      <w:r w:rsidRPr="00C67873">
        <w:rPr>
          <w:rFonts w:ascii="Times New Roman" w:eastAsia="Times New Roman" w:hAnsi="Times New Roman" w:cs="Times New Roman"/>
          <w:sz w:val="24"/>
          <w:szCs w:val="24"/>
          <w:lang w:val="en-US"/>
        </w:rPr>
        <w:t>P</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vertAlign w:val="subscript"/>
          <w:lang w:val="en-US"/>
        </w:rPr>
        <w:t>t</w:t>
      </w:r>
      <w:r w:rsidRPr="00C67873">
        <w:rPr>
          <w:rFonts w:ascii="Times New Roman" w:eastAsia="Times New Roman" w:hAnsi="Times New Roman" w:cs="Times New Roman"/>
          <w:sz w:val="24"/>
          <w:szCs w:val="24"/>
          <w:vertAlign w:val="subscript"/>
        </w:rPr>
        <w:t>)</w:t>
      </w:r>
      <w:r w:rsidRPr="00C67873">
        <w:rPr>
          <w:rFonts w:ascii="Times New Roman" w:eastAsia="Times New Roman" w:hAnsi="Times New Roman" w:cs="Times New Roman"/>
          <w:sz w:val="24"/>
          <w:szCs w:val="24"/>
        </w:rPr>
        <w:t xml:space="preserve">– фактическое (прогнозируемое) значение годовых поступлений за три года, предшествующих </w:t>
      </w:r>
      <w:proofErr w:type="gramStart"/>
      <w:r w:rsidRPr="00C67873">
        <w:rPr>
          <w:rFonts w:ascii="Times New Roman" w:eastAsia="Times New Roman" w:hAnsi="Times New Roman" w:cs="Times New Roman"/>
          <w:sz w:val="24"/>
          <w:szCs w:val="24"/>
        </w:rPr>
        <w:t>планируемому</w:t>
      </w:r>
      <w:proofErr w:type="gramEnd"/>
      <w:r w:rsidRPr="00C67873">
        <w:rPr>
          <w:rFonts w:ascii="Times New Roman" w:eastAsia="Times New Roman" w:hAnsi="Times New Roman" w:cs="Times New Roman"/>
          <w:sz w:val="24"/>
          <w:szCs w:val="24"/>
        </w:rPr>
        <w:t>.</w:t>
      </w:r>
    </w:p>
    <w:p w:rsidR="00343634" w:rsidRPr="00C67873" w:rsidRDefault="00343634" w:rsidP="00343634">
      <w:pPr>
        <w:jc w:val="both"/>
        <w:rPr>
          <w:rFonts w:ascii="Times New Roman" w:hAnsi="Times New Roman" w:cs="Times New Roman"/>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Pr="00C67873" w:rsidRDefault="00343634" w:rsidP="00343634">
      <w:pPr>
        <w:spacing w:after="0" w:line="240" w:lineRule="auto"/>
        <w:jc w:val="center"/>
        <w:rPr>
          <w:rFonts w:ascii="Times New Roman" w:eastAsia="Times New Roman" w:hAnsi="Times New Roman" w:cs="Times New Roman"/>
          <w:b/>
          <w:sz w:val="24"/>
          <w:szCs w:val="24"/>
        </w:rPr>
      </w:pPr>
    </w:p>
    <w:p w:rsidR="00343634" w:rsidRDefault="00343634" w:rsidP="00343634">
      <w:pPr>
        <w:ind w:right="-716"/>
        <w:jc w:val="center"/>
        <w:rPr>
          <w:rFonts w:ascii="Times New Roman" w:hAnsi="Times New Roman" w:cs="Times New Roman"/>
          <w:b/>
          <w:sz w:val="24"/>
          <w:szCs w:val="24"/>
        </w:rPr>
      </w:pPr>
    </w:p>
    <w:p w:rsidR="00343634" w:rsidRDefault="00343634" w:rsidP="00343634">
      <w:pPr>
        <w:ind w:right="-716"/>
        <w:jc w:val="center"/>
        <w:rPr>
          <w:rFonts w:ascii="Times New Roman" w:hAnsi="Times New Roman" w:cs="Times New Roman"/>
          <w:b/>
          <w:sz w:val="24"/>
          <w:szCs w:val="24"/>
        </w:rPr>
      </w:pPr>
    </w:p>
    <w:p w:rsidR="00343634" w:rsidRDefault="00343634" w:rsidP="00343634">
      <w:pPr>
        <w:ind w:right="-716"/>
        <w:jc w:val="center"/>
        <w:rPr>
          <w:rFonts w:ascii="Times New Roman" w:hAnsi="Times New Roman" w:cs="Times New Roman"/>
          <w:b/>
          <w:sz w:val="24"/>
          <w:szCs w:val="24"/>
        </w:rPr>
      </w:pPr>
    </w:p>
    <w:p w:rsidR="00343634" w:rsidRDefault="00343634" w:rsidP="00343634">
      <w:pPr>
        <w:ind w:right="-716"/>
        <w:jc w:val="center"/>
        <w:rPr>
          <w:rFonts w:ascii="Times New Roman" w:hAnsi="Times New Roman" w:cs="Times New Roman"/>
          <w:b/>
          <w:sz w:val="24"/>
          <w:szCs w:val="24"/>
        </w:rPr>
      </w:pPr>
    </w:p>
    <w:p w:rsidR="00343634" w:rsidRDefault="00343634" w:rsidP="00343634">
      <w:pPr>
        <w:ind w:right="-716"/>
        <w:jc w:val="center"/>
        <w:rPr>
          <w:rFonts w:ascii="Times New Roman" w:hAnsi="Times New Roman" w:cs="Times New Roman"/>
          <w:b/>
          <w:sz w:val="24"/>
          <w:szCs w:val="24"/>
        </w:rPr>
      </w:pPr>
    </w:p>
    <w:p w:rsidR="00343634" w:rsidRPr="00C67873" w:rsidRDefault="00343634" w:rsidP="00343634">
      <w:pPr>
        <w:ind w:right="-716"/>
        <w:jc w:val="center"/>
        <w:rPr>
          <w:rFonts w:ascii="Times New Roman" w:hAnsi="Times New Roman" w:cs="Times New Roman"/>
          <w:b/>
          <w:sz w:val="24"/>
          <w:szCs w:val="24"/>
        </w:rPr>
      </w:pPr>
      <w:r w:rsidRPr="00C67873">
        <w:rPr>
          <w:rFonts w:ascii="Times New Roman" w:hAnsi="Times New Roman" w:cs="Times New Roman"/>
          <w:b/>
          <w:sz w:val="24"/>
          <w:szCs w:val="24"/>
        </w:rPr>
        <w:t>РОССИЙСКАЯ  ФЕДЕРАЦИЯ</w:t>
      </w:r>
    </w:p>
    <w:p w:rsidR="00343634" w:rsidRPr="00C67873" w:rsidRDefault="00343634" w:rsidP="00343634">
      <w:pPr>
        <w:pStyle w:val="3"/>
        <w:rPr>
          <w:rFonts w:ascii="Times New Roman" w:hAnsi="Times New Roman" w:cs="Times New Roman"/>
          <w:sz w:val="24"/>
          <w:szCs w:val="24"/>
        </w:rPr>
      </w:pPr>
      <w:r w:rsidRPr="00C67873">
        <w:rPr>
          <w:rFonts w:ascii="Times New Roman" w:hAnsi="Times New Roman" w:cs="Times New Roman"/>
          <w:sz w:val="24"/>
          <w:szCs w:val="24"/>
        </w:rPr>
        <w:t>ИРКУТСКАЯ ОБЛАСТЬ</w:t>
      </w:r>
    </w:p>
    <w:p w:rsidR="00343634" w:rsidRPr="00C67873" w:rsidRDefault="00343634" w:rsidP="00343634">
      <w:pPr>
        <w:ind w:right="-716"/>
        <w:jc w:val="center"/>
        <w:rPr>
          <w:rFonts w:ascii="Times New Roman" w:hAnsi="Times New Roman" w:cs="Times New Roman"/>
          <w:b/>
          <w:sz w:val="24"/>
          <w:szCs w:val="24"/>
        </w:rPr>
      </w:pPr>
      <w:r w:rsidRPr="00C67873">
        <w:rPr>
          <w:rFonts w:ascii="Times New Roman" w:hAnsi="Times New Roman" w:cs="Times New Roman"/>
          <w:b/>
          <w:sz w:val="24"/>
          <w:szCs w:val="24"/>
        </w:rPr>
        <w:t>МУНИЦИПАЛЬНОЕ ОБРАЗОВАНИЕ «ПОКРОВКА»</w:t>
      </w:r>
    </w:p>
    <w:p w:rsidR="00343634" w:rsidRPr="00C67873" w:rsidRDefault="00343634" w:rsidP="00343634">
      <w:pPr>
        <w:ind w:right="-716"/>
        <w:jc w:val="center"/>
        <w:rPr>
          <w:rFonts w:ascii="Times New Roman" w:hAnsi="Times New Roman" w:cs="Times New Roman"/>
          <w:sz w:val="24"/>
          <w:szCs w:val="24"/>
        </w:rPr>
      </w:pPr>
    </w:p>
    <w:p w:rsidR="00343634" w:rsidRPr="00C67873" w:rsidRDefault="00343634" w:rsidP="00343634">
      <w:pPr>
        <w:pStyle w:val="1"/>
        <w:ind w:right="-716"/>
        <w:rPr>
          <w:rFonts w:ascii="Times New Roman" w:hAnsi="Times New Roman"/>
          <w:sz w:val="24"/>
          <w:szCs w:val="24"/>
        </w:rPr>
      </w:pPr>
      <w:r w:rsidRPr="00C67873">
        <w:rPr>
          <w:rFonts w:ascii="Times New Roman" w:hAnsi="Times New Roman"/>
          <w:sz w:val="24"/>
          <w:szCs w:val="24"/>
        </w:rPr>
        <w:t>ПОСТАНОВЛЕНИЕ ГЛАВЫ</w:t>
      </w:r>
    </w:p>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9580"/>
      </w:tblGrid>
      <w:tr w:rsidR="00343634" w:rsidRPr="00C67873" w:rsidTr="00003B1B">
        <w:trPr>
          <w:trHeight w:val="140"/>
        </w:trPr>
        <w:tc>
          <w:tcPr>
            <w:tcW w:w="9580" w:type="dxa"/>
            <w:tcBorders>
              <w:top w:val="thinThickSmallGap" w:sz="18" w:space="0" w:color="auto"/>
              <w:left w:val="nil"/>
              <w:bottom w:val="nil"/>
              <w:right w:val="nil"/>
            </w:tcBorders>
          </w:tcPr>
          <w:p w:rsidR="00343634" w:rsidRPr="00C67873" w:rsidRDefault="00343634" w:rsidP="00003B1B">
            <w:pPr>
              <w:ind w:right="-716"/>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67945</wp:posOffset>
                      </wp:positionV>
                      <wp:extent cx="5989320" cy="0"/>
                      <wp:effectExtent l="13335" t="9525" r="762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"/>
                  </w:pict>
                </mc:Fallback>
              </mc:AlternateContent>
            </w:r>
          </w:p>
        </w:tc>
      </w:tr>
    </w:tbl>
    <w:p w:rsidR="00343634" w:rsidRPr="00C67873" w:rsidRDefault="00343634" w:rsidP="00343634">
      <w:pPr>
        <w:ind w:right="-716"/>
        <w:rPr>
          <w:rFonts w:ascii="Times New Roman" w:hAnsi="Times New Roman" w:cs="Times New Roman"/>
          <w:sz w:val="24"/>
          <w:szCs w:val="24"/>
        </w:rPr>
      </w:pPr>
      <w:r w:rsidRPr="00C67873">
        <w:rPr>
          <w:rFonts w:ascii="Times New Roman" w:hAnsi="Times New Roman" w:cs="Times New Roman"/>
          <w:sz w:val="24"/>
          <w:szCs w:val="24"/>
        </w:rPr>
        <w:t>от 11.10.201</w:t>
      </w:r>
      <w:r>
        <w:rPr>
          <w:rFonts w:ascii="Times New Roman" w:hAnsi="Times New Roman" w:cs="Times New Roman"/>
          <w:sz w:val="24"/>
          <w:szCs w:val="24"/>
        </w:rPr>
        <w:t>6</w:t>
      </w:r>
      <w:r w:rsidRPr="00C67873">
        <w:rPr>
          <w:rFonts w:ascii="Times New Roman" w:hAnsi="Times New Roman" w:cs="Times New Roman"/>
          <w:sz w:val="24"/>
          <w:szCs w:val="24"/>
        </w:rPr>
        <w:t xml:space="preserve"> г.                           № 58 </w:t>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r>
      <w:r w:rsidRPr="00C67873">
        <w:rPr>
          <w:rFonts w:ascii="Times New Roman" w:hAnsi="Times New Roman" w:cs="Times New Roman"/>
          <w:sz w:val="24"/>
          <w:szCs w:val="24"/>
        </w:rPr>
        <w:tab/>
        <w:t>с. Покровка</w:t>
      </w:r>
    </w:p>
    <w:p w:rsidR="00343634" w:rsidRPr="00C67873" w:rsidRDefault="00343634" w:rsidP="00343634">
      <w:pPr>
        <w:rPr>
          <w:rFonts w:ascii="Times New Roman" w:hAnsi="Times New Roman" w:cs="Times New Roman"/>
          <w:b/>
          <w:sz w:val="24"/>
          <w:szCs w:val="24"/>
        </w:rPr>
      </w:pPr>
      <w:r w:rsidRPr="00C67873">
        <w:rPr>
          <w:rFonts w:ascii="Times New Roman" w:hAnsi="Times New Roman" w:cs="Times New Roman"/>
          <w:b/>
          <w:sz w:val="24"/>
          <w:szCs w:val="24"/>
        </w:rPr>
        <w:t xml:space="preserve">«Об утверждении отчета об исполнении </w:t>
      </w:r>
    </w:p>
    <w:p w:rsidR="00343634" w:rsidRPr="00C67873" w:rsidRDefault="00343634" w:rsidP="00343634">
      <w:pPr>
        <w:rPr>
          <w:rFonts w:ascii="Times New Roman" w:hAnsi="Times New Roman" w:cs="Times New Roman"/>
          <w:b/>
          <w:sz w:val="24"/>
          <w:szCs w:val="24"/>
        </w:rPr>
      </w:pPr>
      <w:r w:rsidRPr="00C67873">
        <w:rPr>
          <w:rFonts w:ascii="Times New Roman" w:hAnsi="Times New Roman" w:cs="Times New Roman"/>
          <w:b/>
          <w:sz w:val="24"/>
          <w:szCs w:val="24"/>
        </w:rPr>
        <w:t>бюджета МО «Покровка» за 9 месяцев 2016г.»</w:t>
      </w:r>
    </w:p>
    <w:p w:rsidR="00343634" w:rsidRPr="00C67873" w:rsidRDefault="00343634" w:rsidP="00343634">
      <w:pPr>
        <w:jc w:val="center"/>
        <w:rPr>
          <w:rFonts w:ascii="Times New Roman" w:hAnsi="Times New Roman" w:cs="Times New Roman"/>
          <w:sz w:val="24"/>
          <w:szCs w:val="24"/>
        </w:rPr>
      </w:pPr>
      <w:r w:rsidRPr="00C67873">
        <w:rPr>
          <w:rFonts w:ascii="Times New Roman" w:hAnsi="Times New Roman" w:cs="Times New Roman"/>
          <w:sz w:val="24"/>
          <w:szCs w:val="24"/>
        </w:rPr>
        <w:t>ПОСТАНОВЛЯЮ:</w:t>
      </w:r>
    </w:p>
    <w:p w:rsidR="00343634" w:rsidRPr="00C67873" w:rsidRDefault="00343634" w:rsidP="00343634">
      <w:pPr>
        <w:pStyle w:val="ae"/>
        <w:numPr>
          <w:ilvl w:val="0"/>
          <w:numId w:val="19"/>
        </w:numPr>
        <w:spacing w:after="0" w:line="360" w:lineRule="auto"/>
        <w:ind w:left="714" w:hanging="357"/>
        <w:rPr>
          <w:rFonts w:ascii="Times New Roman" w:hAnsi="Times New Roman" w:cs="Times New Roman"/>
          <w:sz w:val="24"/>
          <w:szCs w:val="24"/>
        </w:rPr>
      </w:pPr>
      <w:r w:rsidRPr="00C67873">
        <w:rPr>
          <w:rFonts w:ascii="Times New Roman" w:hAnsi="Times New Roman" w:cs="Times New Roman"/>
          <w:sz w:val="24"/>
          <w:szCs w:val="24"/>
        </w:rPr>
        <w:t>Утвердить отчет об исполнении бюджета МО «Покровка» за 9 месяцев 2016 года.</w:t>
      </w:r>
    </w:p>
    <w:p w:rsidR="00343634" w:rsidRPr="00C67873" w:rsidRDefault="00343634" w:rsidP="00343634">
      <w:pPr>
        <w:pStyle w:val="ae"/>
        <w:numPr>
          <w:ilvl w:val="0"/>
          <w:numId w:val="19"/>
        </w:numPr>
        <w:spacing w:after="0" w:line="360" w:lineRule="auto"/>
        <w:ind w:left="714" w:hanging="357"/>
        <w:rPr>
          <w:rFonts w:ascii="Times New Roman" w:hAnsi="Times New Roman" w:cs="Times New Roman"/>
          <w:sz w:val="24"/>
          <w:szCs w:val="24"/>
        </w:rPr>
      </w:pPr>
      <w:proofErr w:type="gramStart"/>
      <w:r w:rsidRPr="00C67873">
        <w:rPr>
          <w:rFonts w:ascii="Times New Roman" w:hAnsi="Times New Roman" w:cs="Times New Roman"/>
          <w:sz w:val="24"/>
          <w:szCs w:val="24"/>
        </w:rPr>
        <w:t>Контроль за</w:t>
      </w:r>
      <w:proofErr w:type="gramEnd"/>
      <w:r w:rsidRPr="00C67873">
        <w:rPr>
          <w:rFonts w:ascii="Times New Roman" w:hAnsi="Times New Roman" w:cs="Times New Roman"/>
          <w:sz w:val="24"/>
          <w:szCs w:val="24"/>
        </w:rPr>
        <w:t xml:space="preserve"> исполнением возлагаю на финансиста-бухгалтера МО «Покровка»</w:t>
      </w:r>
    </w:p>
    <w:p w:rsidR="00343634" w:rsidRPr="00C67873" w:rsidRDefault="00343634" w:rsidP="00343634">
      <w:pPr>
        <w:pStyle w:val="ae"/>
        <w:numPr>
          <w:ilvl w:val="0"/>
          <w:numId w:val="19"/>
        </w:numPr>
        <w:spacing w:after="0" w:line="360" w:lineRule="auto"/>
        <w:ind w:left="714" w:hanging="357"/>
        <w:rPr>
          <w:rFonts w:ascii="Times New Roman" w:hAnsi="Times New Roman" w:cs="Times New Roman"/>
          <w:sz w:val="24"/>
          <w:szCs w:val="24"/>
        </w:rPr>
      </w:pPr>
      <w:r w:rsidRPr="00C67873">
        <w:rPr>
          <w:rFonts w:ascii="Times New Roman" w:hAnsi="Times New Roman" w:cs="Times New Roman"/>
          <w:sz w:val="24"/>
          <w:szCs w:val="24"/>
        </w:rPr>
        <w:lastRenderedPageBreak/>
        <w:t>Настоящее постановление подлежит официальному опубликованию в газете «Вестник МО «Покровка»»</w:t>
      </w:r>
    </w:p>
    <w:tbl>
      <w:tblPr>
        <w:tblW w:w="0" w:type="auto"/>
        <w:tblLook w:val="01E0" w:firstRow="1" w:lastRow="1" w:firstColumn="1" w:lastColumn="1" w:noHBand="0" w:noVBand="0"/>
      </w:tblPr>
      <w:tblGrid>
        <w:gridCol w:w="9571"/>
      </w:tblGrid>
      <w:tr w:rsidR="00343634" w:rsidRPr="00C67873" w:rsidTr="00003B1B">
        <w:tc>
          <w:tcPr>
            <w:tcW w:w="9571" w:type="dxa"/>
          </w:tcPr>
          <w:p w:rsidR="00343634" w:rsidRPr="00C67873" w:rsidRDefault="00343634" w:rsidP="00003B1B">
            <w:pPr>
              <w:jc w:val="right"/>
              <w:rPr>
                <w:rFonts w:ascii="Times New Roman" w:hAnsi="Times New Roman" w:cs="Times New Roman"/>
                <w:sz w:val="24"/>
                <w:szCs w:val="24"/>
              </w:rPr>
            </w:pPr>
          </w:p>
          <w:p w:rsidR="00343634" w:rsidRPr="00C67873" w:rsidRDefault="00343634" w:rsidP="00003B1B">
            <w:pPr>
              <w:jc w:val="right"/>
              <w:rPr>
                <w:rFonts w:ascii="Times New Roman" w:hAnsi="Times New Roman" w:cs="Times New Roman"/>
                <w:sz w:val="24"/>
                <w:szCs w:val="24"/>
              </w:rPr>
            </w:pPr>
          </w:p>
          <w:p w:rsidR="00343634" w:rsidRPr="00C67873" w:rsidRDefault="00343634" w:rsidP="00003B1B">
            <w:pPr>
              <w:jc w:val="right"/>
              <w:rPr>
                <w:rFonts w:ascii="Times New Roman" w:hAnsi="Times New Roman" w:cs="Times New Roman"/>
                <w:sz w:val="24"/>
                <w:szCs w:val="24"/>
              </w:rPr>
            </w:pPr>
          </w:p>
          <w:p w:rsidR="00343634" w:rsidRPr="00C67873" w:rsidRDefault="00343634" w:rsidP="00003B1B">
            <w:pPr>
              <w:rPr>
                <w:rFonts w:ascii="Times New Roman" w:hAnsi="Times New Roman" w:cs="Times New Roman"/>
                <w:b/>
                <w:sz w:val="24"/>
                <w:szCs w:val="24"/>
              </w:rPr>
            </w:pPr>
            <w:r w:rsidRPr="00C67873">
              <w:rPr>
                <w:rFonts w:ascii="Times New Roman" w:hAnsi="Times New Roman" w:cs="Times New Roman"/>
                <w:sz w:val="24"/>
                <w:szCs w:val="24"/>
              </w:rPr>
              <w:t>Глава муниципального образования «Покровка»                                          Т.В. Мешков</w:t>
            </w:r>
          </w:p>
        </w:tc>
      </w:tr>
    </w:tbl>
    <w:p w:rsidR="00343634" w:rsidRPr="00AA50E0" w:rsidRDefault="00343634" w:rsidP="00343634">
      <w:pPr>
        <w:rPr>
          <w:sz w:val="24"/>
          <w:szCs w:val="24"/>
        </w:rPr>
      </w:pPr>
    </w:p>
    <w:p w:rsidR="00343634" w:rsidRDefault="00343634" w:rsidP="00343634">
      <w:pPr>
        <w:ind w:right="6095"/>
        <w:jc w:val="both"/>
        <w:rPr>
          <w:bCs/>
          <w:sz w:val="28"/>
          <w:szCs w:val="28"/>
        </w:rPr>
      </w:pPr>
    </w:p>
    <w:p w:rsidR="00343634" w:rsidRDefault="00343634" w:rsidP="00343634">
      <w:pPr>
        <w:ind w:right="6095"/>
        <w:jc w:val="both"/>
        <w:rPr>
          <w:bCs/>
          <w:sz w:val="28"/>
          <w:szCs w:val="28"/>
        </w:rPr>
      </w:pPr>
    </w:p>
    <w:p w:rsidR="00343634" w:rsidRDefault="00343634" w:rsidP="00343634">
      <w:pPr>
        <w:ind w:right="6095"/>
        <w:jc w:val="both"/>
        <w:rPr>
          <w:bCs/>
          <w:sz w:val="28"/>
          <w:szCs w:val="28"/>
        </w:rPr>
      </w:pPr>
    </w:p>
    <w:p w:rsidR="00343634" w:rsidRDefault="00343634" w:rsidP="00343634">
      <w:pPr>
        <w:ind w:right="6095"/>
        <w:jc w:val="both"/>
        <w:rPr>
          <w:bCs/>
          <w:sz w:val="28"/>
          <w:szCs w:val="28"/>
        </w:rPr>
      </w:pPr>
    </w:p>
    <w:p w:rsidR="00343634" w:rsidRDefault="00343634" w:rsidP="00343634">
      <w:pPr>
        <w:ind w:right="6095"/>
        <w:jc w:val="both"/>
        <w:rPr>
          <w:bCs/>
          <w:sz w:val="28"/>
          <w:szCs w:val="28"/>
        </w:rPr>
      </w:pPr>
    </w:p>
    <w:p w:rsidR="00343634" w:rsidRDefault="00343634" w:rsidP="00343634">
      <w:pPr>
        <w:ind w:right="6095"/>
        <w:jc w:val="both"/>
        <w:rPr>
          <w:bCs/>
          <w:sz w:val="28"/>
          <w:szCs w:val="28"/>
        </w:rPr>
      </w:pPr>
    </w:p>
    <w:p w:rsidR="00343634" w:rsidRDefault="00343634" w:rsidP="00343634">
      <w:pPr>
        <w:ind w:right="6095"/>
        <w:jc w:val="both"/>
        <w:rPr>
          <w:bCs/>
          <w:sz w:val="28"/>
          <w:szCs w:val="28"/>
        </w:rPr>
      </w:pPr>
    </w:p>
    <w:p w:rsidR="00343634" w:rsidRDefault="00343634" w:rsidP="00343634">
      <w:pPr>
        <w:ind w:right="6095"/>
        <w:jc w:val="both"/>
        <w:rPr>
          <w:bCs/>
          <w:sz w:val="28"/>
          <w:szCs w:val="28"/>
        </w:rPr>
      </w:pPr>
    </w:p>
    <w:p w:rsidR="00343634" w:rsidRDefault="00343634" w:rsidP="00343634">
      <w:pPr>
        <w:ind w:right="6095"/>
        <w:jc w:val="both"/>
        <w:rPr>
          <w:bCs/>
          <w:sz w:val="28"/>
          <w:szCs w:val="28"/>
        </w:rPr>
      </w:pPr>
    </w:p>
    <w:p w:rsidR="00343634" w:rsidRPr="00C67873" w:rsidRDefault="00343634" w:rsidP="00343634">
      <w:pPr>
        <w:tabs>
          <w:tab w:val="left" w:pos="9355"/>
        </w:tabs>
        <w:ind w:right="141"/>
        <w:jc w:val="right"/>
        <w:rPr>
          <w:rFonts w:ascii="Times New Roman" w:hAnsi="Times New Roman" w:cs="Times New Roman"/>
          <w:bCs/>
          <w:sz w:val="20"/>
          <w:szCs w:val="20"/>
        </w:rPr>
      </w:pPr>
      <w:r w:rsidRPr="00C67873">
        <w:rPr>
          <w:rFonts w:ascii="Times New Roman" w:hAnsi="Times New Roman" w:cs="Times New Roman"/>
          <w:bCs/>
          <w:sz w:val="20"/>
          <w:szCs w:val="20"/>
        </w:rPr>
        <w:t xml:space="preserve">Приложение№1 </w:t>
      </w:r>
    </w:p>
    <w:p w:rsidR="00343634" w:rsidRPr="00C67873" w:rsidRDefault="00343634" w:rsidP="00343634">
      <w:pPr>
        <w:tabs>
          <w:tab w:val="left" w:pos="9355"/>
        </w:tabs>
        <w:ind w:right="141"/>
        <w:jc w:val="right"/>
        <w:rPr>
          <w:rFonts w:ascii="Times New Roman" w:hAnsi="Times New Roman" w:cs="Times New Roman"/>
          <w:bCs/>
          <w:sz w:val="20"/>
          <w:szCs w:val="20"/>
        </w:rPr>
      </w:pPr>
      <w:r w:rsidRPr="00C67873">
        <w:rPr>
          <w:rFonts w:ascii="Times New Roman" w:hAnsi="Times New Roman" w:cs="Times New Roman"/>
          <w:bCs/>
          <w:sz w:val="20"/>
          <w:szCs w:val="20"/>
        </w:rPr>
        <w:t>к Постановлению № 58 от 11.10.2016г.</w:t>
      </w:r>
    </w:p>
    <w:tbl>
      <w:tblPr>
        <w:tblW w:w="10788" w:type="dxa"/>
        <w:tblInd w:w="93" w:type="dxa"/>
        <w:tblLayout w:type="fixed"/>
        <w:tblLook w:val="04A0" w:firstRow="1" w:lastRow="0" w:firstColumn="1" w:lastColumn="0" w:noHBand="0" w:noVBand="1"/>
      </w:tblPr>
      <w:tblGrid>
        <w:gridCol w:w="3984"/>
        <w:gridCol w:w="709"/>
        <w:gridCol w:w="2268"/>
        <w:gridCol w:w="1276"/>
        <w:gridCol w:w="1276"/>
        <w:gridCol w:w="1275"/>
      </w:tblGrid>
      <w:tr w:rsidR="00343634" w:rsidRPr="00C67873" w:rsidTr="00003B1B">
        <w:trPr>
          <w:trHeight w:val="282"/>
        </w:trPr>
        <w:tc>
          <w:tcPr>
            <w:tcW w:w="9513" w:type="dxa"/>
            <w:gridSpan w:val="5"/>
            <w:tcBorders>
              <w:top w:val="nil"/>
              <w:left w:val="nil"/>
              <w:bottom w:val="nil"/>
              <w:right w:val="nil"/>
            </w:tcBorders>
            <w:shd w:val="clear" w:color="auto" w:fill="auto"/>
            <w:noWrap/>
            <w:vAlign w:val="bottom"/>
            <w:hideMark/>
          </w:tcPr>
          <w:p w:rsidR="00343634" w:rsidRPr="00C67873" w:rsidRDefault="00343634" w:rsidP="00003B1B">
            <w:pPr>
              <w:jc w:val="center"/>
              <w:rPr>
                <w:rFonts w:ascii="Times New Roman" w:hAnsi="Times New Roman" w:cs="Times New Roman"/>
                <w:b/>
                <w:bCs/>
                <w:color w:val="000000"/>
              </w:rPr>
            </w:pPr>
            <w:r w:rsidRPr="00C67873">
              <w:rPr>
                <w:rFonts w:ascii="Times New Roman" w:hAnsi="Times New Roman" w:cs="Times New Roman"/>
                <w:b/>
                <w:bCs/>
                <w:color w:val="000000"/>
              </w:rPr>
              <w:t>ОТЧЕТ ОБ ИСПОЛНЕНИИ БЮДЖЕТА</w:t>
            </w:r>
          </w:p>
        </w:tc>
        <w:tc>
          <w:tcPr>
            <w:tcW w:w="1275" w:type="dxa"/>
            <w:tcBorders>
              <w:top w:val="nil"/>
              <w:left w:val="nil"/>
              <w:bottom w:val="single" w:sz="4" w:space="0" w:color="000000"/>
              <w:right w:val="nil"/>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r>
      <w:tr w:rsidR="00343634" w:rsidRPr="00C67873" w:rsidTr="00003B1B">
        <w:trPr>
          <w:trHeight w:val="282"/>
        </w:trPr>
        <w:tc>
          <w:tcPr>
            <w:tcW w:w="3984"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b/>
                <w:bCs/>
                <w:color w:val="000000"/>
              </w:rPr>
            </w:pPr>
            <w:r w:rsidRPr="00C67873">
              <w:rPr>
                <w:rFonts w:ascii="Times New Roman" w:hAnsi="Times New Roman" w:cs="Times New Roman"/>
                <w:b/>
                <w:bCs/>
                <w:color w:val="000000"/>
              </w:rPr>
              <w:t> </w:t>
            </w:r>
          </w:p>
        </w:tc>
        <w:tc>
          <w:tcPr>
            <w:tcW w:w="709"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b/>
                <w:bCs/>
                <w:color w:val="000000"/>
              </w:rPr>
            </w:pPr>
            <w:r w:rsidRPr="00C67873">
              <w:rPr>
                <w:rFonts w:ascii="Times New Roman" w:hAnsi="Times New Roman" w:cs="Times New Roman"/>
                <w:b/>
                <w:bCs/>
                <w:color w:val="000000"/>
              </w:rPr>
              <w:t> </w:t>
            </w:r>
          </w:p>
        </w:tc>
        <w:tc>
          <w:tcPr>
            <w:tcW w:w="2268"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b/>
                <w:bCs/>
                <w:color w:val="000000"/>
              </w:rPr>
            </w:pPr>
            <w:r w:rsidRPr="00C67873">
              <w:rPr>
                <w:rFonts w:ascii="Times New Roman" w:hAnsi="Times New Roman" w:cs="Times New Roman"/>
                <w:b/>
                <w:bCs/>
                <w:color w:val="000000"/>
              </w:rPr>
              <w:t> </w:t>
            </w:r>
          </w:p>
        </w:tc>
        <w:tc>
          <w:tcPr>
            <w:tcW w:w="1276"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b/>
                <w:bCs/>
                <w:color w:val="000000"/>
              </w:rPr>
            </w:pPr>
            <w:r w:rsidRPr="00C67873">
              <w:rPr>
                <w:rFonts w:ascii="Times New Roman" w:hAnsi="Times New Roman" w:cs="Times New Roman"/>
                <w:b/>
                <w:bCs/>
                <w:color w:val="000000"/>
              </w:rPr>
              <w:t> </w:t>
            </w:r>
          </w:p>
        </w:tc>
        <w:tc>
          <w:tcPr>
            <w:tcW w:w="1276" w:type="dxa"/>
            <w:tcBorders>
              <w:top w:val="nil"/>
              <w:left w:val="nil"/>
              <w:bottom w:val="nil"/>
              <w:right w:val="single" w:sz="4" w:space="0" w:color="000000"/>
            </w:tcBorders>
            <w:shd w:val="clear" w:color="auto" w:fill="auto"/>
            <w:noWrap/>
            <w:vAlign w:val="bottom"/>
            <w:hideMark/>
          </w:tcPr>
          <w:p w:rsidR="00343634" w:rsidRPr="00C67873" w:rsidRDefault="00343634" w:rsidP="00003B1B">
            <w:pPr>
              <w:rPr>
                <w:rFonts w:ascii="Times New Roman" w:hAnsi="Times New Roman" w:cs="Times New Roman"/>
                <w:b/>
                <w:bCs/>
                <w:color w:val="000000"/>
              </w:rPr>
            </w:pPr>
            <w:r w:rsidRPr="00C67873">
              <w:rPr>
                <w:rFonts w:ascii="Times New Roman" w:hAnsi="Times New Roman" w:cs="Times New Roman"/>
                <w:b/>
                <w:bCs/>
                <w:color w:val="000000"/>
              </w:rPr>
              <w:t> </w:t>
            </w:r>
          </w:p>
        </w:tc>
        <w:tc>
          <w:tcPr>
            <w:tcW w:w="1275" w:type="dxa"/>
            <w:tcBorders>
              <w:top w:val="nil"/>
              <w:left w:val="nil"/>
              <w:bottom w:val="single" w:sz="8"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КОДЫ</w:t>
            </w:r>
          </w:p>
        </w:tc>
      </w:tr>
      <w:tr w:rsidR="00343634" w:rsidRPr="00C67873" w:rsidTr="00003B1B">
        <w:trPr>
          <w:trHeight w:val="282"/>
        </w:trPr>
        <w:tc>
          <w:tcPr>
            <w:tcW w:w="3984"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rPr>
            </w:pPr>
            <w:r w:rsidRPr="00C67873">
              <w:rPr>
                <w:rFonts w:ascii="Times New Roman" w:hAnsi="Times New Roman" w:cs="Times New Roman"/>
                <w:color w:val="000000"/>
              </w:rPr>
              <w:t> </w:t>
            </w:r>
          </w:p>
        </w:tc>
        <w:tc>
          <w:tcPr>
            <w:tcW w:w="2977" w:type="dxa"/>
            <w:gridSpan w:val="2"/>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 1 октября 2016 г.</w:t>
            </w:r>
          </w:p>
        </w:tc>
        <w:tc>
          <w:tcPr>
            <w:tcW w:w="1276"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rPr>
            </w:pPr>
            <w:r w:rsidRPr="00C67873">
              <w:rPr>
                <w:rFonts w:ascii="Times New Roman" w:hAnsi="Times New Roman" w:cs="Times New Roman"/>
                <w:color w:val="000000"/>
              </w:rPr>
              <w:t> </w:t>
            </w:r>
          </w:p>
        </w:tc>
        <w:tc>
          <w:tcPr>
            <w:tcW w:w="1276" w:type="dxa"/>
            <w:tcBorders>
              <w:top w:val="nil"/>
              <w:left w:val="nil"/>
              <w:bottom w:val="nil"/>
              <w:right w:val="single" w:sz="8"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Форма по ОКУД</w:t>
            </w:r>
          </w:p>
        </w:tc>
        <w:tc>
          <w:tcPr>
            <w:tcW w:w="1275" w:type="dxa"/>
            <w:tcBorders>
              <w:top w:val="nil"/>
              <w:left w:val="nil"/>
              <w:bottom w:val="single" w:sz="4" w:space="0" w:color="000000"/>
              <w:right w:val="single" w:sz="8"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0503117</w:t>
            </w:r>
          </w:p>
        </w:tc>
      </w:tr>
      <w:tr w:rsidR="00343634" w:rsidRPr="00C67873" w:rsidTr="00003B1B">
        <w:trPr>
          <w:trHeight w:val="282"/>
        </w:trPr>
        <w:tc>
          <w:tcPr>
            <w:tcW w:w="3984"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709"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rPr>
            </w:pPr>
            <w:r w:rsidRPr="00C67873">
              <w:rPr>
                <w:rFonts w:ascii="Times New Roman" w:hAnsi="Times New Roman" w:cs="Times New Roman"/>
                <w:color w:val="000000"/>
              </w:rPr>
              <w:t> </w:t>
            </w:r>
          </w:p>
        </w:tc>
        <w:tc>
          <w:tcPr>
            <w:tcW w:w="2268"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6"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6" w:type="dxa"/>
            <w:tcBorders>
              <w:top w:val="nil"/>
              <w:left w:val="nil"/>
              <w:bottom w:val="nil"/>
              <w:right w:val="single" w:sz="8"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Дата</w:t>
            </w:r>
          </w:p>
        </w:tc>
        <w:tc>
          <w:tcPr>
            <w:tcW w:w="1275" w:type="dxa"/>
            <w:tcBorders>
              <w:top w:val="nil"/>
              <w:left w:val="nil"/>
              <w:bottom w:val="single" w:sz="4" w:space="0" w:color="000000"/>
              <w:right w:val="single" w:sz="8"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01.10.2016</w:t>
            </w:r>
          </w:p>
        </w:tc>
      </w:tr>
      <w:tr w:rsidR="00343634" w:rsidRPr="00C67873" w:rsidTr="00003B1B">
        <w:trPr>
          <w:trHeight w:val="282"/>
        </w:trPr>
        <w:tc>
          <w:tcPr>
            <w:tcW w:w="3984"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Наименование</w:t>
            </w:r>
          </w:p>
        </w:tc>
        <w:tc>
          <w:tcPr>
            <w:tcW w:w="709"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2268"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6"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6" w:type="dxa"/>
            <w:tcBorders>
              <w:top w:val="nil"/>
              <w:left w:val="nil"/>
              <w:bottom w:val="nil"/>
              <w:right w:val="single" w:sz="8" w:space="0" w:color="000000"/>
            </w:tcBorders>
            <w:shd w:val="clear" w:color="auto" w:fill="auto"/>
            <w:noWrap/>
            <w:vAlign w:val="center"/>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по ОКПО</w:t>
            </w:r>
          </w:p>
        </w:tc>
        <w:tc>
          <w:tcPr>
            <w:tcW w:w="1275" w:type="dxa"/>
            <w:tcBorders>
              <w:top w:val="nil"/>
              <w:left w:val="nil"/>
              <w:bottom w:val="single" w:sz="4" w:space="0" w:color="000000"/>
              <w:right w:val="single" w:sz="8"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02818756</w:t>
            </w:r>
          </w:p>
        </w:tc>
      </w:tr>
      <w:tr w:rsidR="00343634" w:rsidRPr="00C67873" w:rsidTr="00003B1B">
        <w:trPr>
          <w:trHeight w:val="315"/>
        </w:trPr>
        <w:tc>
          <w:tcPr>
            <w:tcW w:w="3984"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финансового органа</w:t>
            </w:r>
          </w:p>
        </w:tc>
        <w:tc>
          <w:tcPr>
            <w:tcW w:w="4253" w:type="dxa"/>
            <w:gridSpan w:val="3"/>
            <w:tcBorders>
              <w:top w:val="nil"/>
              <w:left w:val="nil"/>
              <w:bottom w:val="single" w:sz="4" w:space="0" w:color="000000"/>
              <w:right w:val="nil"/>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Администрация муниципального образования  "Покровка"</w:t>
            </w:r>
          </w:p>
        </w:tc>
        <w:tc>
          <w:tcPr>
            <w:tcW w:w="1276" w:type="dxa"/>
            <w:tcBorders>
              <w:top w:val="nil"/>
              <w:left w:val="nil"/>
              <w:bottom w:val="nil"/>
              <w:right w:val="single" w:sz="8" w:space="0" w:color="000000"/>
            </w:tcBorders>
            <w:shd w:val="clear" w:color="auto" w:fill="auto"/>
            <w:noWrap/>
            <w:vAlign w:val="center"/>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Глава по БК</w:t>
            </w:r>
          </w:p>
        </w:tc>
        <w:tc>
          <w:tcPr>
            <w:tcW w:w="1275" w:type="dxa"/>
            <w:tcBorders>
              <w:top w:val="nil"/>
              <w:left w:val="nil"/>
              <w:bottom w:val="single" w:sz="4" w:space="0" w:color="000000"/>
              <w:right w:val="single" w:sz="8"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w:t>
            </w:r>
          </w:p>
        </w:tc>
      </w:tr>
      <w:tr w:rsidR="00343634" w:rsidRPr="00C67873" w:rsidTr="00003B1B">
        <w:trPr>
          <w:trHeight w:val="315"/>
        </w:trPr>
        <w:tc>
          <w:tcPr>
            <w:tcW w:w="3984"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Наименование публично-правового образования </w:t>
            </w:r>
          </w:p>
        </w:tc>
        <w:tc>
          <w:tcPr>
            <w:tcW w:w="4253" w:type="dxa"/>
            <w:gridSpan w:val="3"/>
            <w:tcBorders>
              <w:top w:val="single" w:sz="4" w:space="0" w:color="000000"/>
              <w:left w:val="nil"/>
              <w:bottom w:val="single" w:sz="4" w:space="0" w:color="000000"/>
              <w:right w:val="nil"/>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Бюджет муниципального образования "Покровка"</w:t>
            </w:r>
          </w:p>
        </w:tc>
        <w:tc>
          <w:tcPr>
            <w:tcW w:w="1276" w:type="dxa"/>
            <w:tcBorders>
              <w:top w:val="nil"/>
              <w:left w:val="nil"/>
              <w:bottom w:val="nil"/>
              <w:right w:val="single" w:sz="8"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по ОКТМО</w:t>
            </w:r>
          </w:p>
        </w:tc>
        <w:tc>
          <w:tcPr>
            <w:tcW w:w="1275" w:type="dxa"/>
            <w:tcBorders>
              <w:top w:val="nil"/>
              <w:left w:val="nil"/>
              <w:bottom w:val="single" w:sz="4" w:space="0" w:color="000000"/>
              <w:right w:val="single" w:sz="8"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25607434</w:t>
            </w:r>
          </w:p>
        </w:tc>
      </w:tr>
      <w:tr w:rsidR="00343634" w:rsidRPr="00C67873" w:rsidTr="00003B1B">
        <w:trPr>
          <w:trHeight w:val="282"/>
        </w:trPr>
        <w:tc>
          <w:tcPr>
            <w:tcW w:w="3984"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Периодичность: месячная, квартальная, годовая</w:t>
            </w:r>
          </w:p>
        </w:tc>
        <w:tc>
          <w:tcPr>
            <w:tcW w:w="709"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2268"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6"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6" w:type="dxa"/>
            <w:tcBorders>
              <w:top w:val="nil"/>
              <w:left w:val="nil"/>
              <w:bottom w:val="nil"/>
              <w:right w:val="single" w:sz="8" w:space="0" w:color="000000"/>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5" w:type="dxa"/>
            <w:tcBorders>
              <w:top w:val="nil"/>
              <w:left w:val="nil"/>
              <w:bottom w:val="single" w:sz="4" w:space="0" w:color="000000"/>
              <w:right w:val="single" w:sz="8"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r>
      <w:tr w:rsidR="00343634" w:rsidRPr="00C67873" w:rsidTr="00003B1B">
        <w:trPr>
          <w:trHeight w:val="282"/>
        </w:trPr>
        <w:tc>
          <w:tcPr>
            <w:tcW w:w="3984"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Единица измерения:  руб.</w:t>
            </w:r>
          </w:p>
        </w:tc>
        <w:tc>
          <w:tcPr>
            <w:tcW w:w="709"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2268"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6" w:type="dxa"/>
            <w:tcBorders>
              <w:top w:val="nil"/>
              <w:left w:val="nil"/>
              <w:bottom w:val="nil"/>
              <w:right w:val="nil"/>
            </w:tcBorders>
            <w:shd w:val="clear" w:color="auto" w:fill="auto"/>
            <w:noWrap/>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6" w:type="dxa"/>
            <w:tcBorders>
              <w:top w:val="nil"/>
              <w:left w:val="nil"/>
              <w:bottom w:val="nil"/>
              <w:right w:val="single" w:sz="8"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по ОКЕИ</w:t>
            </w:r>
          </w:p>
        </w:tc>
        <w:tc>
          <w:tcPr>
            <w:tcW w:w="1275" w:type="dxa"/>
            <w:tcBorders>
              <w:top w:val="nil"/>
              <w:left w:val="nil"/>
              <w:bottom w:val="single" w:sz="8" w:space="0" w:color="000000"/>
              <w:right w:val="single" w:sz="8"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383</w:t>
            </w:r>
          </w:p>
        </w:tc>
      </w:tr>
      <w:tr w:rsidR="00343634" w:rsidRPr="00C67873" w:rsidTr="00003B1B">
        <w:trPr>
          <w:trHeight w:val="282"/>
        </w:trPr>
        <w:tc>
          <w:tcPr>
            <w:tcW w:w="10788" w:type="dxa"/>
            <w:gridSpan w:val="6"/>
            <w:tcBorders>
              <w:top w:val="nil"/>
              <w:left w:val="nil"/>
              <w:bottom w:val="single" w:sz="4" w:space="0" w:color="000000"/>
              <w:right w:val="nil"/>
            </w:tcBorders>
            <w:shd w:val="clear" w:color="auto" w:fill="auto"/>
            <w:noWrap/>
            <w:vAlign w:val="bottom"/>
            <w:hideMark/>
          </w:tcPr>
          <w:p w:rsidR="00343634" w:rsidRPr="00C67873" w:rsidRDefault="00343634" w:rsidP="00003B1B">
            <w:pPr>
              <w:jc w:val="center"/>
              <w:rPr>
                <w:rFonts w:ascii="Times New Roman" w:hAnsi="Times New Roman" w:cs="Times New Roman"/>
                <w:b/>
                <w:bCs/>
                <w:color w:val="000000"/>
              </w:rPr>
            </w:pPr>
            <w:r w:rsidRPr="00C67873">
              <w:rPr>
                <w:rFonts w:ascii="Times New Roman" w:hAnsi="Times New Roman" w:cs="Times New Roman"/>
                <w:b/>
                <w:bCs/>
                <w:color w:val="000000"/>
              </w:rPr>
              <w:t xml:space="preserve">                                 1. Доходы бюджета</w:t>
            </w:r>
          </w:p>
        </w:tc>
      </w:tr>
      <w:tr w:rsidR="00343634" w:rsidRPr="00C67873" w:rsidTr="00003B1B">
        <w:trPr>
          <w:trHeight w:val="412"/>
        </w:trPr>
        <w:tc>
          <w:tcPr>
            <w:tcW w:w="3984"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Наименование показателя</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Код </w:t>
            </w:r>
            <w:r w:rsidRPr="00C67873">
              <w:rPr>
                <w:rFonts w:ascii="Times New Roman" w:hAnsi="Times New Roman" w:cs="Times New Roman"/>
                <w:color w:val="000000"/>
                <w:sz w:val="16"/>
                <w:szCs w:val="16"/>
              </w:rPr>
              <w:lastRenderedPageBreak/>
              <w:t>строки</w:t>
            </w:r>
          </w:p>
        </w:tc>
        <w:tc>
          <w:tcPr>
            <w:tcW w:w="2268"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lastRenderedPageBreak/>
              <w:t xml:space="preserve">Код дохода по бюджетной </w:t>
            </w:r>
            <w:r w:rsidRPr="00C67873">
              <w:rPr>
                <w:rFonts w:ascii="Times New Roman" w:hAnsi="Times New Roman" w:cs="Times New Roman"/>
                <w:color w:val="000000"/>
                <w:sz w:val="16"/>
                <w:szCs w:val="16"/>
              </w:rPr>
              <w:lastRenderedPageBreak/>
              <w:t>классификации</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lastRenderedPageBreak/>
              <w:t xml:space="preserve">Утвержденные </w:t>
            </w:r>
            <w:r w:rsidRPr="00C67873">
              <w:rPr>
                <w:rFonts w:ascii="Times New Roman" w:hAnsi="Times New Roman" w:cs="Times New Roman"/>
                <w:color w:val="000000"/>
                <w:sz w:val="16"/>
                <w:szCs w:val="16"/>
              </w:rPr>
              <w:lastRenderedPageBreak/>
              <w:t>бюджетные назначения</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lastRenderedPageBreak/>
              <w:t>Исполнено</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Неисполненны</w:t>
            </w:r>
            <w:r w:rsidRPr="00C67873">
              <w:rPr>
                <w:rFonts w:ascii="Times New Roman" w:hAnsi="Times New Roman" w:cs="Times New Roman"/>
                <w:color w:val="000000"/>
                <w:sz w:val="16"/>
                <w:szCs w:val="16"/>
              </w:rPr>
              <w:lastRenderedPageBreak/>
              <w:t>е назначения</w:t>
            </w:r>
          </w:p>
        </w:tc>
      </w:tr>
      <w:tr w:rsidR="00343634" w:rsidRPr="00C67873" w:rsidTr="00003B1B">
        <w:trPr>
          <w:trHeight w:val="412"/>
        </w:trPr>
        <w:tc>
          <w:tcPr>
            <w:tcW w:w="3984"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2268"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r>
      <w:tr w:rsidR="00343634" w:rsidRPr="00C67873" w:rsidTr="00003B1B">
        <w:trPr>
          <w:trHeight w:val="412"/>
        </w:trPr>
        <w:tc>
          <w:tcPr>
            <w:tcW w:w="3984"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2268"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r>
      <w:tr w:rsidR="00343634" w:rsidRPr="00C67873" w:rsidTr="00003B1B">
        <w:trPr>
          <w:trHeight w:val="285"/>
        </w:trPr>
        <w:tc>
          <w:tcPr>
            <w:tcW w:w="3984" w:type="dxa"/>
            <w:tcBorders>
              <w:top w:val="nil"/>
              <w:left w:val="single" w:sz="4" w:space="0" w:color="000000"/>
              <w:bottom w:val="single" w:sz="4"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3</w:t>
            </w:r>
          </w:p>
        </w:tc>
        <w:tc>
          <w:tcPr>
            <w:tcW w:w="1276" w:type="dxa"/>
            <w:tcBorders>
              <w:top w:val="nil"/>
              <w:left w:val="nil"/>
              <w:bottom w:val="single" w:sz="8"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6</w:t>
            </w:r>
          </w:p>
        </w:tc>
      </w:tr>
      <w:tr w:rsidR="00343634" w:rsidRPr="00C67873" w:rsidTr="00003B1B">
        <w:trPr>
          <w:trHeight w:val="26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Доходы бюджета - всего</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4 026 500.00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3 164 358.07</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862 141.93</w:t>
            </w:r>
          </w:p>
        </w:tc>
      </w:tr>
      <w:tr w:rsidR="00343634" w:rsidRPr="00C67873" w:rsidTr="00003B1B">
        <w:trPr>
          <w:trHeight w:val="300"/>
        </w:trPr>
        <w:tc>
          <w:tcPr>
            <w:tcW w:w="3984" w:type="dxa"/>
            <w:tcBorders>
              <w:top w:val="nil"/>
              <w:left w:val="single" w:sz="4" w:space="0" w:color="000000"/>
              <w:bottom w:val="nil"/>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в том числе:</w:t>
            </w:r>
          </w:p>
        </w:tc>
        <w:tc>
          <w:tcPr>
            <w:tcW w:w="709" w:type="dxa"/>
            <w:tcBorders>
              <w:top w:val="nil"/>
              <w:left w:val="nil"/>
              <w:bottom w:val="nil"/>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2268" w:type="dxa"/>
            <w:tcBorders>
              <w:top w:val="nil"/>
              <w:left w:val="nil"/>
              <w:bottom w:val="nil"/>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6" w:type="dxa"/>
            <w:tcBorders>
              <w:top w:val="nil"/>
              <w:left w:val="nil"/>
              <w:bottom w:val="nil"/>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6" w:type="dxa"/>
            <w:tcBorders>
              <w:top w:val="nil"/>
              <w:left w:val="nil"/>
              <w:bottom w:val="nil"/>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5" w:type="dxa"/>
            <w:tcBorders>
              <w:top w:val="nil"/>
              <w:left w:val="nil"/>
              <w:bottom w:val="nil"/>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r>
      <w:tr w:rsidR="00343634" w:rsidRPr="00C67873" w:rsidTr="00003B1B">
        <w:trPr>
          <w:trHeight w:val="104"/>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61 800.00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61 800.00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423"/>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ДОХОДЫ ОТ ПРОДАЖИ МАТЕРИАЛЬНЫХ И НЕМАТЕРИАЛЬНЫХ АКТИВОВ</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063 1 14 00000 00 0000 000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61 800.00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61 800.00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51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Доходы от продажи земельных участков, находящихся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063 1 14 06000 00 0000 430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61 800.00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61 800.00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765"/>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063 1 14 06020 00 0000 430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61 800.00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61 800.00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986"/>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063 1 14 06025 10 0000 430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61 800.00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61 800.00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3 340 200.00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2 583 885.69</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756 314.31</w:t>
            </w:r>
          </w:p>
        </w:tc>
      </w:tr>
      <w:tr w:rsidR="00343634" w:rsidRPr="00C67873" w:rsidTr="00003B1B">
        <w:trPr>
          <w:trHeight w:val="51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3 340 200.00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2 583 885.69</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756 314.31</w:t>
            </w:r>
          </w:p>
        </w:tc>
      </w:tr>
      <w:tr w:rsidR="00343634" w:rsidRPr="00C67873" w:rsidTr="00003B1B">
        <w:trPr>
          <w:trHeight w:val="404"/>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063 2 02 01000 00 0000 151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1 722 300.00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1 206 991.00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515 309.00</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063 2 02 01001 00 0000 151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1 722 300.00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1 206 991.00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515 309.00</w:t>
            </w:r>
          </w:p>
        </w:tc>
      </w:tr>
      <w:tr w:rsidR="00343634" w:rsidRPr="00C67873" w:rsidTr="00003B1B">
        <w:trPr>
          <w:trHeight w:val="457"/>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063 2 02 01001 10 0000 151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1 722 300.00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1 206 991.00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515 309.00</w:t>
            </w:r>
          </w:p>
        </w:tc>
      </w:tr>
      <w:tr w:rsidR="00343634" w:rsidRPr="00C67873" w:rsidTr="00003B1B">
        <w:trPr>
          <w:trHeight w:val="51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063 2 02 02000 00 0000 151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1 528 200.00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1 337 300.00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190 900.00</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063 2 02 02999 00 0000 151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1 528 200.00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1 337 300.00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190 900.00</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Прочие субсидии бюджетам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063 2 02 02999 10 0000 151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1 528 200.00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1 337 300.00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190 900.00</w:t>
            </w:r>
          </w:p>
        </w:tc>
      </w:tr>
      <w:tr w:rsidR="00343634" w:rsidRPr="00C67873" w:rsidTr="00003B1B">
        <w:trPr>
          <w:trHeight w:val="368"/>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063 2 02 03000 00 0000 151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89 700.00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39 594.69</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50 105.31</w:t>
            </w:r>
          </w:p>
        </w:tc>
      </w:tr>
      <w:tr w:rsidR="00343634" w:rsidRPr="00C67873" w:rsidTr="00003B1B">
        <w:trPr>
          <w:trHeight w:val="557"/>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063 2 02 03015 00 0000 151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56 700.00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38 894.69</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17 805.31</w:t>
            </w:r>
          </w:p>
        </w:tc>
      </w:tr>
      <w:tr w:rsidR="00343634" w:rsidRPr="00C67873" w:rsidTr="00003B1B">
        <w:trPr>
          <w:trHeight w:val="765"/>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063 2 02 03015 10 0000 151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56 700.00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38 894.69</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17 805.31</w:t>
            </w:r>
          </w:p>
        </w:tc>
      </w:tr>
      <w:tr w:rsidR="00343634" w:rsidRPr="00C67873" w:rsidTr="00003B1B">
        <w:trPr>
          <w:trHeight w:val="556"/>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063 2 02 03024 00 0000 151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33 000.00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32 300.00</w:t>
            </w:r>
          </w:p>
        </w:tc>
      </w:tr>
      <w:tr w:rsidR="00343634" w:rsidRPr="00C67873" w:rsidTr="00003B1B">
        <w:trPr>
          <w:trHeight w:val="563"/>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063 2 02 03024 10 0000 151</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33 000.00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32 300.00</w:t>
            </w:r>
          </w:p>
        </w:tc>
      </w:tr>
      <w:tr w:rsidR="00343634" w:rsidRPr="00C67873" w:rsidTr="00003B1B">
        <w:trPr>
          <w:trHeight w:val="274"/>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100 1 00 00000 00 0000 000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333 300.00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315 927.45</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17 372.55</w:t>
            </w:r>
          </w:p>
        </w:tc>
      </w:tr>
      <w:tr w:rsidR="00343634" w:rsidRPr="00C67873" w:rsidTr="00003B1B">
        <w:trPr>
          <w:trHeight w:val="51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lastRenderedPageBreak/>
              <w:t>НАЛОГИ НА ТОВАРЫ (РАБОТЫ, УСЛУГИ), РЕАЛИЗУЕМЫЕ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100 1 03 00000 00 0000 000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333 300.00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315 927.45</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17 372.55</w:t>
            </w:r>
          </w:p>
        </w:tc>
      </w:tr>
      <w:tr w:rsidR="00343634" w:rsidRPr="00C67873" w:rsidTr="00003B1B">
        <w:trPr>
          <w:trHeight w:val="51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100 1 03 02000 01 0000 110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333 300.00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315 927.45</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17 372.55</w:t>
            </w:r>
          </w:p>
        </w:tc>
      </w:tr>
      <w:tr w:rsidR="00343634" w:rsidRPr="00C67873" w:rsidTr="00003B1B">
        <w:trPr>
          <w:trHeight w:val="113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100 1 03 02230 01 0000 110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118 300.00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106 185.86</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12 114.14</w:t>
            </w:r>
          </w:p>
        </w:tc>
      </w:tr>
      <w:tr w:rsidR="00343634" w:rsidRPr="00C67873" w:rsidTr="00003B1B">
        <w:trPr>
          <w:trHeight w:val="1274"/>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C67873">
              <w:rPr>
                <w:rFonts w:ascii="Times New Roman" w:hAnsi="Times New Roman" w:cs="Times New Roman"/>
                <w:color w:val="000000"/>
                <w:sz w:val="16"/>
                <w:szCs w:val="16"/>
              </w:rPr>
              <w:t>инжекторных</w:t>
            </w:r>
            <w:proofErr w:type="spellEnd"/>
            <w:r w:rsidRPr="00C67873">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100 1 03 02240 01 0000 110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1 692.40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107.60</w:t>
            </w:r>
          </w:p>
        </w:tc>
      </w:tr>
      <w:tr w:rsidR="00343634" w:rsidRPr="00C67873" w:rsidTr="00003B1B">
        <w:trPr>
          <w:trHeight w:val="1108"/>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100 1 03 02250 01 0000 110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258 100.00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222 711.78</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35 388.22</w:t>
            </w:r>
          </w:p>
        </w:tc>
      </w:tr>
      <w:tr w:rsidR="00343634" w:rsidRPr="00C67873" w:rsidTr="00003B1B">
        <w:trPr>
          <w:trHeight w:val="1124"/>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100 1 03 02260 01 0000 110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-44 900.00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-14 662.59</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-30 237.41</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291 200.00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202 744.93</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88 455.07</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НАЛОГИ НА ПРИБЫЛЬ,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182 1 01 00000 00 0000 000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184 000.00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121 381.29</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62 618.71</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Налог на доходы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182 1 01 02000 01 0000 110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184 000.00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121 381.29</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62 618.71</w:t>
            </w:r>
          </w:p>
        </w:tc>
      </w:tr>
      <w:tr w:rsidR="00343634" w:rsidRPr="00C67873" w:rsidTr="00003B1B">
        <w:trPr>
          <w:trHeight w:val="1054"/>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182 1 01 02010 01 0000 110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182 600.00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120 259.30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62 340.70</w:t>
            </w:r>
          </w:p>
        </w:tc>
      </w:tr>
      <w:tr w:rsidR="00343634" w:rsidRPr="00C67873" w:rsidTr="00003B1B">
        <w:trPr>
          <w:trHeight w:val="765"/>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182 1 01 02030 01 0000 110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237.80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162.20</w:t>
            </w:r>
          </w:p>
        </w:tc>
      </w:tr>
      <w:tr w:rsidR="00343634" w:rsidRPr="00C67873" w:rsidTr="00003B1B">
        <w:trPr>
          <w:trHeight w:val="1152"/>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proofErr w:type="gramStart"/>
            <w:r w:rsidRPr="00C67873">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182 1 01 02030 01 1000 110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237.80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162.20</w:t>
            </w:r>
          </w:p>
        </w:tc>
      </w:tr>
      <w:tr w:rsidR="00343634" w:rsidRPr="00C67873" w:rsidTr="00003B1B">
        <w:trPr>
          <w:trHeight w:val="1253"/>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182 1 01 02040 01 0000 110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884.19</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115.81</w:t>
            </w:r>
          </w:p>
        </w:tc>
      </w:tr>
      <w:tr w:rsidR="00343634" w:rsidRPr="00C67873" w:rsidTr="00003B1B">
        <w:trPr>
          <w:trHeight w:val="1669"/>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proofErr w:type="gramStart"/>
            <w:r w:rsidRPr="00C67873">
              <w:rPr>
                <w:rFonts w:ascii="Times New Roman" w:hAnsi="Times New Roman" w:cs="Times New Roman"/>
                <w:color w:val="000000"/>
                <w:sz w:val="16"/>
                <w:szCs w:val="16"/>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182 1 01 02040 01 1000 110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884.19</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115.81</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НАЛОГИ НА СОВОКУПНЫЙ ДОХОД</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182 1 05 00000 00 0000 000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2 671.00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2 129.00</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182 1 05 03000 01 0000 110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2 671.00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2 129.00</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182 1 05 03010 01 0000 110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2 671.00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2 129.00</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НАЛОГИ НА ИМУЩЕСТВО</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73 492.64</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23 407.36</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Налог на имущество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182 1 06 01000 00 0000 110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3 432.32</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667.68</w:t>
            </w:r>
          </w:p>
        </w:tc>
      </w:tr>
      <w:tr w:rsidR="00343634" w:rsidRPr="00C67873" w:rsidTr="00003B1B">
        <w:trPr>
          <w:trHeight w:val="765"/>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182 1 06 01030 10 0000 110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3 432.32</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667.68</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Земельный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182 1 06 06000 00 0000 110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92 800.00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70 060.32</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22 739.68</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Земельный налог с организаций</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182 1 06 06030 00 0000 110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36 800.00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31 420.85</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5 379.15</w:t>
            </w:r>
          </w:p>
        </w:tc>
      </w:tr>
      <w:tr w:rsidR="00343634" w:rsidRPr="00C67873" w:rsidTr="00003B1B">
        <w:trPr>
          <w:trHeight w:val="51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182 1 06 06033 10 0000 110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36 800.00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31 420.85</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5 379.15</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Земельный налог с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182 1 06 06040 00 0000 110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56 000.00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38 639.47</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17 360.53</w:t>
            </w:r>
          </w:p>
        </w:tc>
      </w:tr>
      <w:tr w:rsidR="00343634" w:rsidRPr="00C67873" w:rsidTr="00003B1B">
        <w:trPr>
          <w:trHeight w:val="533"/>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182 1 06 06043 10 0000 110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56 000.00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38 639.47</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17 360.53</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ГОСУДАРСТВЕННАЯ ПОШЛИНА</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182 1 08 00000 00 0000 000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5 500.00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5 200.00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300.00</w:t>
            </w:r>
          </w:p>
        </w:tc>
      </w:tr>
      <w:tr w:rsidR="00343634" w:rsidRPr="00C67873" w:rsidTr="00003B1B">
        <w:trPr>
          <w:trHeight w:val="765"/>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182 1 08 04000 01 0000 110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5 500.00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5 200.00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300.00</w:t>
            </w:r>
          </w:p>
        </w:tc>
      </w:tr>
      <w:tr w:rsidR="00343634" w:rsidRPr="00C67873" w:rsidTr="00003B1B">
        <w:trPr>
          <w:trHeight w:val="1275"/>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182 1 08 04020 01 0000 110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5 500.00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5 200.00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300.00</w:t>
            </w:r>
          </w:p>
        </w:tc>
      </w:tr>
      <w:tr w:rsidR="00343634" w:rsidRPr="00C67873" w:rsidTr="00003B1B">
        <w:trPr>
          <w:trHeight w:val="300"/>
        </w:trPr>
        <w:tc>
          <w:tcPr>
            <w:tcW w:w="3984"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ind w:firstLineChars="200" w:firstLine="320"/>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182 1 08 04020 01 1000 110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5 500.00</w:t>
            </w:r>
          </w:p>
        </w:tc>
        <w:tc>
          <w:tcPr>
            <w:tcW w:w="1276"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5 200.00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300.00</w:t>
            </w:r>
          </w:p>
        </w:tc>
      </w:tr>
    </w:tbl>
    <w:p w:rsidR="00343634" w:rsidRPr="00C67873" w:rsidRDefault="00343634" w:rsidP="00343634">
      <w:pPr>
        <w:ind w:right="6095"/>
        <w:jc w:val="both"/>
        <w:rPr>
          <w:rFonts w:ascii="Times New Roman" w:hAnsi="Times New Roman" w:cs="Times New Roman"/>
          <w:bCs/>
          <w:sz w:val="28"/>
          <w:szCs w:val="28"/>
        </w:rPr>
      </w:pPr>
    </w:p>
    <w:tbl>
      <w:tblPr>
        <w:tblW w:w="11072" w:type="dxa"/>
        <w:tblInd w:w="93" w:type="dxa"/>
        <w:tblLook w:val="04A0" w:firstRow="1" w:lastRow="0" w:firstColumn="1" w:lastColumn="0" w:noHBand="0" w:noVBand="1"/>
      </w:tblPr>
      <w:tblGrid>
        <w:gridCol w:w="3701"/>
        <w:gridCol w:w="709"/>
        <w:gridCol w:w="2551"/>
        <w:gridCol w:w="1418"/>
        <w:gridCol w:w="1275"/>
        <w:gridCol w:w="1418"/>
      </w:tblGrid>
      <w:tr w:rsidR="00343634" w:rsidRPr="00C67873" w:rsidTr="00003B1B">
        <w:trPr>
          <w:trHeight w:val="282"/>
        </w:trPr>
        <w:tc>
          <w:tcPr>
            <w:tcW w:w="9654" w:type="dxa"/>
            <w:gridSpan w:val="5"/>
            <w:tcBorders>
              <w:top w:val="nil"/>
              <w:left w:val="nil"/>
              <w:bottom w:val="nil"/>
              <w:right w:val="nil"/>
            </w:tcBorders>
            <w:shd w:val="clear" w:color="auto" w:fill="auto"/>
            <w:noWrap/>
            <w:vAlign w:val="bottom"/>
            <w:hideMark/>
          </w:tcPr>
          <w:p w:rsidR="00343634" w:rsidRPr="00C67873" w:rsidRDefault="00343634" w:rsidP="00003B1B">
            <w:pPr>
              <w:jc w:val="center"/>
              <w:rPr>
                <w:rFonts w:ascii="Times New Roman" w:hAnsi="Times New Roman" w:cs="Times New Roman"/>
                <w:b/>
                <w:bCs/>
                <w:color w:val="000000"/>
              </w:rPr>
            </w:pPr>
            <w:r w:rsidRPr="00C67873">
              <w:rPr>
                <w:rFonts w:ascii="Times New Roman" w:hAnsi="Times New Roman" w:cs="Times New Roman"/>
                <w:b/>
                <w:bCs/>
                <w:color w:val="000000"/>
              </w:rPr>
              <w:t xml:space="preserve">                                              2. Расходы бюджета</w:t>
            </w:r>
          </w:p>
        </w:tc>
        <w:tc>
          <w:tcPr>
            <w:tcW w:w="1418" w:type="dxa"/>
            <w:tcBorders>
              <w:top w:val="nil"/>
              <w:left w:val="nil"/>
              <w:bottom w:val="nil"/>
              <w:right w:val="nil"/>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Форма 0503117  с.2</w:t>
            </w:r>
          </w:p>
        </w:tc>
      </w:tr>
      <w:tr w:rsidR="00343634" w:rsidRPr="00C67873" w:rsidTr="00003B1B">
        <w:trPr>
          <w:trHeight w:val="282"/>
        </w:trPr>
        <w:tc>
          <w:tcPr>
            <w:tcW w:w="3701" w:type="dxa"/>
            <w:tcBorders>
              <w:top w:val="nil"/>
              <w:left w:val="nil"/>
              <w:bottom w:val="single" w:sz="4" w:space="0" w:color="000000"/>
              <w:right w:val="nil"/>
            </w:tcBorders>
            <w:shd w:val="clear" w:color="auto" w:fill="auto"/>
            <w:noWrap/>
            <w:vAlign w:val="bottom"/>
            <w:hideMark/>
          </w:tcPr>
          <w:p w:rsidR="00343634" w:rsidRPr="00C67873" w:rsidRDefault="00343634" w:rsidP="00003B1B">
            <w:pPr>
              <w:jc w:val="center"/>
              <w:rPr>
                <w:rFonts w:ascii="Times New Roman" w:hAnsi="Times New Roman" w:cs="Times New Roman"/>
                <w:b/>
                <w:bCs/>
                <w:color w:val="000000"/>
              </w:rPr>
            </w:pPr>
            <w:r w:rsidRPr="00C67873">
              <w:rPr>
                <w:rFonts w:ascii="Times New Roman" w:hAnsi="Times New Roman" w:cs="Times New Roman"/>
                <w:b/>
                <w:bCs/>
                <w:color w:val="000000"/>
              </w:rPr>
              <w:t> </w:t>
            </w:r>
          </w:p>
        </w:tc>
        <w:tc>
          <w:tcPr>
            <w:tcW w:w="709" w:type="dxa"/>
            <w:tcBorders>
              <w:top w:val="nil"/>
              <w:left w:val="nil"/>
              <w:bottom w:val="single" w:sz="4" w:space="0" w:color="000000"/>
              <w:right w:val="nil"/>
            </w:tcBorders>
            <w:shd w:val="clear" w:color="auto" w:fill="auto"/>
            <w:noWrap/>
            <w:vAlign w:val="bottom"/>
            <w:hideMark/>
          </w:tcPr>
          <w:p w:rsidR="00343634" w:rsidRPr="00C67873" w:rsidRDefault="00343634" w:rsidP="00003B1B">
            <w:pPr>
              <w:jc w:val="center"/>
              <w:rPr>
                <w:rFonts w:ascii="Times New Roman" w:hAnsi="Times New Roman" w:cs="Times New Roman"/>
                <w:b/>
                <w:bCs/>
                <w:color w:val="000000"/>
              </w:rPr>
            </w:pPr>
            <w:r w:rsidRPr="00C67873">
              <w:rPr>
                <w:rFonts w:ascii="Times New Roman" w:hAnsi="Times New Roman" w:cs="Times New Roman"/>
                <w:b/>
                <w:bCs/>
                <w:color w:val="000000"/>
              </w:rPr>
              <w:t> </w:t>
            </w:r>
          </w:p>
        </w:tc>
        <w:tc>
          <w:tcPr>
            <w:tcW w:w="2551" w:type="dxa"/>
            <w:tcBorders>
              <w:top w:val="nil"/>
              <w:left w:val="nil"/>
              <w:bottom w:val="single" w:sz="4" w:space="0" w:color="000000"/>
              <w:right w:val="nil"/>
            </w:tcBorders>
            <w:shd w:val="clear" w:color="auto" w:fill="auto"/>
            <w:noWrap/>
            <w:vAlign w:val="bottom"/>
            <w:hideMark/>
          </w:tcPr>
          <w:p w:rsidR="00343634" w:rsidRPr="00C67873" w:rsidRDefault="00343634" w:rsidP="00003B1B">
            <w:pPr>
              <w:jc w:val="center"/>
              <w:rPr>
                <w:rFonts w:ascii="Times New Roman" w:hAnsi="Times New Roman" w:cs="Times New Roman"/>
                <w:b/>
                <w:bCs/>
                <w:color w:val="000000"/>
              </w:rPr>
            </w:pPr>
            <w:r w:rsidRPr="00C67873">
              <w:rPr>
                <w:rFonts w:ascii="Times New Roman" w:hAnsi="Times New Roman" w:cs="Times New Roman"/>
                <w:b/>
                <w:bCs/>
                <w:color w:val="000000"/>
              </w:rPr>
              <w:t> </w:t>
            </w:r>
          </w:p>
        </w:tc>
        <w:tc>
          <w:tcPr>
            <w:tcW w:w="1418" w:type="dxa"/>
            <w:tcBorders>
              <w:top w:val="nil"/>
              <w:left w:val="nil"/>
              <w:bottom w:val="single" w:sz="4" w:space="0" w:color="000000"/>
              <w:right w:val="nil"/>
            </w:tcBorders>
            <w:shd w:val="clear" w:color="auto" w:fill="auto"/>
            <w:noWrap/>
            <w:vAlign w:val="bottom"/>
            <w:hideMark/>
          </w:tcPr>
          <w:p w:rsidR="00343634" w:rsidRPr="00C67873" w:rsidRDefault="00343634" w:rsidP="00003B1B">
            <w:pPr>
              <w:jc w:val="center"/>
              <w:rPr>
                <w:rFonts w:ascii="Times New Roman" w:hAnsi="Times New Roman" w:cs="Times New Roman"/>
                <w:b/>
                <w:bCs/>
                <w:color w:val="000000"/>
              </w:rPr>
            </w:pPr>
            <w:r w:rsidRPr="00C67873">
              <w:rPr>
                <w:rFonts w:ascii="Times New Roman" w:hAnsi="Times New Roman" w:cs="Times New Roman"/>
                <w:b/>
                <w:bCs/>
                <w:color w:val="000000"/>
              </w:rPr>
              <w:t> </w:t>
            </w:r>
          </w:p>
        </w:tc>
        <w:tc>
          <w:tcPr>
            <w:tcW w:w="1275" w:type="dxa"/>
            <w:tcBorders>
              <w:top w:val="nil"/>
              <w:left w:val="nil"/>
              <w:bottom w:val="single" w:sz="4" w:space="0" w:color="000000"/>
              <w:right w:val="nil"/>
            </w:tcBorders>
            <w:shd w:val="clear" w:color="auto" w:fill="auto"/>
            <w:noWrap/>
            <w:vAlign w:val="bottom"/>
            <w:hideMark/>
          </w:tcPr>
          <w:p w:rsidR="00343634" w:rsidRPr="00C67873" w:rsidRDefault="00343634" w:rsidP="00003B1B">
            <w:pPr>
              <w:jc w:val="center"/>
              <w:rPr>
                <w:rFonts w:ascii="Times New Roman" w:hAnsi="Times New Roman" w:cs="Times New Roman"/>
                <w:b/>
                <w:bCs/>
                <w:color w:val="000000"/>
              </w:rPr>
            </w:pPr>
            <w:r w:rsidRPr="00C67873">
              <w:rPr>
                <w:rFonts w:ascii="Times New Roman" w:hAnsi="Times New Roman" w:cs="Times New Roman"/>
                <w:b/>
                <w:bCs/>
                <w:color w:val="000000"/>
              </w:rPr>
              <w:t> </w:t>
            </w:r>
          </w:p>
        </w:tc>
        <w:tc>
          <w:tcPr>
            <w:tcW w:w="1418" w:type="dxa"/>
            <w:tcBorders>
              <w:top w:val="nil"/>
              <w:left w:val="nil"/>
              <w:bottom w:val="single" w:sz="4" w:space="0" w:color="000000"/>
              <w:right w:val="nil"/>
            </w:tcBorders>
            <w:shd w:val="clear" w:color="auto" w:fill="auto"/>
            <w:noWrap/>
            <w:vAlign w:val="bottom"/>
            <w:hideMark/>
          </w:tcPr>
          <w:p w:rsidR="00343634" w:rsidRPr="00C67873" w:rsidRDefault="00343634" w:rsidP="00003B1B">
            <w:pPr>
              <w:jc w:val="center"/>
              <w:rPr>
                <w:rFonts w:ascii="Times New Roman" w:hAnsi="Times New Roman" w:cs="Times New Roman"/>
                <w:b/>
                <w:bCs/>
                <w:color w:val="000000"/>
              </w:rPr>
            </w:pPr>
            <w:r w:rsidRPr="00C67873">
              <w:rPr>
                <w:rFonts w:ascii="Times New Roman" w:hAnsi="Times New Roman" w:cs="Times New Roman"/>
                <w:b/>
                <w:bCs/>
                <w:color w:val="000000"/>
              </w:rPr>
              <w:t> </w:t>
            </w:r>
          </w:p>
        </w:tc>
      </w:tr>
      <w:tr w:rsidR="00343634" w:rsidRPr="00C67873" w:rsidTr="00003B1B">
        <w:trPr>
          <w:trHeight w:val="412"/>
        </w:trPr>
        <w:tc>
          <w:tcPr>
            <w:tcW w:w="3701"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Наименование показателя</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Код строки</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Код расхода по бюджетной классификации</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Утвержденные бюджетные назначения</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Исполнено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Неисполненные назначения</w:t>
            </w:r>
          </w:p>
        </w:tc>
      </w:tr>
      <w:tr w:rsidR="00343634" w:rsidRPr="00C67873" w:rsidTr="00003B1B">
        <w:trPr>
          <w:trHeight w:val="412"/>
        </w:trPr>
        <w:tc>
          <w:tcPr>
            <w:tcW w:w="3701"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2551"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r>
      <w:tr w:rsidR="00343634" w:rsidRPr="00C67873" w:rsidTr="00003B1B">
        <w:trPr>
          <w:trHeight w:val="412"/>
        </w:trPr>
        <w:tc>
          <w:tcPr>
            <w:tcW w:w="3701"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2551"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343634" w:rsidRPr="00C67873" w:rsidRDefault="00343634" w:rsidP="00003B1B">
            <w:pPr>
              <w:rPr>
                <w:rFonts w:ascii="Times New Roman" w:hAnsi="Times New Roman" w:cs="Times New Roman"/>
                <w:color w:val="000000"/>
                <w:sz w:val="16"/>
                <w:szCs w:val="16"/>
              </w:rPr>
            </w:pPr>
          </w:p>
        </w:tc>
      </w:tr>
      <w:tr w:rsidR="00343634" w:rsidRPr="00C67873" w:rsidTr="00003B1B">
        <w:trPr>
          <w:trHeight w:val="240"/>
        </w:trPr>
        <w:tc>
          <w:tcPr>
            <w:tcW w:w="3701" w:type="dxa"/>
            <w:tcBorders>
              <w:top w:val="nil"/>
              <w:left w:val="single" w:sz="4" w:space="0" w:color="000000"/>
              <w:bottom w:val="single" w:sz="4"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w:t>
            </w:r>
          </w:p>
        </w:tc>
        <w:tc>
          <w:tcPr>
            <w:tcW w:w="2551" w:type="dxa"/>
            <w:tcBorders>
              <w:top w:val="nil"/>
              <w:left w:val="nil"/>
              <w:bottom w:val="single" w:sz="8"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3</w:t>
            </w:r>
          </w:p>
        </w:tc>
        <w:tc>
          <w:tcPr>
            <w:tcW w:w="1418" w:type="dxa"/>
            <w:tcBorders>
              <w:top w:val="nil"/>
              <w:left w:val="nil"/>
              <w:bottom w:val="single" w:sz="8"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4</w:t>
            </w:r>
          </w:p>
        </w:tc>
        <w:tc>
          <w:tcPr>
            <w:tcW w:w="1275" w:type="dxa"/>
            <w:tcBorders>
              <w:top w:val="nil"/>
              <w:left w:val="nil"/>
              <w:bottom w:val="single" w:sz="8"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6</w:t>
            </w:r>
          </w:p>
        </w:tc>
      </w:tr>
      <w:tr w:rsidR="00343634" w:rsidRPr="00C67873" w:rsidTr="00003B1B">
        <w:trPr>
          <w:trHeight w:val="33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lastRenderedPageBreak/>
              <w:t>Расходы бюджета - всего</w:t>
            </w:r>
          </w:p>
        </w:tc>
        <w:tc>
          <w:tcPr>
            <w:tcW w:w="709"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x</w:t>
            </w:r>
          </w:p>
        </w:tc>
        <w:tc>
          <w:tcPr>
            <w:tcW w:w="1418"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4 129 109.00</w:t>
            </w:r>
          </w:p>
        </w:tc>
        <w:tc>
          <w:tcPr>
            <w:tcW w:w="1275" w:type="dxa"/>
            <w:tcBorders>
              <w:top w:val="nil"/>
              <w:left w:val="nil"/>
              <w:bottom w:val="single" w:sz="4"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2 854 708.32</w:t>
            </w:r>
          </w:p>
        </w:tc>
        <w:tc>
          <w:tcPr>
            <w:tcW w:w="1418" w:type="dxa"/>
            <w:tcBorders>
              <w:top w:val="nil"/>
              <w:left w:val="nil"/>
              <w:bottom w:val="single" w:sz="4" w:space="0" w:color="000000"/>
              <w:right w:val="single" w:sz="8"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1 274 400.68</w:t>
            </w:r>
          </w:p>
        </w:tc>
      </w:tr>
      <w:tr w:rsidR="00343634" w:rsidRPr="00C67873" w:rsidTr="00003B1B">
        <w:trPr>
          <w:trHeight w:val="240"/>
        </w:trPr>
        <w:tc>
          <w:tcPr>
            <w:tcW w:w="3701" w:type="dxa"/>
            <w:tcBorders>
              <w:top w:val="nil"/>
              <w:left w:val="single" w:sz="4" w:space="0" w:color="000000"/>
              <w:bottom w:val="nil"/>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в том числе:</w:t>
            </w:r>
          </w:p>
        </w:tc>
        <w:tc>
          <w:tcPr>
            <w:tcW w:w="709" w:type="dxa"/>
            <w:tcBorders>
              <w:top w:val="nil"/>
              <w:left w:val="nil"/>
              <w:bottom w:val="nil"/>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2551" w:type="dxa"/>
            <w:tcBorders>
              <w:top w:val="nil"/>
              <w:left w:val="nil"/>
              <w:bottom w:val="nil"/>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418" w:type="dxa"/>
            <w:tcBorders>
              <w:top w:val="nil"/>
              <w:left w:val="nil"/>
              <w:bottom w:val="nil"/>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275" w:type="dxa"/>
            <w:tcBorders>
              <w:top w:val="nil"/>
              <w:left w:val="nil"/>
              <w:bottom w:val="nil"/>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c>
          <w:tcPr>
            <w:tcW w:w="1418" w:type="dxa"/>
            <w:tcBorders>
              <w:top w:val="nil"/>
              <w:left w:val="nil"/>
              <w:bottom w:val="nil"/>
              <w:right w:val="single" w:sz="8"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 </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063 0102 9910140110 121 000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352 056.00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240 366.46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111 689.54</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063 0102 9910140110 121 200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352 056.00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240 366.46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111 689.54</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труда и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063 0102 9910140110 121 210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352 056.00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240 366.46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111 689.54</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Заработная плата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063 0102 9910140110 121 211</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352 056.00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240 366.46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111 689.54</w:t>
            </w:r>
          </w:p>
        </w:tc>
      </w:tr>
      <w:tr w:rsidR="00343634" w:rsidRPr="00C67873" w:rsidTr="00003B1B">
        <w:trPr>
          <w:trHeight w:val="765"/>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063 0102 9910140110 129 000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106 321.00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68 060.69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38 260.31</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063 0102 9910140110 129 200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106 321.00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68 060.69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38 260.31</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труда и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063 0102 9910140110 129 210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106 321.00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68 060.69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38 260.31</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063 0102 9910140110 129 213</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106 321.00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68 060.69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38 260.31</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063 0104 9910240110 121 000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1 007 467.00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850 112.56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157 354.44</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063 0104 9910240110 121 200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1 007 467.00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850 112.56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157 354.44</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труда и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063 0104 9910240110 121 210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1 007 467.00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850 112.56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157 354.44</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Заработная плата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063 0104 9910240110 121 211</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1 007 467.00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850 112.56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157 354.44</w:t>
            </w:r>
          </w:p>
        </w:tc>
      </w:tr>
      <w:tr w:rsidR="00343634" w:rsidRPr="00C67873" w:rsidTr="00003B1B">
        <w:trPr>
          <w:trHeight w:val="765"/>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063 0104 9910240110 129 000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304 253.00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245 224.48</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59 028.52</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063 0104 9910240110 129 200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304 253.00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245 224.48</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59 028.52</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труда и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063 0104 9910240110 129 210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304 253.00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245 224.48</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59 028.52</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063 0104 9910240110 129 213</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304 253.00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245 224.48</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59 028.52</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238 774.00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172 030.04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66 743.96</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063 0104 9910240190 244 200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221 774.00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156 835.64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64 938.36</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работ, услуг</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063 0104 9910240190 244 220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201 580.00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136 835.64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64 744.36</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Услуги связи</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063 0104 9910240190 244 221</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20 000.00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9 358.20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10 641.80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Коммунальные услуги</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063 0104 9910240190 244 223</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140 800.00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86 757.44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54 042.56</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Работы, услуги по содержанию имущества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063 0104 9910240190 244 225</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9 000.00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8 940.00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Прочие работы, услуги</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063 0104 9910240190 244 226</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31 780.00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31 780.00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Прочие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063 0104 9910240190 244 290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20 194.00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20 000.00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194.00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Поступление нефинансовых активов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063 0104 9910240190 244 300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15 194.40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1 805.60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Увеличение стоимости материальных запасов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063 0104 9910240190 244 340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15 194.40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1 805.60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063 0104 9910240190 852 000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1 806.00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1 806.00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lastRenderedPageBreak/>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063 0104 9910240190 852 200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1 806.00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1 806.00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Прочие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063 0104 9910240190 852 290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1 806.00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1 806.00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063 0104 9910240190 853 000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1 524.24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475.76</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063 0104 9910240190 853 200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1 524.24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475.76</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Прочие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063 0104 9910240190 853 290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1 524.24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475.76</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Резервные средства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063 0111 9910349120 870 000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063 0111 9910349120 870 200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Прочие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063 0111 9910349120 870 290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10 000.00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063 0113 9920173150 244 000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700.00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Поступление нефинансовых активов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063 0113 9920173150 244 300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700.00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Увеличение стоимости материальных запасов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063 0113 9920173150 244 340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700.00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063 0113 9930849999 244 000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063 0113 9930849999 244 200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Прочие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063 0113 9930849999 244 290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063 0113 9930949999 244 000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063 0113 9930949999 244 200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Прочие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063 0113 9930949999 244 290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9930А49999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16 580.00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16 579.56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0.44</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9930А49999 244 200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16 580.00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16 579.56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0.44</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работ, услуг</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9930А49999 244 220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16 580.00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16 579.56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0.44</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Прочие работы, услуги</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0113 9930А49999 244 226</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16 580.00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16 579.56</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0.44</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063 0203 9920251180 121 000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41 014.00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27 338.50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13 675.50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063 0203 9920251180 121 200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41 014.00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27 338.50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13 675.50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труда и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063 0203 9920251180 121 210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41 014.00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27 338.50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13 675.50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Заработная плата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063 0203 9920251180 121 211</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41 014.00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27 338.50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13 675.50</w:t>
            </w:r>
          </w:p>
        </w:tc>
      </w:tr>
      <w:tr w:rsidR="00343634" w:rsidRPr="00C67873" w:rsidTr="00003B1B">
        <w:trPr>
          <w:trHeight w:val="765"/>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063 0203 9920251180 129 000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12 386.00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8 256.19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4 129.81</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063 0203 9920251180 129 200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12 386.00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8 256.19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4 129.81</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труда и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063 0203 9920251180 129 210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12 386.00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8 256.19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4 129.81</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063 0203 9920251180 129 213</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12 386.00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8 256.19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4 129.81</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3 300.00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3 300.00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Поступление нефинансовых активов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063 0203 9920251180 244 300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3 300.00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3 300.00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Увеличение стоимости материальных запасов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063 0203 9920251180 244 340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3 300.00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3 300.00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063 0401 9920373110 121 000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23 656.00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23 656.00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063 0401 9920373110 121 200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23 656.00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23 656.00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труда и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063 0401 9920373110 121 210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23 656.00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23 656.00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Заработная плата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063 0401 9920373110 121 211</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23 656.00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23 656.00</w:t>
            </w:r>
          </w:p>
        </w:tc>
      </w:tr>
      <w:tr w:rsidR="00343634" w:rsidRPr="00C67873" w:rsidTr="00003B1B">
        <w:trPr>
          <w:trHeight w:val="765"/>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063 0401 9920373110 129 000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7 144.00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7 144.00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063 0401 9920373110 129 200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7 144.00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7 144.00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труда и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063 0401 9920373110 129 210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7 144.00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7 144.00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Начисления на выплаты по оплате труда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063 0401 9920373110 129 213</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7 144.00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7 144.00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Поступление нефинансовых активов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063 0401 9920373110 244 300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Увеличение стоимости материальных запасов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063 0401 9920373110 244 340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1 500.00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063 0409 9930149999 244 000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385 014.00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385 014.00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063 0409 9930149999 244 200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385 014.00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385 014.00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работ, услуг</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063 0409 9930149999 244 220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385 014.00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385 014.00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Работы, услуги по содержанию имущества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063 0409 9930149999 244 225</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385 014.00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385 014.00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063 0412 9930249999 244 000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063 0412 9930249999 244 200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Прочие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063 0412 9930249999 244 290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1 000.00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0412 9930В49999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2 166.48</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833.52</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0412 9930В49999 244 200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2 166.48</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833.52</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работ, услуг</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0412 9930В49999 244 220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2 166.48</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833.52</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Работы, услуги по содержанию имущества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0412 9930В49999 244 225</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2 166.48</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833.52</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063 0502 9930349999 244 000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063 0502 9930349999 244 200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lastRenderedPageBreak/>
              <w:t xml:space="preserve">  Оплата работ, услуг</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063 0502 9930349999 244 220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5 000.00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Работы, услуги по содержанию имущества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063 0502 9930349999 244 225</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5 000.00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063 0503 9930449999 244 000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16 508.24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491.76</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063 0503 9930449999 244 200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16 508.24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491.76</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Оплата работ, услуг</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063 0503 9930449999 244 220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17 000.00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16 508.24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491.76</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Работы, услуги по содержанию имущества</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063 0503 9930449999 244 225</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7 919.00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81.00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Прочие работы, услуги</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063 0503 9930449999 244 226</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9 000.00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8 589.24</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410.76</w:t>
            </w:r>
          </w:p>
        </w:tc>
      </w:tr>
      <w:tr w:rsidR="00343634" w:rsidRPr="00C67873" w:rsidTr="00003B1B">
        <w:trPr>
          <w:trHeight w:val="102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063 0801 9930540590 611 000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894 614.00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644 122.79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250 491.21</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063 0801 9930540590 611 200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894 614.00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644 122.79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250 491.21</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Безвозмездные перечисления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063 0801 9930540590 611 240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894 614.00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644 122.79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250 491.21</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063 0801 9930540590 611 241</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894 614.00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644 122.79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250 491.21</w:t>
            </w:r>
          </w:p>
        </w:tc>
      </w:tr>
      <w:tr w:rsidR="00343634" w:rsidRPr="00C67873" w:rsidTr="00003B1B">
        <w:trPr>
          <w:trHeight w:val="102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063 0801 9930640590 611 000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452 458.00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367 174.09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85 283.91</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063 0801 9930640590 611 200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452 458.00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367 174.09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85 283.91</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Безвозмездные перечисления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063 0801 9930640590 611 240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452 458.00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367 174.09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85 283.91</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063 0801 9930640590 611 241</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452 458.00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367 174.09</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85 283.91</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063 1001 9910443060 321 000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95 700.00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72 372.00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23 328.00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063 1001 9910443060 321 200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95 700.00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72 372.00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23 328.00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Социальное обеспечение</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063 1001 9910443060 321 260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95 700.00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72 372.00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23 328.00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Пенсии, пособия, выплачиваемые организациями сектора государственного управления</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063 1001 9910443060 321 263</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95 700.00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72 372.00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23 328.00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063 1101 9930749999 244 000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35 209.00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35 209.00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Поступление нефинансовых активов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063 1101 9930749999 244 300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35 209.00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35 209.00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Увеличение стоимости материальных запасов</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063 1101 9930749999 244 340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35 209.00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35 209.00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063 1403 9920441040 540 000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109 157.00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81 857.00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27 300.00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Расходы</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063 1403 9920441040 540 200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109 157.00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81 857.00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27 300.00</w:t>
            </w:r>
          </w:p>
        </w:tc>
      </w:tr>
      <w:tr w:rsidR="00343634" w:rsidRPr="00C67873" w:rsidTr="00003B1B">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Безвозмездные перечисления бюджетам</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063 1403 9920441040 540 250</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109 157.00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81 857.00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27 300.00</w:t>
            </w:r>
          </w:p>
        </w:tc>
      </w:tr>
      <w:tr w:rsidR="00343634" w:rsidRPr="00C67873" w:rsidTr="00003B1B">
        <w:trPr>
          <w:trHeight w:val="51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200</w:t>
            </w:r>
          </w:p>
        </w:tc>
        <w:tc>
          <w:tcPr>
            <w:tcW w:w="2551"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063 1403 9920441040 540 251</w:t>
            </w:r>
          </w:p>
        </w:tc>
        <w:tc>
          <w:tcPr>
            <w:tcW w:w="1418"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109 157.00</w:t>
            </w:r>
          </w:p>
        </w:tc>
        <w:tc>
          <w:tcPr>
            <w:tcW w:w="1275" w:type="dxa"/>
            <w:tcBorders>
              <w:top w:val="nil"/>
              <w:left w:val="nil"/>
              <w:bottom w:val="single" w:sz="4" w:space="0" w:color="000000"/>
              <w:right w:val="single" w:sz="4"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81 857.00</w:t>
            </w:r>
          </w:p>
        </w:tc>
        <w:tc>
          <w:tcPr>
            <w:tcW w:w="1418" w:type="dxa"/>
            <w:tcBorders>
              <w:top w:val="nil"/>
              <w:left w:val="nil"/>
              <w:bottom w:val="single" w:sz="4" w:space="0" w:color="000000"/>
              <w:right w:val="single" w:sz="8" w:space="0" w:color="000000"/>
            </w:tcBorders>
            <w:shd w:val="clear" w:color="auto" w:fill="auto"/>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27 300.00</w:t>
            </w:r>
          </w:p>
        </w:tc>
      </w:tr>
      <w:tr w:rsidR="00343634" w:rsidRPr="00C67873" w:rsidTr="00003B1B">
        <w:trPr>
          <w:trHeight w:val="480"/>
        </w:trPr>
        <w:tc>
          <w:tcPr>
            <w:tcW w:w="370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43634" w:rsidRPr="00C67873" w:rsidRDefault="00343634" w:rsidP="00003B1B">
            <w:pPr>
              <w:rPr>
                <w:rFonts w:ascii="Times New Roman" w:hAnsi="Times New Roman" w:cs="Times New Roman"/>
                <w:color w:val="000000"/>
                <w:sz w:val="16"/>
                <w:szCs w:val="16"/>
              </w:rPr>
            </w:pPr>
            <w:r w:rsidRPr="00C67873">
              <w:rPr>
                <w:rFonts w:ascii="Times New Roman" w:hAnsi="Times New Roman" w:cs="Times New Roman"/>
                <w:color w:val="000000"/>
                <w:sz w:val="16"/>
                <w:szCs w:val="16"/>
              </w:rPr>
              <w:lastRenderedPageBreak/>
              <w:t>Результат исполнения бюджета (дефицит / профицит)</w:t>
            </w:r>
          </w:p>
        </w:tc>
        <w:tc>
          <w:tcPr>
            <w:tcW w:w="709" w:type="dxa"/>
            <w:tcBorders>
              <w:top w:val="single" w:sz="8" w:space="0" w:color="000000"/>
              <w:left w:val="nil"/>
              <w:bottom w:val="single" w:sz="8"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450</w:t>
            </w:r>
          </w:p>
        </w:tc>
        <w:tc>
          <w:tcPr>
            <w:tcW w:w="2551" w:type="dxa"/>
            <w:tcBorders>
              <w:top w:val="single" w:sz="8" w:space="0" w:color="000000"/>
              <w:left w:val="nil"/>
              <w:bottom w:val="single" w:sz="8" w:space="0" w:color="000000"/>
              <w:right w:val="single" w:sz="4"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x</w:t>
            </w:r>
          </w:p>
        </w:tc>
        <w:tc>
          <w:tcPr>
            <w:tcW w:w="1418" w:type="dxa"/>
            <w:tcBorders>
              <w:top w:val="single" w:sz="8" w:space="0" w:color="000000"/>
              <w:left w:val="nil"/>
              <w:bottom w:val="single" w:sz="8"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-102 609.00</w:t>
            </w:r>
          </w:p>
        </w:tc>
        <w:tc>
          <w:tcPr>
            <w:tcW w:w="1275" w:type="dxa"/>
            <w:tcBorders>
              <w:top w:val="single" w:sz="8" w:space="0" w:color="000000"/>
              <w:left w:val="nil"/>
              <w:bottom w:val="single" w:sz="8" w:space="0" w:color="000000"/>
              <w:right w:val="single" w:sz="4" w:space="0" w:color="000000"/>
            </w:tcBorders>
            <w:shd w:val="clear" w:color="auto" w:fill="auto"/>
            <w:noWrap/>
            <w:vAlign w:val="bottom"/>
            <w:hideMark/>
          </w:tcPr>
          <w:p w:rsidR="00343634" w:rsidRPr="00C67873" w:rsidRDefault="00343634" w:rsidP="00003B1B">
            <w:pPr>
              <w:jc w:val="right"/>
              <w:rPr>
                <w:rFonts w:ascii="Times New Roman" w:hAnsi="Times New Roman" w:cs="Times New Roman"/>
                <w:color w:val="000000"/>
                <w:sz w:val="16"/>
                <w:szCs w:val="16"/>
              </w:rPr>
            </w:pPr>
            <w:r w:rsidRPr="00C67873">
              <w:rPr>
                <w:rFonts w:ascii="Times New Roman" w:hAnsi="Times New Roman" w:cs="Times New Roman"/>
                <w:color w:val="000000"/>
                <w:sz w:val="16"/>
                <w:szCs w:val="16"/>
              </w:rPr>
              <w:t>309 649.75</w:t>
            </w:r>
          </w:p>
        </w:tc>
        <w:tc>
          <w:tcPr>
            <w:tcW w:w="1418" w:type="dxa"/>
            <w:tcBorders>
              <w:top w:val="single" w:sz="8" w:space="0" w:color="000000"/>
              <w:left w:val="nil"/>
              <w:bottom w:val="single" w:sz="8" w:space="0" w:color="000000"/>
              <w:right w:val="single" w:sz="8" w:space="0" w:color="000000"/>
            </w:tcBorders>
            <w:shd w:val="clear" w:color="auto" w:fill="auto"/>
            <w:noWrap/>
            <w:vAlign w:val="bottom"/>
            <w:hideMark/>
          </w:tcPr>
          <w:p w:rsidR="00343634" w:rsidRPr="00C67873" w:rsidRDefault="00343634" w:rsidP="00003B1B">
            <w:pPr>
              <w:jc w:val="center"/>
              <w:rPr>
                <w:rFonts w:ascii="Times New Roman" w:hAnsi="Times New Roman" w:cs="Times New Roman"/>
                <w:color w:val="000000"/>
                <w:sz w:val="16"/>
                <w:szCs w:val="16"/>
              </w:rPr>
            </w:pPr>
            <w:r w:rsidRPr="00C67873">
              <w:rPr>
                <w:rFonts w:ascii="Times New Roman" w:hAnsi="Times New Roman" w:cs="Times New Roman"/>
                <w:color w:val="000000"/>
                <w:sz w:val="16"/>
                <w:szCs w:val="16"/>
              </w:rPr>
              <w:t>x</w:t>
            </w:r>
          </w:p>
        </w:tc>
      </w:tr>
    </w:tbl>
    <w:p w:rsidR="00343634" w:rsidRPr="00C67873" w:rsidRDefault="00343634" w:rsidP="00343634">
      <w:pPr>
        <w:ind w:right="6095"/>
        <w:jc w:val="both"/>
        <w:rPr>
          <w:rFonts w:ascii="Times New Roman" w:hAnsi="Times New Roman" w:cs="Times New Roman"/>
          <w:bCs/>
          <w:sz w:val="28"/>
          <w:szCs w:val="28"/>
        </w:rPr>
      </w:pPr>
    </w:p>
    <w:p w:rsidR="00343634" w:rsidRDefault="00343634" w:rsidP="00343634">
      <w:pPr>
        <w:jc w:val="center"/>
        <w:rPr>
          <w:rFonts w:ascii="Times New Roman" w:hAnsi="Times New Roman" w:cs="Times New Roman"/>
          <w:sz w:val="24"/>
          <w:szCs w:val="24"/>
        </w:rPr>
      </w:pPr>
    </w:p>
    <w:p w:rsidR="00343634" w:rsidRDefault="00343634" w:rsidP="00343634">
      <w:pPr>
        <w:jc w:val="center"/>
        <w:rPr>
          <w:rFonts w:ascii="Times New Roman" w:hAnsi="Times New Roman" w:cs="Times New Roman"/>
          <w:sz w:val="24"/>
          <w:szCs w:val="24"/>
        </w:rPr>
      </w:pPr>
    </w:p>
    <w:p w:rsidR="00343634" w:rsidRDefault="00343634" w:rsidP="00343634">
      <w:pPr>
        <w:jc w:val="center"/>
        <w:rPr>
          <w:rFonts w:ascii="Times New Roman" w:hAnsi="Times New Roman" w:cs="Times New Roman"/>
          <w:sz w:val="24"/>
          <w:szCs w:val="24"/>
        </w:rPr>
      </w:pPr>
    </w:p>
    <w:p w:rsidR="00343634" w:rsidRDefault="00343634" w:rsidP="00343634">
      <w:pPr>
        <w:jc w:val="center"/>
        <w:rPr>
          <w:rFonts w:ascii="Times New Roman" w:hAnsi="Times New Roman" w:cs="Times New Roman"/>
          <w:sz w:val="24"/>
          <w:szCs w:val="24"/>
        </w:rPr>
      </w:pPr>
    </w:p>
    <w:p w:rsidR="00343634" w:rsidRDefault="00343634" w:rsidP="00343634">
      <w:pPr>
        <w:jc w:val="center"/>
        <w:rPr>
          <w:rFonts w:ascii="Times New Roman" w:hAnsi="Times New Roman" w:cs="Times New Roman"/>
          <w:sz w:val="24"/>
          <w:szCs w:val="24"/>
        </w:rPr>
      </w:pPr>
    </w:p>
    <w:p w:rsidR="007B2A2C" w:rsidRPr="007B2A2C" w:rsidRDefault="007B2A2C" w:rsidP="007B2A2C">
      <w:pPr>
        <w:rPr>
          <w:rFonts w:ascii="Times New Roman" w:eastAsia="Times New Roman" w:hAnsi="Times New Roman" w:cs="Times New Roman"/>
          <w:sz w:val="24"/>
          <w:szCs w:val="24"/>
          <w:lang w:eastAsia="ru-RU"/>
        </w:rPr>
      </w:pPr>
    </w:p>
    <w:p w:rsidR="007B2A2C" w:rsidRPr="007B2A2C" w:rsidRDefault="007B2A2C" w:rsidP="007B2A2C">
      <w:pPr>
        <w:rPr>
          <w:rFonts w:ascii="Times New Roman" w:eastAsia="Times New Roman" w:hAnsi="Times New Roman" w:cs="Times New Roman"/>
          <w:sz w:val="24"/>
          <w:szCs w:val="24"/>
          <w:lang w:eastAsia="ru-RU"/>
        </w:rPr>
      </w:pPr>
    </w:p>
    <w:p w:rsidR="007B2A2C" w:rsidRPr="007B2A2C" w:rsidRDefault="007B2A2C" w:rsidP="007B2A2C">
      <w:pPr>
        <w:rPr>
          <w:rFonts w:ascii="Times New Roman" w:eastAsia="Times New Roman" w:hAnsi="Times New Roman" w:cs="Times New Roman"/>
          <w:sz w:val="24"/>
          <w:szCs w:val="24"/>
          <w:lang w:eastAsia="ru-RU"/>
        </w:rPr>
      </w:pPr>
    </w:p>
    <w:p w:rsidR="007B2A2C" w:rsidRPr="007B2A2C" w:rsidRDefault="007B2A2C" w:rsidP="007B2A2C">
      <w:pPr>
        <w:rPr>
          <w:rFonts w:ascii="Times New Roman" w:eastAsia="Times New Roman" w:hAnsi="Times New Roman" w:cs="Times New Roman"/>
          <w:sz w:val="24"/>
          <w:szCs w:val="24"/>
          <w:lang w:eastAsia="ru-RU"/>
        </w:rPr>
      </w:pPr>
    </w:p>
    <w:p w:rsidR="007B2A2C" w:rsidRPr="007B2A2C" w:rsidRDefault="007B2A2C" w:rsidP="007B2A2C">
      <w:pPr>
        <w:rPr>
          <w:rFonts w:ascii="Times New Roman" w:eastAsia="Times New Roman" w:hAnsi="Times New Roman" w:cs="Times New Roman"/>
          <w:sz w:val="24"/>
          <w:szCs w:val="24"/>
          <w:lang w:eastAsia="ru-RU"/>
        </w:rPr>
      </w:pPr>
    </w:p>
    <w:p w:rsidR="007B2A2C" w:rsidRPr="007B2A2C" w:rsidRDefault="007B2A2C" w:rsidP="007B2A2C">
      <w:pPr>
        <w:spacing w:after="0" w:line="240" w:lineRule="auto"/>
        <w:jc w:val="center"/>
        <w:rPr>
          <w:rFonts w:ascii="Times New Roman" w:eastAsia="Times New Roman" w:hAnsi="Times New Roman" w:cs="Times New Roman"/>
          <w:sz w:val="24"/>
          <w:szCs w:val="24"/>
          <w:lang w:eastAsia="ru-RU"/>
        </w:rPr>
      </w:pPr>
    </w:p>
    <w:p w:rsidR="007B2A2C" w:rsidRPr="007B2A2C" w:rsidRDefault="007B2A2C" w:rsidP="007B2A2C">
      <w:pPr>
        <w:spacing w:after="0" w:line="240" w:lineRule="auto"/>
        <w:jc w:val="center"/>
        <w:rPr>
          <w:rFonts w:ascii="Times New Roman" w:eastAsia="Times New Roman" w:hAnsi="Times New Roman" w:cs="Times New Roman"/>
          <w:sz w:val="24"/>
          <w:szCs w:val="24"/>
          <w:lang w:eastAsia="ru-RU"/>
        </w:rPr>
      </w:pPr>
    </w:p>
    <w:p w:rsidR="007B2A2C" w:rsidRPr="007B2A2C" w:rsidRDefault="007B2A2C" w:rsidP="007B2A2C">
      <w:pPr>
        <w:spacing w:after="0" w:line="240" w:lineRule="auto"/>
        <w:jc w:val="center"/>
        <w:rPr>
          <w:rFonts w:ascii="Times New Roman" w:eastAsia="Times New Roman" w:hAnsi="Times New Roman" w:cs="Times New Roman"/>
          <w:sz w:val="24"/>
          <w:szCs w:val="24"/>
          <w:lang w:eastAsia="ru-RU"/>
        </w:rPr>
      </w:pPr>
    </w:p>
    <w:p w:rsidR="007B2A2C" w:rsidRPr="007B2A2C" w:rsidRDefault="007B2A2C" w:rsidP="007B2A2C">
      <w:pPr>
        <w:spacing w:after="0" w:line="240" w:lineRule="auto"/>
        <w:jc w:val="center"/>
        <w:rPr>
          <w:rFonts w:ascii="Times New Roman" w:eastAsia="Times New Roman" w:hAnsi="Times New Roman" w:cs="Times New Roman"/>
          <w:sz w:val="24"/>
          <w:szCs w:val="24"/>
          <w:lang w:eastAsia="ru-RU"/>
        </w:rPr>
      </w:pPr>
    </w:p>
    <w:p w:rsidR="007B2A2C" w:rsidRPr="007B2A2C" w:rsidRDefault="007B2A2C" w:rsidP="007B2A2C">
      <w:pPr>
        <w:spacing w:after="0" w:line="240" w:lineRule="auto"/>
        <w:jc w:val="center"/>
        <w:rPr>
          <w:rFonts w:ascii="Times New Roman" w:eastAsia="Times New Roman" w:hAnsi="Times New Roman" w:cs="Times New Roman"/>
          <w:sz w:val="24"/>
          <w:szCs w:val="24"/>
          <w:lang w:eastAsia="ru-RU"/>
        </w:rPr>
      </w:pPr>
    </w:p>
    <w:p w:rsidR="007B2A2C" w:rsidRPr="007B2A2C" w:rsidRDefault="007B2A2C" w:rsidP="007B2A2C">
      <w:pPr>
        <w:shd w:val="clear" w:color="auto" w:fill="FFFFFF"/>
        <w:spacing w:after="0" w:line="240" w:lineRule="auto"/>
        <w:jc w:val="center"/>
        <w:rPr>
          <w:rFonts w:ascii="Times New Roman" w:eastAsia="Times New Roman" w:hAnsi="Times New Roman" w:cs="Times New Roman"/>
          <w:lang w:eastAsia="ru-RU"/>
        </w:rPr>
      </w:pPr>
    </w:p>
    <w:p w:rsidR="007B2A2C" w:rsidRPr="007B2A2C" w:rsidRDefault="007B2A2C" w:rsidP="007B2A2C">
      <w:pPr>
        <w:rPr>
          <w:rFonts w:ascii="Times New Roman" w:eastAsia="Times New Roman" w:hAnsi="Times New Roman" w:cs="Times New Roman"/>
          <w:sz w:val="24"/>
          <w:szCs w:val="24"/>
          <w:lang w:eastAsia="ru-RU"/>
        </w:rPr>
      </w:pPr>
    </w:p>
    <w:p w:rsidR="007B2A2C" w:rsidRPr="007B2A2C" w:rsidRDefault="007B2A2C" w:rsidP="007B2A2C">
      <w:pPr>
        <w:rPr>
          <w:rFonts w:ascii="Times New Roman" w:eastAsia="Times New Roman" w:hAnsi="Times New Roman" w:cs="Times New Roman"/>
          <w:sz w:val="24"/>
          <w:szCs w:val="24"/>
          <w:lang w:eastAsia="ru-RU"/>
        </w:rPr>
      </w:pPr>
    </w:p>
    <w:p w:rsidR="007B2A2C" w:rsidRDefault="007B2A2C" w:rsidP="007B2A2C">
      <w:pPr>
        <w:rPr>
          <w:rFonts w:ascii="Times New Roman" w:eastAsia="Times New Roman" w:hAnsi="Times New Roman" w:cs="Times New Roman"/>
          <w:sz w:val="24"/>
          <w:szCs w:val="24"/>
          <w:lang w:eastAsia="ru-RU"/>
        </w:rPr>
      </w:pPr>
    </w:p>
    <w:p w:rsidR="002F4673" w:rsidRDefault="002F4673" w:rsidP="007B2A2C">
      <w:pPr>
        <w:rPr>
          <w:rFonts w:ascii="Times New Roman" w:eastAsia="Times New Roman" w:hAnsi="Times New Roman" w:cs="Times New Roman"/>
          <w:sz w:val="24"/>
          <w:szCs w:val="24"/>
          <w:lang w:eastAsia="ru-RU"/>
        </w:rPr>
      </w:pPr>
    </w:p>
    <w:p w:rsidR="002F4673" w:rsidRDefault="002F4673" w:rsidP="007B2A2C">
      <w:pPr>
        <w:rPr>
          <w:rFonts w:ascii="Times New Roman" w:eastAsia="Times New Roman" w:hAnsi="Times New Roman" w:cs="Times New Roman"/>
          <w:sz w:val="24"/>
          <w:szCs w:val="24"/>
          <w:lang w:eastAsia="ru-RU"/>
        </w:rPr>
      </w:pPr>
    </w:p>
    <w:p w:rsidR="002F4673" w:rsidRDefault="002F4673" w:rsidP="007B2A2C">
      <w:pPr>
        <w:rPr>
          <w:rFonts w:ascii="Times New Roman" w:eastAsia="Times New Roman" w:hAnsi="Times New Roman" w:cs="Times New Roman"/>
          <w:sz w:val="24"/>
          <w:szCs w:val="24"/>
          <w:lang w:eastAsia="ru-RU"/>
        </w:rPr>
      </w:pPr>
    </w:p>
    <w:p w:rsidR="002F4673" w:rsidRDefault="002F4673" w:rsidP="007B2A2C">
      <w:pPr>
        <w:rPr>
          <w:rFonts w:ascii="Times New Roman" w:eastAsia="Times New Roman" w:hAnsi="Times New Roman" w:cs="Times New Roman"/>
          <w:sz w:val="24"/>
          <w:szCs w:val="24"/>
          <w:lang w:eastAsia="ru-RU"/>
        </w:rPr>
      </w:pPr>
    </w:p>
    <w:p w:rsidR="002F4673" w:rsidRDefault="002F4673" w:rsidP="007B2A2C">
      <w:pPr>
        <w:rPr>
          <w:rFonts w:ascii="Times New Roman" w:eastAsia="Times New Roman" w:hAnsi="Times New Roman" w:cs="Times New Roman"/>
          <w:sz w:val="24"/>
          <w:szCs w:val="24"/>
          <w:lang w:eastAsia="ru-RU"/>
        </w:rPr>
      </w:pPr>
    </w:p>
    <w:p w:rsidR="002F4673" w:rsidRDefault="002F4673" w:rsidP="007B2A2C">
      <w:pPr>
        <w:rPr>
          <w:rFonts w:ascii="Times New Roman" w:eastAsia="Times New Roman" w:hAnsi="Times New Roman" w:cs="Times New Roman"/>
          <w:sz w:val="24"/>
          <w:szCs w:val="24"/>
          <w:lang w:eastAsia="ru-RU"/>
        </w:rPr>
      </w:pPr>
    </w:p>
    <w:p w:rsidR="002F4673" w:rsidRDefault="002F4673" w:rsidP="007B2A2C">
      <w:pPr>
        <w:rPr>
          <w:rFonts w:ascii="Times New Roman" w:eastAsia="Times New Roman" w:hAnsi="Times New Roman" w:cs="Times New Roman"/>
          <w:sz w:val="24"/>
          <w:szCs w:val="24"/>
          <w:lang w:eastAsia="ru-RU"/>
        </w:rPr>
      </w:pPr>
    </w:p>
    <w:p w:rsidR="002F4673" w:rsidRDefault="002F4673" w:rsidP="007B2A2C">
      <w:pPr>
        <w:rPr>
          <w:rFonts w:ascii="Times New Roman" w:eastAsia="Times New Roman" w:hAnsi="Times New Roman" w:cs="Times New Roman"/>
          <w:sz w:val="24"/>
          <w:szCs w:val="24"/>
          <w:lang w:eastAsia="ru-RU"/>
        </w:rPr>
      </w:pPr>
    </w:p>
    <w:p w:rsidR="002F4673" w:rsidRPr="007B2A2C" w:rsidRDefault="002F4673" w:rsidP="007B2A2C">
      <w:pPr>
        <w:rPr>
          <w:rFonts w:ascii="Times New Roman" w:eastAsia="Times New Roman" w:hAnsi="Times New Roman" w:cs="Times New Roman"/>
          <w:sz w:val="24"/>
          <w:szCs w:val="24"/>
          <w:lang w:eastAsia="ru-RU"/>
        </w:rPr>
      </w:pPr>
    </w:p>
    <w:p w:rsidR="007B2A2C" w:rsidRPr="007B2A2C" w:rsidRDefault="007B2A2C" w:rsidP="007B2A2C">
      <w:pPr>
        <w:rPr>
          <w:rFonts w:eastAsiaTheme="minorEastAsia"/>
          <w:lang w:eastAsia="ru-RU"/>
        </w:rPr>
      </w:pPr>
    </w:p>
    <w:p w:rsidR="007B2A2C" w:rsidRPr="007B2A2C" w:rsidRDefault="007B2A2C" w:rsidP="007B2A2C">
      <w:pPr>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lastRenderedPageBreak/>
        <w:t>РОССИЙСКАЯ  ФЕДЕРАЦИЯ</w:t>
      </w:r>
      <w:r w:rsidRPr="007B2A2C">
        <w:rPr>
          <w:rFonts w:ascii="Times New Roman" w:eastAsiaTheme="minorEastAsia" w:hAnsi="Times New Roman" w:cs="Times New Roman"/>
          <w:b/>
          <w:sz w:val="24"/>
          <w:szCs w:val="24"/>
          <w:lang w:eastAsia="ru-RU"/>
        </w:rPr>
        <w:br/>
        <w:t>ИРКУТСКАЯ ОБЛАСТЬ</w:t>
      </w:r>
      <w:r w:rsidRPr="007B2A2C">
        <w:rPr>
          <w:rFonts w:ascii="Times New Roman" w:eastAsiaTheme="minorEastAsia" w:hAnsi="Times New Roman" w:cs="Times New Roman"/>
          <w:b/>
          <w:sz w:val="24"/>
          <w:szCs w:val="24"/>
          <w:lang w:eastAsia="ru-RU"/>
        </w:rPr>
        <w:br/>
        <w:t>БАЯНДАЕВСКИЙ РАЙОН</w:t>
      </w:r>
      <w:r w:rsidRPr="007B2A2C">
        <w:rPr>
          <w:rFonts w:ascii="Times New Roman" w:eastAsiaTheme="minorEastAsia" w:hAnsi="Times New Roman" w:cs="Times New Roman"/>
          <w:b/>
          <w:sz w:val="24"/>
          <w:szCs w:val="24"/>
          <w:lang w:eastAsia="ru-RU"/>
        </w:rPr>
        <w:br/>
        <w:t>АДМИНИСТРАЦИЯ МУНИЦИПАЛЬНОЕ ОБРАЗОВАНИЕ «ПОКРОВКА»</w:t>
      </w:r>
      <w:r w:rsidRPr="007B2A2C">
        <w:rPr>
          <w:rFonts w:ascii="Times New Roman" w:eastAsiaTheme="minorEastAsia" w:hAnsi="Times New Roman" w:cs="Times New Roman"/>
          <w:b/>
          <w:sz w:val="24"/>
          <w:szCs w:val="24"/>
          <w:lang w:eastAsia="ru-RU"/>
        </w:rPr>
        <w:br/>
        <w:t xml:space="preserve">ПОСТАНОВЛЕНИЕ </w:t>
      </w:r>
    </w:p>
    <w:p w:rsidR="007B2A2C" w:rsidRPr="007B2A2C" w:rsidRDefault="007B2A2C" w:rsidP="007B2A2C">
      <w:pPr>
        <w:jc w:val="center"/>
        <w:rPr>
          <w:rFonts w:ascii="Times New Roman" w:eastAsiaTheme="minorEastAsia" w:hAnsi="Times New Roman" w:cs="Times New Roman"/>
          <w:b/>
          <w:sz w:val="36"/>
          <w:szCs w:val="36"/>
          <w:lang w:eastAsia="ru-RU"/>
        </w:rPr>
      </w:pPr>
    </w:p>
    <w:p w:rsidR="007B2A2C" w:rsidRPr="007B2A2C" w:rsidRDefault="007B2A2C" w:rsidP="007B2A2C">
      <w:pPr>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От «01» сентября 2016 №_</w:t>
      </w:r>
      <w:r w:rsidRPr="007B2A2C">
        <w:rPr>
          <w:rFonts w:ascii="Times New Roman" w:eastAsiaTheme="minorEastAsia" w:hAnsi="Times New Roman" w:cs="Times New Roman"/>
          <w:u w:val="single"/>
          <w:lang w:eastAsia="ru-RU"/>
        </w:rPr>
        <w:t>48</w:t>
      </w:r>
      <w:r w:rsidRPr="007B2A2C">
        <w:rPr>
          <w:rFonts w:ascii="Times New Roman" w:eastAsiaTheme="minorEastAsia" w:hAnsi="Times New Roman" w:cs="Times New Roman"/>
          <w:lang w:eastAsia="ru-RU"/>
        </w:rPr>
        <w:t>_                                                                                     с. Покровка</w:t>
      </w:r>
    </w:p>
    <w:p w:rsidR="007B2A2C" w:rsidRPr="007B2A2C" w:rsidRDefault="007B2A2C" w:rsidP="007B2A2C">
      <w:pPr>
        <w:widowControl w:val="0"/>
        <w:suppressAutoHyphens/>
        <w:autoSpaceDE w:val="0"/>
        <w:spacing w:after="0" w:line="240" w:lineRule="auto"/>
        <w:ind w:right="3735"/>
        <w:rPr>
          <w:rFonts w:ascii="Times New Roman" w:eastAsia="Arial" w:hAnsi="Times New Roman" w:cs="Times New Roman"/>
          <w:b/>
          <w:bCs/>
          <w:sz w:val="24"/>
          <w:szCs w:val="24"/>
          <w:lang w:eastAsia="ar-SA"/>
        </w:rPr>
      </w:pPr>
      <w:r w:rsidRPr="007B2A2C">
        <w:rPr>
          <w:rFonts w:ascii="Times New Roman" w:eastAsia="Arial" w:hAnsi="Times New Roman" w:cs="Times New Roman"/>
          <w:b/>
          <w:bCs/>
          <w:sz w:val="24"/>
          <w:szCs w:val="24"/>
          <w:lang w:eastAsia="ar-SA"/>
        </w:rPr>
        <w:t>Об утверждении Порядка разработки, реализации и оценки эффективности муниципальных программ муниципального образования «Покровка»</w:t>
      </w:r>
    </w:p>
    <w:p w:rsidR="007B2A2C" w:rsidRPr="007B2A2C" w:rsidRDefault="007B2A2C" w:rsidP="007B2A2C">
      <w:pPr>
        <w:widowControl w:val="0"/>
        <w:suppressAutoHyphens/>
        <w:autoSpaceDE w:val="0"/>
        <w:spacing w:after="0" w:line="240" w:lineRule="auto"/>
        <w:ind w:right="3735"/>
        <w:rPr>
          <w:rFonts w:ascii="Times New Roman" w:eastAsia="Arial" w:hAnsi="Times New Roman" w:cs="Times New Roman"/>
          <w:bCs/>
          <w:sz w:val="28"/>
          <w:szCs w:val="28"/>
          <w:u w:val="single"/>
          <w:lang w:eastAsia="ar-SA"/>
        </w:rPr>
      </w:pP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В целях совершенствования программно-целевых методов управления и повышения эффективности использования бюджетных средств, в соответствии с Бюджетным </w:t>
      </w:r>
      <w:hyperlink r:id="rId6" w:history="1">
        <w:r w:rsidRPr="007B2A2C">
          <w:rPr>
            <w:rFonts w:ascii="Times New Roman" w:eastAsiaTheme="minorEastAsia" w:hAnsi="Times New Roman" w:cs="Times New Roman"/>
            <w:color w:val="0000FF"/>
            <w:u w:val="single"/>
            <w:lang w:eastAsia="ru-RU"/>
          </w:rPr>
          <w:t>кодексом</w:t>
        </w:r>
      </w:hyperlink>
      <w:r w:rsidRPr="007B2A2C">
        <w:rPr>
          <w:rFonts w:ascii="Times New Roman" w:eastAsiaTheme="minorEastAsia" w:hAnsi="Times New Roman" w:cs="Times New Roman"/>
          <w:lang w:eastAsia="ru-RU"/>
        </w:rPr>
        <w:t xml:space="preserve"> Российской Федерации, Федеральным </w:t>
      </w:r>
      <w:hyperlink r:id="rId7" w:history="1">
        <w:r w:rsidRPr="007B2A2C">
          <w:rPr>
            <w:rFonts w:ascii="Times New Roman" w:eastAsiaTheme="minorEastAsia" w:hAnsi="Times New Roman" w:cs="Times New Roman"/>
            <w:color w:val="0000FF"/>
            <w:u w:val="single"/>
            <w:lang w:eastAsia="ru-RU"/>
          </w:rPr>
          <w:t>законом</w:t>
        </w:r>
      </w:hyperlink>
      <w:r w:rsidRPr="007B2A2C">
        <w:rPr>
          <w:rFonts w:ascii="Times New Roman" w:eastAsiaTheme="minorEastAsia" w:hAnsi="Times New Roman" w:cs="Times New Roman"/>
          <w:lang w:eastAsia="ru-RU"/>
        </w:rPr>
        <w:t xml:space="preserve"> от 06.10.2003 N 131-ФЗ "Об общих принципах организации местного самоуправления в Российской Федерации", Федеральным </w:t>
      </w:r>
      <w:hyperlink r:id="rId8" w:history="1">
        <w:r w:rsidRPr="007B2A2C">
          <w:rPr>
            <w:rFonts w:ascii="Times New Roman" w:eastAsiaTheme="minorEastAsia" w:hAnsi="Times New Roman" w:cs="Times New Roman"/>
            <w:color w:val="0000FF"/>
            <w:u w:val="single"/>
            <w:lang w:eastAsia="ru-RU"/>
          </w:rPr>
          <w:t>законом</w:t>
        </w:r>
      </w:hyperlink>
      <w:r w:rsidRPr="007B2A2C">
        <w:rPr>
          <w:rFonts w:ascii="Times New Roman" w:eastAsiaTheme="minorEastAsia" w:hAnsi="Times New Roman" w:cs="Times New Roman"/>
          <w:lang w:eastAsia="ru-RU"/>
        </w:rPr>
        <w:t xml:space="preserve"> от 28.06.2014 N 172-ФЗ "О стратегическом планировании в Российской Федерации", руководствуясь Уставом МО «Покровка»</w:t>
      </w:r>
    </w:p>
    <w:p w:rsidR="007B2A2C" w:rsidRPr="007B2A2C" w:rsidRDefault="007B2A2C" w:rsidP="007B2A2C">
      <w:pPr>
        <w:ind w:firstLine="225"/>
        <w:jc w:val="both"/>
        <w:rPr>
          <w:rFonts w:ascii="Times New Roman" w:eastAsiaTheme="minorEastAsia" w:hAnsi="Times New Roman" w:cs="Times New Roman"/>
          <w:lang w:eastAsia="ru-RU"/>
        </w:rPr>
      </w:pPr>
    </w:p>
    <w:p w:rsidR="007B2A2C" w:rsidRPr="007B2A2C" w:rsidRDefault="007B2A2C" w:rsidP="007B2A2C">
      <w:pPr>
        <w:jc w:val="center"/>
        <w:rPr>
          <w:rFonts w:ascii="Times New Roman" w:eastAsiaTheme="minorEastAsia" w:hAnsi="Times New Roman" w:cs="Times New Roman"/>
          <w:caps/>
          <w:lang w:eastAsia="ru-RU"/>
        </w:rPr>
      </w:pPr>
      <w:r w:rsidRPr="007B2A2C">
        <w:rPr>
          <w:rFonts w:ascii="Times New Roman" w:eastAsiaTheme="minorEastAsia" w:hAnsi="Times New Roman" w:cs="Times New Roman"/>
          <w:caps/>
          <w:lang w:eastAsia="ru-RU"/>
        </w:rPr>
        <w:t>постановляЮ:</w:t>
      </w:r>
    </w:p>
    <w:p w:rsidR="007B2A2C" w:rsidRPr="007B2A2C" w:rsidRDefault="007B2A2C" w:rsidP="007B2A2C">
      <w:pPr>
        <w:jc w:val="center"/>
        <w:rPr>
          <w:rFonts w:ascii="Times New Roman" w:eastAsiaTheme="minorEastAsia" w:hAnsi="Times New Roman" w:cs="Times New Roman"/>
          <w:caps/>
          <w:lang w:eastAsia="ru-RU"/>
        </w:rPr>
      </w:pPr>
    </w:p>
    <w:p w:rsidR="007B2A2C" w:rsidRPr="007B2A2C" w:rsidRDefault="007B2A2C" w:rsidP="007B2A2C">
      <w:pPr>
        <w:ind w:firstLine="709"/>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1. Утвердить Порядок разработки, реализации и оценки эффективности муниципальных программ муниципального образования «Покровка» (далее – Порядок) (Приложение). Порядок </w:t>
      </w:r>
      <w:hyperlink r:id="rId9" w:history="1">
        <w:r w:rsidRPr="007B2A2C">
          <w:rPr>
            <w:rFonts w:ascii="Times New Roman" w:eastAsiaTheme="minorEastAsia" w:hAnsi="Times New Roman" w:cs="Times New Roman"/>
            <w:color w:val="0000FF"/>
            <w:u w:val="single"/>
            <w:lang w:eastAsia="ru-RU"/>
          </w:rPr>
          <w:t>применяется</w:t>
        </w:r>
      </w:hyperlink>
      <w:r w:rsidRPr="007B2A2C">
        <w:rPr>
          <w:rFonts w:ascii="Times New Roman" w:eastAsiaTheme="minorEastAsia" w:hAnsi="Times New Roman" w:cs="Times New Roman"/>
          <w:lang w:eastAsia="ru-RU"/>
        </w:rPr>
        <w:t xml:space="preserve"> к правоотношениям, возникающим при составлении и исполнении бюджета муниципального образования «Покровка», начиная с бюджета на 2017год (на 2017 год и на плановый период   2018 год).</w:t>
      </w:r>
    </w:p>
    <w:p w:rsidR="007B2A2C" w:rsidRPr="007B2A2C" w:rsidRDefault="007B2A2C" w:rsidP="007B2A2C">
      <w:pPr>
        <w:widowControl w:val="0"/>
        <w:suppressAutoHyphens/>
        <w:autoSpaceDE w:val="0"/>
        <w:spacing w:after="0" w:line="240" w:lineRule="auto"/>
        <w:ind w:right="15" w:firstLine="709"/>
        <w:jc w:val="both"/>
        <w:rPr>
          <w:rFonts w:ascii="Times New Roman" w:eastAsia="Arial" w:hAnsi="Times New Roman" w:cs="Times New Roman"/>
          <w:bCs/>
          <w:lang w:eastAsia="ar-SA"/>
        </w:rPr>
      </w:pPr>
      <w:r w:rsidRPr="007B2A2C">
        <w:rPr>
          <w:rFonts w:ascii="Times New Roman" w:eastAsia="Arial" w:hAnsi="Times New Roman" w:cs="Times New Roman"/>
          <w:bCs/>
          <w:lang w:eastAsia="ar-SA"/>
        </w:rPr>
        <w:t>2. Специалистам администрации муниципального образования «</w:t>
      </w:r>
      <w:r w:rsidRPr="007B2A2C">
        <w:rPr>
          <w:rFonts w:ascii="Times New Roman" w:eastAsia="Arial" w:hAnsi="Times New Roman" w:cs="Times New Roman"/>
          <w:bCs/>
          <w:sz w:val="24"/>
          <w:szCs w:val="24"/>
          <w:lang w:eastAsia="ar-SA"/>
        </w:rPr>
        <w:t>Покровка</w:t>
      </w:r>
      <w:r w:rsidRPr="007B2A2C">
        <w:rPr>
          <w:rFonts w:ascii="Times New Roman" w:eastAsia="Arial" w:hAnsi="Times New Roman" w:cs="Times New Roman"/>
          <w:bCs/>
          <w:lang w:eastAsia="ar-SA"/>
        </w:rPr>
        <w:t>» в процессе разработки и реализации муниципальных программ муниципального образования «</w:t>
      </w:r>
      <w:r w:rsidRPr="007B2A2C">
        <w:rPr>
          <w:rFonts w:ascii="Times New Roman" w:eastAsia="Arial" w:hAnsi="Times New Roman" w:cs="Times New Roman"/>
          <w:bCs/>
          <w:sz w:val="24"/>
          <w:szCs w:val="24"/>
          <w:lang w:eastAsia="ar-SA"/>
        </w:rPr>
        <w:t>Покровка</w:t>
      </w:r>
      <w:r w:rsidRPr="007B2A2C">
        <w:rPr>
          <w:rFonts w:ascii="Times New Roman" w:eastAsia="Arial" w:hAnsi="Times New Roman" w:cs="Times New Roman"/>
          <w:bCs/>
          <w:lang w:eastAsia="ar-SA"/>
        </w:rPr>
        <w:t>» руководствоваться требованиями утвержденного Порядка.</w:t>
      </w:r>
    </w:p>
    <w:p w:rsidR="007B2A2C" w:rsidRPr="007B2A2C" w:rsidRDefault="007B2A2C" w:rsidP="007B2A2C">
      <w:pPr>
        <w:ind w:firstLine="709"/>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3. </w:t>
      </w:r>
      <w:proofErr w:type="gramStart"/>
      <w:r w:rsidRPr="007B2A2C">
        <w:rPr>
          <w:rFonts w:ascii="Times New Roman" w:eastAsiaTheme="minorEastAsia" w:hAnsi="Times New Roman" w:cs="Times New Roman"/>
          <w:lang w:eastAsia="ru-RU"/>
        </w:rPr>
        <w:t>Контроль за</w:t>
      </w:r>
      <w:proofErr w:type="gramEnd"/>
      <w:r w:rsidRPr="007B2A2C">
        <w:rPr>
          <w:rFonts w:ascii="Times New Roman" w:eastAsiaTheme="minorEastAsia" w:hAnsi="Times New Roman" w:cs="Times New Roman"/>
          <w:lang w:eastAsia="ru-RU"/>
        </w:rPr>
        <w:t xml:space="preserve"> исполнением настоящего постановления оставляю за собой.</w:t>
      </w:r>
    </w:p>
    <w:p w:rsidR="007B2A2C" w:rsidRPr="007B2A2C" w:rsidRDefault="007B2A2C" w:rsidP="007B2A2C">
      <w:pPr>
        <w:ind w:firstLine="709"/>
        <w:jc w:val="both"/>
        <w:rPr>
          <w:rFonts w:ascii="Times New Roman" w:eastAsiaTheme="minorEastAsia" w:hAnsi="Times New Roman" w:cs="Times New Roman"/>
          <w:lang w:eastAsia="ru-RU"/>
        </w:rPr>
      </w:pPr>
    </w:p>
    <w:p w:rsidR="007B2A2C" w:rsidRPr="007B2A2C" w:rsidRDefault="007B2A2C" w:rsidP="007B2A2C">
      <w:pPr>
        <w:ind w:firstLine="709"/>
        <w:jc w:val="both"/>
        <w:rPr>
          <w:rFonts w:ascii="Times New Roman" w:eastAsiaTheme="minorEastAsia" w:hAnsi="Times New Roman" w:cs="Times New Roman"/>
          <w:lang w:eastAsia="ru-RU"/>
        </w:rPr>
      </w:pPr>
    </w:p>
    <w:p w:rsidR="007B2A2C" w:rsidRPr="007B2A2C" w:rsidRDefault="007B2A2C" w:rsidP="007B2A2C">
      <w:pPr>
        <w:spacing w:after="0" w:line="240" w:lineRule="auto"/>
        <w:jc w:val="both"/>
        <w:rPr>
          <w:rFonts w:ascii="Times New Roman" w:eastAsia="Times New Roman" w:hAnsi="Times New Roman" w:cs="Times New Roman"/>
          <w:lang w:eastAsia="ru-RU"/>
        </w:rPr>
      </w:pPr>
    </w:p>
    <w:p w:rsidR="007B2A2C" w:rsidRPr="007B2A2C" w:rsidRDefault="007B2A2C" w:rsidP="007B2A2C">
      <w:pPr>
        <w:spacing w:after="0" w:line="240" w:lineRule="auto"/>
        <w:jc w:val="both"/>
        <w:rPr>
          <w:rFonts w:ascii="Times New Roman" w:eastAsia="Times New Roman" w:hAnsi="Times New Roman" w:cs="Times New Roman"/>
          <w:lang w:eastAsia="ru-RU"/>
        </w:rPr>
      </w:pPr>
    </w:p>
    <w:p w:rsidR="007B2A2C" w:rsidRPr="007B2A2C" w:rsidRDefault="007B2A2C" w:rsidP="007B2A2C">
      <w:pPr>
        <w:spacing w:after="0" w:line="240" w:lineRule="auto"/>
        <w:jc w:val="both"/>
        <w:rPr>
          <w:rFonts w:ascii="Times New Roman" w:eastAsia="Times New Roman" w:hAnsi="Times New Roman" w:cs="Times New Roman"/>
          <w:lang w:eastAsia="ru-RU"/>
        </w:rPr>
      </w:pPr>
      <w:r w:rsidRPr="007B2A2C">
        <w:rPr>
          <w:rFonts w:ascii="Times New Roman" w:eastAsia="Times New Roman" w:hAnsi="Times New Roman" w:cs="Times New Roman"/>
          <w:lang w:eastAsia="ru-RU"/>
        </w:rPr>
        <w:t xml:space="preserve">           Глава администрации                                                  </w:t>
      </w:r>
      <w:r w:rsidRPr="007B2A2C">
        <w:rPr>
          <w:rFonts w:ascii="Times New Roman" w:eastAsia="Times New Roman" w:hAnsi="Times New Roman" w:cs="Times New Roman"/>
          <w:lang w:eastAsia="ru-RU"/>
        </w:rPr>
        <w:tab/>
      </w:r>
      <w:r w:rsidRPr="007B2A2C">
        <w:rPr>
          <w:rFonts w:ascii="Times New Roman" w:eastAsia="Times New Roman" w:hAnsi="Times New Roman" w:cs="Times New Roman"/>
          <w:lang w:eastAsia="ru-RU"/>
        </w:rPr>
        <w:tab/>
      </w:r>
      <w:r w:rsidRPr="007B2A2C">
        <w:rPr>
          <w:rFonts w:ascii="Times New Roman" w:eastAsia="Times New Roman" w:hAnsi="Times New Roman" w:cs="Times New Roman"/>
          <w:lang w:eastAsia="ru-RU"/>
        </w:rPr>
        <w:tab/>
      </w:r>
      <w:r w:rsidRPr="007B2A2C">
        <w:rPr>
          <w:rFonts w:ascii="Times New Roman" w:eastAsia="Times New Roman" w:hAnsi="Times New Roman" w:cs="Times New Roman"/>
          <w:lang w:eastAsia="ru-RU"/>
        </w:rPr>
        <w:tab/>
        <w:t xml:space="preserve">    Т.В. Мешков. </w:t>
      </w:r>
    </w:p>
    <w:p w:rsidR="007B2A2C" w:rsidRPr="007B2A2C" w:rsidRDefault="007B2A2C" w:rsidP="007B2A2C">
      <w:pPr>
        <w:suppressAutoHyphens/>
        <w:spacing w:after="0" w:line="240" w:lineRule="auto"/>
        <w:jc w:val="both"/>
        <w:rPr>
          <w:rFonts w:ascii="Times New Roman" w:eastAsia="Times New Roman" w:hAnsi="Times New Roman" w:cs="Times New Roman"/>
          <w:sz w:val="28"/>
          <w:szCs w:val="28"/>
          <w:lang w:eastAsia="ar-SA"/>
        </w:rPr>
      </w:pPr>
    </w:p>
    <w:p w:rsidR="007B2A2C" w:rsidRPr="007B2A2C" w:rsidRDefault="007B2A2C" w:rsidP="007B2A2C">
      <w:pPr>
        <w:suppressAutoHyphens/>
        <w:spacing w:after="0" w:line="240" w:lineRule="auto"/>
        <w:jc w:val="both"/>
        <w:rPr>
          <w:rFonts w:ascii="Times New Roman" w:eastAsia="Times New Roman" w:hAnsi="Times New Roman" w:cs="Times New Roman"/>
          <w:sz w:val="28"/>
          <w:szCs w:val="28"/>
          <w:lang w:eastAsia="ar-SA"/>
        </w:rPr>
      </w:pPr>
    </w:p>
    <w:p w:rsidR="007B2A2C" w:rsidRPr="007B2A2C" w:rsidRDefault="007B2A2C" w:rsidP="007B2A2C">
      <w:pPr>
        <w:suppressAutoHyphens/>
        <w:spacing w:after="0" w:line="240" w:lineRule="auto"/>
        <w:jc w:val="both"/>
        <w:rPr>
          <w:rFonts w:ascii="Times New Roman" w:eastAsia="Times New Roman" w:hAnsi="Times New Roman" w:cs="Times New Roman"/>
          <w:sz w:val="28"/>
          <w:szCs w:val="28"/>
          <w:lang w:eastAsia="ar-SA"/>
        </w:rPr>
      </w:pPr>
    </w:p>
    <w:p w:rsidR="007B2A2C" w:rsidRPr="007B2A2C" w:rsidRDefault="007B2A2C" w:rsidP="007B2A2C">
      <w:pPr>
        <w:tabs>
          <w:tab w:val="left" w:pos="4230"/>
        </w:tabs>
        <w:ind w:right="139"/>
        <w:jc w:val="right"/>
        <w:rPr>
          <w:rFonts w:ascii="Times New Roman" w:eastAsiaTheme="minorEastAsia" w:hAnsi="Times New Roman" w:cs="Times New Roman"/>
          <w:sz w:val="18"/>
          <w:szCs w:val="18"/>
          <w:lang w:eastAsia="ru-RU"/>
        </w:rPr>
      </w:pPr>
    </w:p>
    <w:p w:rsidR="007B2A2C" w:rsidRPr="007B2A2C" w:rsidRDefault="007B2A2C" w:rsidP="007B2A2C">
      <w:pPr>
        <w:tabs>
          <w:tab w:val="left" w:pos="4230"/>
        </w:tabs>
        <w:ind w:right="139"/>
        <w:jc w:val="right"/>
        <w:rPr>
          <w:rFonts w:ascii="Times New Roman" w:eastAsiaTheme="minorEastAsia" w:hAnsi="Times New Roman" w:cs="Times New Roman"/>
          <w:sz w:val="18"/>
          <w:szCs w:val="18"/>
          <w:lang w:eastAsia="ru-RU"/>
        </w:rPr>
      </w:pPr>
    </w:p>
    <w:p w:rsidR="007B2A2C" w:rsidRPr="007B2A2C" w:rsidRDefault="007B2A2C" w:rsidP="007B2A2C">
      <w:pPr>
        <w:tabs>
          <w:tab w:val="left" w:pos="4230"/>
        </w:tabs>
        <w:ind w:right="139"/>
        <w:rPr>
          <w:rFonts w:ascii="Times New Roman" w:eastAsiaTheme="minorEastAsia" w:hAnsi="Times New Roman" w:cs="Times New Roman"/>
          <w:lang w:eastAsia="ru-RU"/>
        </w:rPr>
      </w:pPr>
    </w:p>
    <w:p w:rsidR="002F4673" w:rsidRDefault="002F4673" w:rsidP="007B2A2C">
      <w:pPr>
        <w:tabs>
          <w:tab w:val="left" w:pos="4230"/>
        </w:tabs>
        <w:ind w:right="139"/>
        <w:jc w:val="right"/>
        <w:rPr>
          <w:rFonts w:ascii="Times New Roman" w:eastAsiaTheme="minorEastAsia" w:hAnsi="Times New Roman" w:cs="Times New Roman"/>
          <w:lang w:eastAsia="ru-RU"/>
        </w:rPr>
      </w:pPr>
    </w:p>
    <w:p w:rsidR="007B2A2C" w:rsidRPr="007B2A2C" w:rsidRDefault="007B2A2C" w:rsidP="007B2A2C">
      <w:pPr>
        <w:tabs>
          <w:tab w:val="left" w:pos="4230"/>
        </w:tabs>
        <w:ind w:right="139"/>
        <w:jc w:val="right"/>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lastRenderedPageBreak/>
        <w:t xml:space="preserve">Приложение </w:t>
      </w:r>
    </w:p>
    <w:p w:rsidR="007B2A2C" w:rsidRPr="007B2A2C" w:rsidRDefault="007B2A2C" w:rsidP="007B2A2C">
      <w:pPr>
        <w:tabs>
          <w:tab w:val="left" w:pos="4230"/>
        </w:tabs>
        <w:ind w:right="156"/>
        <w:jc w:val="right"/>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к постановлению администрации МО «Покровка»</w:t>
      </w:r>
    </w:p>
    <w:p w:rsidR="007B2A2C" w:rsidRPr="007B2A2C" w:rsidRDefault="007B2A2C" w:rsidP="007B2A2C">
      <w:pPr>
        <w:tabs>
          <w:tab w:val="left" w:pos="4230"/>
        </w:tabs>
        <w:ind w:right="139"/>
        <w:jc w:val="right"/>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 </w:t>
      </w:r>
    </w:p>
    <w:p w:rsidR="007B2A2C" w:rsidRPr="007B2A2C" w:rsidRDefault="007B2A2C" w:rsidP="007B2A2C">
      <w:pPr>
        <w:tabs>
          <w:tab w:val="left" w:pos="4230"/>
        </w:tabs>
        <w:ind w:right="139"/>
        <w:jc w:val="right"/>
        <w:rPr>
          <w:rFonts w:ascii="Times New Roman" w:eastAsiaTheme="minorEastAsia" w:hAnsi="Times New Roman" w:cs="Times New Roman"/>
          <w:u w:val="single"/>
          <w:lang w:eastAsia="ru-RU"/>
        </w:rPr>
      </w:pPr>
      <w:r w:rsidRPr="007B2A2C">
        <w:rPr>
          <w:rFonts w:ascii="Times New Roman" w:eastAsiaTheme="minorEastAsia" w:hAnsi="Times New Roman" w:cs="Times New Roman"/>
          <w:lang w:eastAsia="ru-RU"/>
        </w:rPr>
        <w:t xml:space="preserve">от </w:t>
      </w:r>
      <w:r w:rsidR="00E62BAF">
        <w:rPr>
          <w:rFonts w:ascii="Times New Roman" w:eastAsiaTheme="minorEastAsia" w:hAnsi="Times New Roman" w:cs="Times New Roman"/>
          <w:u w:val="single"/>
          <w:lang w:eastAsia="ru-RU"/>
        </w:rPr>
        <w:t>01</w:t>
      </w:r>
      <w:r w:rsidRPr="007B2A2C">
        <w:rPr>
          <w:rFonts w:ascii="Times New Roman" w:eastAsiaTheme="minorEastAsia" w:hAnsi="Times New Roman" w:cs="Times New Roman"/>
          <w:u w:val="single"/>
          <w:lang w:eastAsia="ru-RU"/>
        </w:rPr>
        <w:t>.0</w:t>
      </w:r>
      <w:r w:rsidR="00E62BAF">
        <w:rPr>
          <w:rFonts w:ascii="Times New Roman" w:eastAsiaTheme="minorEastAsia" w:hAnsi="Times New Roman" w:cs="Times New Roman"/>
          <w:u w:val="single"/>
          <w:lang w:eastAsia="ru-RU"/>
        </w:rPr>
        <w:t>9</w:t>
      </w:r>
      <w:r w:rsidRPr="007B2A2C">
        <w:rPr>
          <w:rFonts w:ascii="Times New Roman" w:eastAsiaTheme="minorEastAsia" w:hAnsi="Times New Roman" w:cs="Times New Roman"/>
          <w:u w:val="single"/>
          <w:lang w:eastAsia="ru-RU"/>
        </w:rPr>
        <w:t>.2016</w:t>
      </w:r>
      <w:r w:rsidRPr="007B2A2C">
        <w:rPr>
          <w:rFonts w:ascii="Times New Roman" w:eastAsiaTheme="minorEastAsia" w:hAnsi="Times New Roman" w:cs="Times New Roman"/>
          <w:lang w:eastAsia="ru-RU"/>
        </w:rPr>
        <w:t xml:space="preserve"> г. №    </w:t>
      </w:r>
      <w:r w:rsidRPr="007B2A2C">
        <w:rPr>
          <w:rFonts w:ascii="Times New Roman" w:eastAsiaTheme="minorEastAsia" w:hAnsi="Times New Roman" w:cs="Times New Roman"/>
          <w:u w:val="single"/>
          <w:lang w:eastAsia="ru-RU"/>
        </w:rPr>
        <w:t xml:space="preserve">_48_ </w:t>
      </w:r>
    </w:p>
    <w:p w:rsidR="007B2A2C" w:rsidRPr="007B2A2C" w:rsidRDefault="007B2A2C" w:rsidP="007B2A2C">
      <w:pPr>
        <w:tabs>
          <w:tab w:val="left" w:pos="4230"/>
        </w:tabs>
        <w:ind w:right="139"/>
        <w:jc w:val="right"/>
        <w:rPr>
          <w:rFonts w:ascii="Times New Roman" w:eastAsiaTheme="minorEastAsia" w:hAnsi="Times New Roman" w:cs="Times New Roman"/>
          <w:sz w:val="21"/>
          <w:szCs w:val="21"/>
          <w:lang w:eastAsia="ru-RU"/>
        </w:rPr>
      </w:pPr>
    </w:p>
    <w:p w:rsidR="007B2A2C" w:rsidRPr="007B2A2C" w:rsidRDefault="007B2A2C" w:rsidP="007B2A2C">
      <w:pPr>
        <w:jc w:val="center"/>
        <w:rPr>
          <w:rFonts w:ascii="Times New Roman" w:eastAsiaTheme="minorEastAsia" w:hAnsi="Times New Roman" w:cs="Times New Roman"/>
          <w:b/>
          <w:bCs/>
          <w:lang w:eastAsia="ru-RU"/>
        </w:rPr>
      </w:pPr>
      <w:r w:rsidRPr="007B2A2C">
        <w:rPr>
          <w:rFonts w:ascii="Times New Roman" w:eastAsiaTheme="minorEastAsia" w:hAnsi="Times New Roman" w:cs="Times New Roman"/>
          <w:b/>
          <w:bCs/>
          <w:lang w:eastAsia="ru-RU"/>
        </w:rPr>
        <w:t>ПОРЯДОК</w:t>
      </w:r>
    </w:p>
    <w:p w:rsidR="007B2A2C" w:rsidRPr="007B2A2C" w:rsidRDefault="007B2A2C" w:rsidP="007B2A2C">
      <w:pPr>
        <w:jc w:val="center"/>
        <w:rPr>
          <w:rFonts w:ascii="Times New Roman" w:eastAsiaTheme="minorEastAsia" w:hAnsi="Times New Roman" w:cs="Times New Roman"/>
          <w:b/>
          <w:bCs/>
          <w:lang w:eastAsia="ru-RU"/>
        </w:rPr>
      </w:pPr>
      <w:r w:rsidRPr="007B2A2C">
        <w:rPr>
          <w:rFonts w:ascii="Times New Roman" w:eastAsiaTheme="minorEastAsia" w:hAnsi="Times New Roman" w:cs="Times New Roman"/>
          <w:b/>
          <w:bCs/>
          <w:lang w:eastAsia="ru-RU"/>
        </w:rPr>
        <w:t>РАЗРАБОТКИ, РЕАЛИЗАЦИИ И ОЦЕНКИ ЭФФЕКТИВНОСТИ</w:t>
      </w:r>
    </w:p>
    <w:p w:rsidR="007B2A2C" w:rsidRPr="007B2A2C" w:rsidRDefault="007B2A2C" w:rsidP="007B2A2C">
      <w:pPr>
        <w:jc w:val="center"/>
        <w:rPr>
          <w:rFonts w:ascii="Times New Roman" w:eastAsiaTheme="minorEastAsia" w:hAnsi="Times New Roman" w:cs="Times New Roman"/>
          <w:b/>
          <w:bCs/>
          <w:lang w:eastAsia="ru-RU"/>
        </w:rPr>
      </w:pPr>
      <w:r w:rsidRPr="007B2A2C">
        <w:rPr>
          <w:rFonts w:ascii="Times New Roman" w:eastAsiaTheme="minorEastAsia" w:hAnsi="Times New Roman" w:cs="Times New Roman"/>
          <w:b/>
          <w:bCs/>
          <w:lang w:eastAsia="ru-RU"/>
        </w:rPr>
        <w:t>МУНИЦИПАЛЬНЫХ ПРОГРАММ МУНИЦИПАЛЬНОГО ОБРАЗОВАНИЯ «ПОКРОВКА»</w:t>
      </w:r>
    </w:p>
    <w:p w:rsidR="007B2A2C" w:rsidRPr="007B2A2C" w:rsidRDefault="007B2A2C" w:rsidP="007B2A2C">
      <w:pPr>
        <w:jc w:val="center"/>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1. Общие положения</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1.1. Настоящий Порядок определяет правила разработки, реализации и оценки эффективности муниципальных программ муниципального образования «Покровка» (далее - муниципальные программы), а также </w:t>
      </w:r>
      <w:proofErr w:type="gramStart"/>
      <w:r w:rsidRPr="007B2A2C">
        <w:rPr>
          <w:rFonts w:ascii="Times New Roman" w:eastAsiaTheme="minorEastAsia" w:hAnsi="Times New Roman" w:cs="Times New Roman"/>
          <w:lang w:eastAsia="ru-RU"/>
        </w:rPr>
        <w:t>контроля за</w:t>
      </w:r>
      <w:proofErr w:type="gramEnd"/>
      <w:r w:rsidRPr="007B2A2C">
        <w:rPr>
          <w:rFonts w:ascii="Times New Roman" w:eastAsiaTheme="minorEastAsia" w:hAnsi="Times New Roman" w:cs="Times New Roman"/>
          <w:lang w:eastAsia="ru-RU"/>
        </w:rPr>
        <w:t xml:space="preserve"> ходом их реализации.</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1.2. Муниципальной программой является система мероприятий, согласованных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социально-экономического развития и безопасности жизнедеятельности на территории муниципального образования «Покровка»</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1.3. Муниципальная программа включает программы и подпрограммы, содержащие, в том числе, ведомственные целевые программы, а также отдельные мероприятия администрации муниципального образования «Покровка» (далее - подпрограммы).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1.4. Подпрограммы направлены на решение конкретных задач в рамках муниципальной программы.</w:t>
      </w:r>
    </w:p>
    <w:p w:rsidR="007B2A2C" w:rsidRPr="007B2A2C" w:rsidRDefault="007B2A2C" w:rsidP="007B2A2C">
      <w:pPr>
        <w:tabs>
          <w:tab w:val="left" w:pos="709"/>
        </w:tabs>
        <w:ind w:firstLine="709"/>
        <w:jc w:val="both"/>
        <w:rPr>
          <w:rFonts w:ascii="Times New Roman" w:eastAsiaTheme="minorEastAsia" w:hAnsi="Times New Roman" w:cs="Times New Roman"/>
          <w:color w:val="000000"/>
          <w:lang w:eastAsia="ru-RU"/>
        </w:rPr>
      </w:pPr>
      <w:r w:rsidRPr="007B2A2C">
        <w:rPr>
          <w:rFonts w:ascii="Times New Roman" w:eastAsiaTheme="minorEastAsia" w:hAnsi="Times New Roman" w:cs="Times New Roman"/>
          <w:lang w:eastAsia="ru-RU"/>
        </w:rPr>
        <w:t xml:space="preserve">1.5. </w:t>
      </w:r>
      <w:r w:rsidRPr="007B2A2C">
        <w:rPr>
          <w:rFonts w:ascii="Times New Roman" w:eastAsiaTheme="minorEastAsia" w:hAnsi="Times New Roman" w:cs="Times New Roman"/>
          <w:color w:val="000000"/>
          <w:lang w:eastAsia="ru-RU"/>
        </w:rPr>
        <w:t>Термины и понятия, используемые в настоящем Порядке:</w:t>
      </w:r>
    </w:p>
    <w:p w:rsidR="007B2A2C" w:rsidRPr="007B2A2C" w:rsidRDefault="007B2A2C" w:rsidP="007B2A2C">
      <w:pPr>
        <w:widowControl w:val="0"/>
        <w:autoSpaceDE w:val="0"/>
        <w:ind w:firstLine="540"/>
        <w:jc w:val="both"/>
        <w:rPr>
          <w:rFonts w:ascii="Times New Roman" w:eastAsiaTheme="minorEastAsia" w:hAnsi="Times New Roman" w:cs="Times New Roman"/>
          <w:sz w:val="28"/>
          <w:szCs w:val="28"/>
          <w:lang w:eastAsia="ru-RU"/>
        </w:rPr>
      </w:pPr>
      <w:r w:rsidRPr="007B2A2C">
        <w:rPr>
          <w:rFonts w:ascii="Times New Roman" w:eastAsiaTheme="minorEastAsia" w:hAnsi="Times New Roman" w:cs="Times New Roman"/>
          <w:color w:val="000000"/>
          <w:lang w:eastAsia="ru-RU"/>
        </w:rPr>
        <w:t>- муниципальная программа муниципального образования «</w:t>
      </w:r>
      <w:r w:rsidRPr="007B2A2C">
        <w:rPr>
          <w:rFonts w:ascii="Times New Roman" w:eastAsiaTheme="minorEastAsia" w:hAnsi="Times New Roman" w:cs="Times New Roman"/>
          <w:lang w:eastAsia="ru-RU"/>
        </w:rPr>
        <w:t>Покровка</w:t>
      </w:r>
      <w:r w:rsidRPr="007B2A2C">
        <w:rPr>
          <w:rFonts w:ascii="Times New Roman" w:eastAsiaTheme="minorEastAsia" w:hAnsi="Times New Roman" w:cs="Times New Roman"/>
          <w:color w:val="000000"/>
          <w:lang w:eastAsia="ru-RU"/>
        </w:rPr>
        <w:t>» - утвержденный постановлением администрации муниципального образования «</w:t>
      </w:r>
      <w:r w:rsidRPr="007B2A2C">
        <w:rPr>
          <w:rFonts w:ascii="Times New Roman" w:eastAsiaTheme="minorEastAsia" w:hAnsi="Times New Roman" w:cs="Times New Roman"/>
          <w:lang w:eastAsia="ru-RU"/>
        </w:rPr>
        <w:t>Покровка</w:t>
      </w:r>
      <w:r w:rsidRPr="007B2A2C">
        <w:rPr>
          <w:rFonts w:ascii="Times New Roman" w:eastAsiaTheme="minorEastAsia" w:hAnsi="Times New Roman" w:cs="Times New Roman"/>
          <w:color w:val="000000"/>
          <w:lang w:eastAsia="ru-RU"/>
        </w:rPr>
        <w:t>» документ</w:t>
      </w:r>
      <w:r w:rsidRPr="007B2A2C">
        <w:rPr>
          <w:rFonts w:ascii="Times New Roman" w:eastAsiaTheme="minorEastAsia" w:hAnsi="Times New Roman" w:cs="Times New Roman"/>
          <w:lang w:eastAsia="ru-RU"/>
        </w:rPr>
        <w:t xml:space="preserve"> стратегического планирования, определяющий</w:t>
      </w:r>
      <w:r w:rsidRPr="007B2A2C">
        <w:rPr>
          <w:rFonts w:ascii="Times New Roman" w:eastAsiaTheme="minorEastAsia" w:hAnsi="Times New Roman" w:cs="Times New Roman"/>
          <w:color w:val="000000"/>
          <w:lang w:eastAsia="ru-RU"/>
        </w:rPr>
        <w:t xml:space="preserve"> комплекс мероприятий, обоснованных и согласованных по ресурсам, срокам и исполнителям, обеспечивающих эффективное решение приоритетных социально-экономических задач</w:t>
      </w:r>
      <w:r w:rsidRPr="007B2A2C">
        <w:rPr>
          <w:rFonts w:ascii="Times New Roman" w:eastAsiaTheme="minorEastAsia" w:hAnsi="Times New Roman" w:cs="Times New Roman"/>
          <w:lang w:eastAsia="ru-RU"/>
        </w:rPr>
        <w:t>;</w:t>
      </w:r>
      <w:r w:rsidRPr="007B2A2C">
        <w:rPr>
          <w:rFonts w:ascii="Times New Roman" w:eastAsiaTheme="minorEastAsia" w:hAnsi="Times New Roman" w:cs="Times New Roman"/>
          <w:sz w:val="28"/>
          <w:szCs w:val="28"/>
          <w:lang w:eastAsia="ru-RU"/>
        </w:rPr>
        <w:t xml:space="preserve"> </w:t>
      </w:r>
    </w:p>
    <w:p w:rsidR="007B2A2C" w:rsidRPr="007B2A2C" w:rsidRDefault="007B2A2C" w:rsidP="007B2A2C">
      <w:pPr>
        <w:widowControl w:val="0"/>
        <w:autoSpaceDE w:val="0"/>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подпрограмма муниципальной программы муниципального образования «Покровка» - комплекс взаимоувязанных по целям, срокам и ресурсам мероприятий, нацеленных на решение конкретных задач в рамках муниципальной программы. Деление муниципальной программы на подпрограммы осуществляется, исходя из сложности решаемых в рамках муниципальной программы задач;</w:t>
      </w:r>
    </w:p>
    <w:p w:rsidR="007B2A2C" w:rsidRPr="007B2A2C" w:rsidRDefault="007B2A2C" w:rsidP="007B2A2C">
      <w:pPr>
        <w:tabs>
          <w:tab w:val="left" w:pos="709"/>
        </w:tabs>
        <w:ind w:firstLine="709"/>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-цель муниципальной программы/подпрограммы - планируемый за период реализации муниципальной программы (подпрограммы) конечный результат решения проблемы социально-экономического развития  поселения посредством реализации мероприятий муниципальной программы (подпрограммы);</w:t>
      </w:r>
    </w:p>
    <w:p w:rsidR="007B2A2C" w:rsidRPr="007B2A2C" w:rsidRDefault="007B2A2C" w:rsidP="007B2A2C">
      <w:pPr>
        <w:tabs>
          <w:tab w:val="left" w:pos="709"/>
        </w:tabs>
        <w:ind w:firstLine="709"/>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-задача муниципальной программы/подпрограммы - планируемый результат выполнения совокупности взаимоувязанных мероприятий или осуществления муниципальных функций, направленных на достижение цели реализации муниципальной программы (подпрограммы);</w:t>
      </w:r>
    </w:p>
    <w:p w:rsidR="007B2A2C" w:rsidRPr="007B2A2C" w:rsidRDefault="007B2A2C" w:rsidP="007B2A2C">
      <w:pPr>
        <w:tabs>
          <w:tab w:val="left" w:pos="709"/>
        </w:tabs>
        <w:ind w:firstLine="709"/>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lastRenderedPageBreak/>
        <w:t>-мероприятие муниципальной программы/подпрограммы - совокупность взаимосвязанных действий, направленных на решение соответствующей задачи;</w:t>
      </w:r>
    </w:p>
    <w:p w:rsidR="007B2A2C" w:rsidRPr="007B2A2C" w:rsidRDefault="007B2A2C" w:rsidP="007B2A2C">
      <w:pPr>
        <w:tabs>
          <w:tab w:val="left" w:pos="709"/>
        </w:tabs>
        <w:ind w:firstLine="709"/>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-основное мероприятие муниципальной программы/подпрограммы - комплекс мероприятий, по составу определяемый ответственным исполнителем (соисполнителем) муниципальной программы/подпрограммы;</w:t>
      </w:r>
    </w:p>
    <w:p w:rsidR="007B2A2C" w:rsidRPr="007B2A2C" w:rsidRDefault="007B2A2C" w:rsidP="007B2A2C">
      <w:pPr>
        <w:tabs>
          <w:tab w:val="left" w:pos="709"/>
        </w:tabs>
        <w:ind w:firstLine="709"/>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-показатель (индикатор) муниципальной программы/подпрограммы - количественная характеристика цели, задачи, мероприятия;</w:t>
      </w:r>
    </w:p>
    <w:p w:rsidR="007B2A2C" w:rsidRPr="007B2A2C" w:rsidRDefault="007B2A2C" w:rsidP="007B2A2C">
      <w:pPr>
        <w:tabs>
          <w:tab w:val="left" w:pos="709"/>
        </w:tabs>
        <w:ind w:firstLine="709"/>
        <w:jc w:val="both"/>
        <w:rPr>
          <w:rFonts w:ascii="Times New Roman" w:eastAsiaTheme="minorEastAsia" w:hAnsi="Times New Roman" w:cs="Times New Roman"/>
          <w:color w:val="000000"/>
          <w:lang w:eastAsia="ru-RU"/>
        </w:rPr>
      </w:pPr>
      <w:r w:rsidRPr="007B2A2C">
        <w:rPr>
          <w:rFonts w:ascii="Times New Roman" w:eastAsiaTheme="minorEastAsia" w:hAnsi="Times New Roman" w:cs="Times New Roman"/>
          <w:color w:val="000000"/>
          <w:lang w:eastAsia="ru-RU"/>
        </w:rPr>
        <w:t>- заказчик муниципальной программы – администрация муниципального образования «</w:t>
      </w:r>
      <w:r w:rsidRPr="007B2A2C">
        <w:rPr>
          <w:rFonts w:ascii="Times New Roman" w:eastAsiaTheme="minorEastAsia" w:hAnsi="Times New Roman" w:cs="Times New Roman"/>
          <w:lang w:eastAsia="ru-RU"/>
        </w:rPr>
        <w:t>Покровка</w:t>
      </w:r>
      <w:r w:rsidRPr="007B2A2C">
        <w:rPr>
          <w:rFonts w:ascii="Times New Roman" w:eastAsiaTheme="minorEastAsia" w:hAnsi="Times New Roman" w:cs="Times New Roman"/>
          <w:color w:val="000000"/>
          <w:lang w:eastAsia="ru-RU"/>
        </w:rPr>
        <w:t xml:space="preserve">»; </w:t>
      </w:r>
    </w:p>
    <w:p w:rsidR="007B2A2C" w:rsidRPr="007B2A2C" w:rsidRDefault="007B2A2C" w:rsidP="007B2A2C">
      <w:pPr>
        <w:tabs>
          <w:tab w:val="left" w:pos="709"/>
        </w:tabs>
        <w:ind w:firstLine="709"/>
        <w:jc w:val="both"/>
        <w:rPr>
          <w:rFonts w:ascii="Times New Roman" w:eastAsiaTheme="minorEastAsia" w:hAnsi="Times New Roman" w:cs="Times New Roman"/>
          <w:color w:val="000000"/>
          <w:lang w:eastAsia="ru-RU"/>
        </w:rPr>
      </w:pPr>
      <w:r w:rsidRPr="007B2A2C">
        <w:rPr>
          <w:rFonts w:ascii="Times New Roman" w:eastAsiaTheme="minorEastAsia" w:hAnsi="Times New Roman" w:cs="Times New Roman"/>
          <w:color w:val="000000"/>
          <w:lang w:eastAsia="ru-RU"/>
        </w:rPr>
        <w:t>- ответственный исполнитель муниципальной программы - администрация муниципального образования «</w:t>
      </w:r>
      <w:r w:rsidRPr="007B2A2C">
        <w:rPr>
          <w:rFonts w:ascii="Times New Roman" w:eastAsiaTheme="minorEastAsia" w:hAnsi="Times New Roman" w:cs="Times New Roman"/>
          <w:lang w:eastAsia="ru-RU"/>
        </w:rPr>
        <w:t>Покровка</w:t>
      </w:r>
      <w:r w:rsidRPr="007B2A2C">
        <w:rPr>
          <w:rFonts w:ascii="Times New Roman" w:eastAsiaTheme="minorEastAsia" w:hAnsi="Times New Roman" w:cs="Times New Roman"/>
          <w:color w:val="000000"/>
          <w:lang w:eastAsia="ru-RU"/>
        </w:rPr>
        <w:t>», муниципальные учреждения и предприятия, выполняющие и (или) обеспечивающие выполнение программных мероприятий.</w:t>
      </w:r>
    </w:p>
    <w:p w:rsidR="007B2A2C" w:rsidRPr="007B2A2C" w:rsidRDefault="007B2A2C" w:rsidP="007B2A2C">
      <w:pPr>
        <w:tabs>
          <w:tab w:val="left" w:pos="709"/>
        </w:tabs>
        <w:ind w:firstLine="709"/>
        <w:jc w:val="both"/>
        <w:rPr>
          <w:rFonts w:ascii="Times New Roman" w:eastAsiaTheme="minorEastAsia" w:hAnsi="Times New Roman" w:cs="Times New Roman"/>
          <w:color w:val="000000"/>
          <w:lang w:eastAsia="ru-RU"/>
        </w:rPr>
      </w:pPr>
      <w:r w:rsidRPr="007B2A2C">
        <w:rPr>
          <w:rFonts w:ascii="Times New Roman" w:eastAsiaTheme="minorEastAsia" w:hAnsi="Times New Roman" w:cs="Times New Roman"/>
          <w:color w:val="000000"/>
          <w:lang w:eastAsia="ru-RU"/>
        </w:rPr>
        <w:t>- участники муниципальной программы – администрация муниципального образования «</w:t>
      </w:r>
      <w:r w:rsidRPr="007B2A2C">
        <w:rPr>
          <w:rFonts w:ascii="Times New Roman" w:eastAsiaTheme="minorEastAsia" w:hAnsi="Times New Roman" w:cs="Times New Roman"/>
          <w:lang w:eastAsia="ru-RU"/>
        </w:rPr>
        <w:t>Покровка</w:t>
      </w:r>
      <w:r w:rsidRPr="007B2A2C">
        <w:rPr>
          <w:rFonts w:ascii="Times New Roman" w:eastAsiaTheme="minorEastAsia" w:hAnsi="Times New Roman" w:cs="Times New Roman"/>
          <w:color w:val="000000"/>
          <w:lang w:eastAsia="ru-RU"/>
        </w:rPr>
        <w:t>», муниципальные учреждения и предприятия, участвующие в реализации одного или нескольких основных мероприятий программы</w:t>
      </w:r>
    </w:p>
    <w:p w:rsidR="007B2A2C" w:rsidRPr="007B2A2C" w:rsidRDefault="007B2A2C" w:rsidP="007B2A2C">
      <w:pPr>
        <w:tabs>
          <w:tab w:val="left" w:pos="709"/>
        </w:tabs>
        <w:ind w:firstLine="709"/>
        <w:jc w:val="both"/>
        <w:rPr>
          <w:rFonts w:ascii="Times New Roman" w:eastAsiaTheme="minorEastAsia" w:hAnsi="Times New Roman" w:cs="Times New Roman"/>
          <w:color w:val="000000"/>
          <w:lang w:eastAsia="ru-RU"/>
        </w:rPr>
      </w:pPr>
      <w:r w:rsidRPr="007B2A2C">
        <w:rPr>
          <w:rFonts w:ascii="Times New Roman" w:eastAsiaTheme="minorEastAsia" w:hAnsi="Times New Roman" w:cs="Times New Roman"/>
          <w:color w:val="000000"/>
          <w:lang w:eastAsia="ru-RU"/>
        </w:rPr>
        <w:t xml:space="preserve">- срок реализации муниципальной программы устанавливается ответственным исполнителем на период не менее 3 (трех) лет и определяется в постановлении об утверждении муниципальной программы. </w:t>
      </w:r>
    </w:p>
    <w:p w:rsidR="007B2A2C" w:rsidRPr="007B2A2C" w:rsidRDefault="007B2A2C" w:rsidP="007B2A2C">
      <w:pPr>
        <w:tabs>
          <w:tab w:val="left" w:pos="709"/>
        </w:tabs>
        <w:ind w:firstLine="709"/>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1.6. Внесение изменений в муниципальную программу и подпрограммы осуществляется путем внесения изменений в муниципальную программу.</w:t>
      </w:r>
    </w:p>
    <w:p w:rsidR="007B2A2C" w:rsidRPr="007B2A2C" w:rsidRDefault="007B2A2C" w:rsidP="007B2A2C">
      <w:pPr>
        <w:jc w:val="center"/>
        <w:rPr>
          <w:rFonts w:ascii="Times New Roman" w:eastAsiaTheme="minorEastAsia" w:hAnsi="Times New Roman" w:cs="Times New Roman"/>
          <w:b/>
          <w:lang w:eastAsia="ru-RU"/>
        </w:rPr>
      </w:pPr>
      <w:r w:rsidRPr="007B2A2C">
        <w:rPr>
          <w:rFonts w:ascii="Times New Roman" w:eastAsiaTheme="minorEastAsia" w:hAnsi="Times New Roman" w:cs="Times New Roman"/>
          <w:b/>
          <w:lang w:eastAsia="ru-RU"/>
        </w:rPr>
        <w:t>2. Требования к содержанию муниципальной программы, порядок принятия решения о разработке муниципальной программы</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2.1. Муниципальная программа разрабатывается исходя из положений концепции и программы социально-экономического развития муниципального образования «Покровка», основных направлений деятельности муниципального образования «Покровка»</w:t>
      </w:r>
      <w:r w:rsidRPr="007B2A2C">
        <w:rPr>
          <w:rFonts w:ascii="Times New Roman" w:eastAsiaTheme="minorEastAsia" w:hAnsi="Times New Roman" w:cs="Times New Roman"/>
          <w:color w:val="000000"/>
          <w:lang w:eastAsia="ru-RU"/>
        </w:rPr>
        <w:t xml:space="preserve"> </w:t>
      </w:r>
      <w:r w:rsidRPr="007B2A2C">
        <w:rPr>
          <w:rFonts w:ascii="Times New Roman" w:eastAsiaTheme="minorEastAsia" w:hAnsi="Times New Roman" w:cs="Times New Roman"/>
          <w:lang w:eastAsia="ru-RU"/>
        </w:rPr>
        <w:t xml:space="preserve">на соответствующий период, федеральных, областных законов, решений депутатов Думы муниципального образования «Покровка» и распоряжений и постановлений администрации муниципального образования «Покровка». </w:t>
      </w:r>
    </w:p>
    <w:p w:rsidR="007B2A2C" w:rsidRPr="007B2A2C" w:rsidRDefault="007B2A2C" w:rsidP="007B2A2C">
      <w:pPr>
        <w:ind w:firstLine="720"/>
        <w:jc w:val="both"/>
        <w:rPr>
          <w:rFonts w:ascii="Times New Roman" w:eastAsiaTheme="minorEastAsia" w:hAnsi="Times New Roman" w:cs="Times New Roman"/>
          <w:color w:val="000000"/>
          <w:lang w:eastAsia="ru-RU"/>
        </w:rPr>
      </w:pPr>
      <w:r w:rsidRPr="007B2A2C">
        <w:rPr>
          <w:rFonts w:ascii="Times New Roman" w:eastAsiaTheme="minorEastAsia" w:hAnsi="Times New Roman" w:cs="Times New Roman"/>
          <w:color w:val="000000"/>
          <w:lang w:eastAsia="ru-RU"/>
        </w:rPr>
        <w:t xml:space="preserve">Необходимость разработки муниципальной программы определяется на основании данных мониторинга социальных и </w:t>
      </w:r>
      <w:proofErr w:type="gramStart"/>
      <w:r w:rsidRPr="007B2A2C">
        <w:rPr>
          <w:rFonts w:ascii="Times New Roman" w:eastAsiaTheme="minorEastAsia" w:hAnsi="Times New Roman" w:cs="Times New Roman"/>
          <w:color w:val="000000"/>
          <w:lang w:eastAsia="ru-RU"/>
        </w:rPr>
        <w:t>экономических процессов</w:t>
      </w:r>
      <w:proofErr w:type="gramEnd"/>
      <w:r w:rsidRPr="007B2A2C">
        <w:rPr>
          <w:rFonts w:ascii="Times New Roman" w:eastAsiaTheme="minorEastAsia" w:hAnsi="Times New Roman" w:cs="Times New Roman"/>
          <w:color w:val="000000"/>
          <w:lang w:eastAsia="ru-RU"/>
        </w:rPr>
        <w:t xml:space="preserve">, выводов концепций, исследований социального и экономического развития. </w:t>
      </w:r>
    </w:p>
    <w:p w:rsidR="007B2A2C" w:rsidRPr="007B2A2C" w:rsidRDefault="007B2A2C" w:rsidP="007B2A2C">
      <w:pPr>
        <w:ind w:firstLine="720"/>
        <w:jc w:val="both"/>
        <w:rPr>
          <w:rFonts w:ascii="Times New Roman" w:eastAsiaTheme="minorEastAsia" w:hAnsi="Times New Roman" w:cs="Times New Roman"/>
          <w:color w:val="000000"/>
          <w:lang w:eastAsia="ru-RU"/>
        </w:rPr>
      </w:pPr>
      <w:r w:rsidRPr="007B2A2C">
        <w:rPr>
          <w:rFonts w:ascii="Times New Roman" w:eastAsiaTheme="minorEastAsia" w:hAnsi="Times New Roman" w:cs="Times New Roman"/>
          <w:color w:val="000000"/>
          <w:lang w:eastAsia="ru-RU"/>
        </w:rPr>
        <w:t>Решение о разработке муниципальной программы принимается при условии возможности и целесообразности устранения выявленных проблем программно-целевыми методами.</w:t>
      </w:r>
    </w:p>
    <w:p w:rsidR="007B2A2C" w:rsidRPr="007B2A2C" w:rsidRDefault="007B2A2C" w:rsidP="007B2A2C">
      <w:pPr>
        <w:ind w:firstLine="720"/>
        <w:jc w:val="both"/>
        <w:rPr>
          <w:rFonts w:ascii="Times New Roman" w:eastAsiaTheme="minorEastAsia" w:hAnsi="Times New Roman" w:cs="Times New Roman"/>
          <w:color w:val="000000"/>
          <w:lang w:eastAsia="ru-RU"/>
        </w:rPr>
      </w:pPr>
      <w:r w:rsidRPr="007B2A2C">
        <w:rPr>
          <w:rFonts w:ascii="Times New Roman" w:eastAsiaTheme="minorEastAsia" w:hAnsi="Times New Roman" w:cs="Times New Roman"/>
          <w:color w:val="000000"/>
          <w:lang w:eastAsia="ru-RU"/>
        </w:rPr>
        <w:t>Решение о разработке муниципальной программы принимается в виде распоряжения администрации муниципального образования «</w:t>
      </w:r>
      <w:r w:rsidRPr="007B2A2C">
        <w:rPr>
          <w:rFonts w:ascii="Times New Roman" w:eastAsiaTheme="minorEastAsia" w:hAnsi="Times New Roman" w:cs="Times New Roman"/>
          <w:lang w:eastAsia="ru-RU"/>
        </w:rPr>
        <w:t>Покровка</w:t>
      </w:r>
      <w:r w:rsidRPr="007B2A2C">
        <w:rPr>
          <w:rFonts w:ascii="Times New Roman" w:eastAsiaTheme="minorEastAsia" w:hAnsi="Times New Roman" w:cs="Times New Roman"/>
          <w:color w:val="000000"/>
          <w:lang w:eastAsia="ru-RU"/>
        </w:rPr>
        <w:t>».</w:t>
      </w:r>
    </w:p>
    <w:p w:rsidR="007B2A2C" w:rsidRPr="007B2A2C" w:rsidRDefault="007B2A2C" w:rsidP="007B2A2C">
      <w:pPr>
        <w:ind w:firstLine="540"/>
        <w:jc w:val="both"/>
        <w:rPr>
          <w:rFonts w:ascii="Times New Roman" w:eastAsiaTheme="minorEastAsia" w:hAnsi="Times New Roman" w:cs="Times New Roman"/>
          <w:b/>
          <w:lang w:eastAsia="ru-RU"/>
        </w:rPr>
      </w:pPr>
      <w:r w:rsidRPr="007B2A2C">
        <w:rPr>
          <w:rFonts w:ascii="Times New Roman" w:eastAsiaTheme="minorEastAsia" w:hAnsi="Times New Roman" w:cs="Times New Roman"/>
          <w:lang w:eastAsia="ru-RU"/>
        </w:rPr>
        <w:tab/>
        <w:t>2.2. Муниципальная программа содержит</w:t>
      </w:r>
      <w:r w:rsidRPr="007B2A2C">
        <w:rPr>
          <w:rFonts w:ascii="Times New Roman" w:eastAsiaTheme="minorEastAsia" w:hAnsi="Times New Roman" w:cs="Times New Roman"/>
          <w:b/>
          <w:lang w:eastAsia="ru-RU"/>
        </w:rPr>
        <w:t>:</w:t>
      </w:r>
    </w:p>
    <w:p w:rsidR="007B2A2C" w:rsidRPr="007B2A2C" w:rsidRDefault="007B2A2C" w:rsidP="007B2A2C">
      <w:pPr>
        <w:ind w:firstLine="540"/>
        <w:jc w:val="both"/>
        <w:rPr>
          <w:rFonts w:ascii="Times New Roman" w:eastAsiaTheme="minorEastAsia" w:hAnsi="Times New Roman" w:cs="Times New Roman"/>
          <w:b/>
          <w:lang w:eastAsia="ru-RU"/>
        </w:rPr>
      </w:pPr>
      <w:r w:rsidRPr="007B2A2C">
        <w:rPr>
          <w:rFonts w:ascii="Times New Roman" w:eastAsiaTheme="minorEastAsia" w:hAnsi="Times New Roman" w:cs="Times New Roman"/>
          <w:lang w:eastAsia="ru-RU"/>
        </w:rPr>
        <w:t>а) паспорт муниципальной программы по форме согласно приложению 1 к настоящему Порядку;</w:t>
      </w:r>
    </w:p>
    <w:p w:rsidR="007B2A2C" w:rsidRPr="007B2A2C" w:rsidRDefault="007B2A2C" w:rsidP="007B2A2C">
      <w:pPr>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б) характеристика текущего состояния и  основных проблем соответствующей сферы социально-экономического развития </w:t>
      </w:r>
      <w:r w:rsidRPr="007B2A2C">
        <w:rPr>
          <w:rFonts w:ascii="Times New Roman" w:eastAsiaTheme="minorEastAsia" w:hAnsi="Times New Roman" w:cs="Times New Roman"/>
          <w:bCs/>
          <w:color w:val="000000"/>
          <w:lang w:eastAsia="ru-RU"/>
        </w:rPr>
        <w:t>муниципального образования «</w:t>
      </w:r>
      <w:r w:rsidRPr="007B2A2C">
        <w:rPr>
          <w:rFonts w:ascii="Times New Roman" w:eastAsiaTheme="minorEastAsia" w:hAnsi="Times New Roman" w:cs="Times New Roman"/>
          <w:lang w:eastAsia="ru-RU"/>
        </w:rPr>
        <w:t>Покровка</w:t>
      </w:r>
      <w:r w:rsidRPr="007B2A2C">
        <w:rPr>
          <w:rFonts w:ascii="Times New Roman" w:eastAsiaTheme="minorEastAsia" w:hAnsi="Times New Roman" w:cs="Times New Roman"/>
          <w:bCs/>
          <w:color w:val="000000"/>
          <w:lang w:eastAsia="ru-RU"/>
        </w:rPr>
        <w:t>»</w:t>
      </w:r>
      <w:r w:rsidRPr="007B2A2C">
        <w:rPr>
          <w:rFonts w:ascii="Times New Roman" w:eastAsiaTheme="minorEastAsia" w:hAnsi="Times New Roman" w:cs="Times New Roman"/>
          <w:lang w:eastAsia="ru-RU"/>
        </w:rPr>
        <w:t xml:space="preserve">, которые предполагается решать в рамках муниципальной программы, в том числе </w:t>
      </w:r>
    </w:p>
    <w:p w:rsidR="007B2A2C" w:rsidRPr="007B2A2C" w:rsidRDefault="007B2A2C" w:rsidP="007B2A2C">
      <w:pPr>
        <w:jc w:val="both"/>
        <w:rPr>
          <w:rFonts w:ascii="Times New Roman" w:eastAsiaTheme="minorEastAsia" w:hAnsi="Times New Roman" w:cs="Times New Roman"/>
          <w:lang w:eastAsia="ru-RU"/>
        </w:rPr>
      </w:pPr>
      <w:proofErr w:type="gramStart"/>
      <w:r w:rsidRPr="007B2A2C">
        <w:rPr>
          <w:rFonts w:ascii="Times New Roman" w:eastAsiaTheme="minorEastAsia" w:hAnsi="Times New Roman" w:cs="Times New Roman"/>
          <w:lang w:eastAsia="ru-RU"/>
        </w:rPr>
        <w:lastRenderedPageBreak/>
        <w:t>-состояния рынка товаров, работ, услуг, реализуемых организациями различных форм собственности, включая состояние сети указанных организаций, их ресурсное обеспечение (кадровое, финансовое, материально-техническое), основные показатели;</w:t>
      </w:r>
      <w:proofErr w:type="gramEnd"/>
    </w:p>
    <w:p w:rsidR="007B2A2C" w:rsidRPr="007B2A2C" w:rsidRDefault="007B2A2C" w:rsidP="007B2A2C">
      <w:pPr>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-приоритеты и цели муниципальной политики в соответствующей сфере социально-экономического развития, описание основных целей и задач муниципальной программы; </w:t>
      </w:r>
    </w:p>
    <w:p w:rsidR="007B2A2C" w:rsidRPr="007B2A2C" w:rsidRDefault="007B2A2C" w:rsidP="007B2A2C">
      <w:pPr>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-паспорт  и краткое описание подпрограмм муниципальной программы (при их наличии), основные мероприятия муниципальной программы (их характеристика) по форме согласно </w:t>
      </w:r>
      <w:hyperlink w:anchor="sub_12000" w:history="1">
        <w:r w:rsidRPr="007B2A2C">
          <w:rPr>
            <w:rFonts w:ascii="Times New Roman" w:eastAsiaTheme="minorEastAsia" w:hAnsi="Times New Roman" w:cs="Times New Roman"/>
            <w:bCs/>
            <w:lang w:eastAsia="ru-RU"/>
          </w:rPr>
          <w:t>приложению № 2</w:t>
        </w:r>
      </w:hyperlink>
      <w:r w:rsidRPr="007B2A2C">
        <w:rPr>
          <w:rFonts w:ascii="Times New Roman" w:eastAsiaTheme="minorEastAsia" w:hAnsi="Times New Roman" w:cs="Times New Roman"/>
          <w:lang w:eastAsia="ru-RU"/>
        </w:rPr>
        <w:t xml:space="preserve"> к настоящему Порядку;</w:t>
      </w:r>
    </w:p>
    <w:p w:rsidR="007B2A2C" w:rsidRPr="007B2A2C" w:rsidRDefault="007B2A2C" w:rsidP="007B2A2C">
      <w:pPr>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-сроки реализации муниципальной программы в целом, контрольные этапы и сроки их реализации с указанием промежуточных показателей;</w:t>
      </w:r>
    </w:p>
    <w:p w:rsidR="007B2A2C" w:rsidRPr="007B2A2C" w:rsidRDefault="007B2A2C" w:rsidP="007B2A2C">
      <w:pPr>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-планируемые результаты реализации муниципальной программы (подпрограммы) с указанием количественных и/или качественных целевых показателей (индикаторов) муниципальной программы, характеризующих достижение целей и решение задач, по форме согласно </w:t>
      </w:r>
      <w:hyperlink w:anchor="sub_13000" w:history="1">
        <w:r w:rsidRPr="007B2A2C">
          <w:rPr>
            <w:rFonts w:ascii="Times New Roman" w:eastAsiaTheme="minorEastAsia" w:hAnsi="Times New Roman" w:cs="Times New Roman"/>
            <w:bCs/>
            <w:lang w:eastAsia="ru-RU"/>
          </w:rPr>
          <w:t>приложению № 3</w:t>
        </w:r>
      </w:hyperlink>
      <w:r w:rsidRPr="007B2A2C">
        <w:rPr>
          <w:rFonts w:ascii="Times New Roman" w:eastAsiaTheme="minorEastAsia" w:hAnsi="Times New Roman" w:cs="Times New Roman"/>
          <w:lang w:eastAsia="ru-RU"/>
        </w:rPr>
        <w:t xml:space="preserve"> к настоящему Порядку, включая оценку влияния изменения объема финансирования на изменение целевых показателей;</w:t>
      </w:r>
    </w:p>
    <w:p w:rsidR="007B2A2C" w:rsidRPr="007B2A2C" w:rsidRDefault="007B2A2C" w:rsidP="007B2A2C">
      <w:pPr>
        <w:tabs>
          <w:tab w:val="left" w:pos="900"/>
        </w:tabs>
        <w:jc w:val="both"/>
        <w:rPr>
          <w:rFonts w:ascii="Times New Roman" w:eastAsiaTheme="minorEastAsia" w:hAnsi="Times New Roman" w:cs="Times New Roman"/>
          <w:lang w:eastAsia="ru-RU"/>
        </w:rPr>
      </w:pPr>
      <w:bookmarkStart w:id="1" w:name="sub_10055"/>
      <w:r w:rsidRPr="007B2A2C">
        <w:rPr>
          <w:rFonts w:ascii="Times New Roman" w:eastAsiaTheme="minorEastAsia" w:hAnsi="Times New Roman" w:cs="Times New Roman"/>
          <w:lang w:eastAsia="ru-RU"/>
        </w:rPr>
        <w:t xml:space="preserve">-перечень и финансирование мероприятий программы (подпрограммы) по форме согласно приложению № </w:t>
      </w:r>
      <w:hyperlink w:anchor="sub_15000" w:history="1">
        <w:r w:rsidRPr="007B2A2C">
          <w:rPr>
            <w:rFonts w:ascii="Times New Roman" w:eastAsiaTheme="minorEastAsia" w:hAnsi="Times New Roman" w:cs="Times New Roman"/>
            <w:bCs/>
            <w:lang w:eastAsia="ru-RU"/>
          </w:rPr>
          <w:t>4</w:t>
        </w:r>
      </w:hyperlink>
      <w:r w:rsidRPr="007B2A2C">
        <w:rPr>
          <w:rFonts w:ascii="Times New Roman" w:eastAsiaTheme="minorEastAsia" w:hAnsi="Times New Roman" w:cs="Times New Roman"/>
          <w:lang w:eastAsia="ru-RU"/>
        </w:rPr>
        <w:t xml:space="preserve"> к настоящему Порядку; </w:t>
      </w:r>
    </w:p>
    <w:p w:rsidR="007B2A2C" w:rsidRPr="007B2A2C" w:rsidRDefault="007B2A2C" w:rsidP="007B2A2C">
      <w:pPr>
        <w:tabs>
          <w:tab w:val="left" w:pos="900"/>
        </w:tabs>
        <w:ind w:firstLine="50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В перечень мероприятий муниципальной программы (подпрограммы) включаются мероприятия, непосредственно влияющие на изменение ситуации в сфере реализации муниципальной программы (подпрограммы) в соответствии с планируемыми результатами ее реализации.</w:t>
      </w:r>
    </w:p>
    <w:p w:rsidR="007B2A2C" w:rsidRPr="007B2A2C" w:rsidRDefault="007B2A2C" w:rsidP="007B2A2C">
      <w:pPr>
        <w:tabs>
          <w:tab w:val="left" w:pos="900"/>
        </w:tabs>
        <w:ind w:firstLine="50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Программные мероприятия группируются в разделы и подразделы в соответствии с поставленными задачами муниципальной программы (подпрограмм);</w:t>
      </w:r>
    </w:p>
    <w:p w:rsidR="007B2A2C" w:rsidRPr="007B2A2C" w:rsidRDefault="007B2A2C" w:rsidP="007B2A2C">
      <w:pPr>
        <w:tabs>
          <w:tab w:val="left" w:pos="900"/>
        </w:tabs>
        <w:jc w:val="both"/>
        <w:rPr>
          <w:rFonts w:ascii="Times New Roman" w:eastAsiaTheme="minorEastAsia" w:hAnsi="Times New Roman" w:cs="Times New Roman"/>
          <w:lang w:eastAsia="ru-RU"/>
        </w:rPr>
      </w:pPr>
      <w:bookmarkStart w:id="2" w:name="sub_10057"/>
      <w:bookmarkEnd w:id="1"/>
      <w:r w:rsidRPr="007B2A2C">
        <w:rPr>
          <w:rFonts w:ascii="Times New Roman" w:eastAsiaTheme="minorEastAsia" w:hAnsi="Times New Roman" w:cs="Times New Roman"/>
          <w:lang w:eastAsia="ru-RU"/>
        </w:rPr>
        <w:t xml:space="preserve">-методика </w:t>
      </w:r>
      <w:proofErr w:type="gramStart"/>
      <w:r w:rsidRPr="007B2A2C">
        <w:rPr>
          <w:rFonts w:ascii="Times New Roman" w:eastAsiaTheme="minorEastAsia" w:hAnsi="Times New Roman" w:cs="Times New Roman"/>
          <w:lang w:eastAsia="ru-RU"/>
        </w:rPr>
        <w:t>расчета значений показателей эффективности реализации</w:t>
      </w:r>
      <w:proofErr w:type="gramEnd"/>
      <w:r w:rsidRPr="007B2A2C">
        <w:rPr>
          <w:rFonts w:ascii="Times New Roman" w:eastAsiaTheme="minorEastAsia" w:hAnsi="Times New Roman" w:cs="Times New Roman"/>
          <w:lang w:eastAsia="ru-RU"/>
        </w:rPr>
        <w:t xml:space="preserve"> программы (подпрограммы) (наименование показателей, определение, единицы измерения, значения базовых показателей, статистические источники, периодичность представления);</w:t>
      </w:r>
    </w:p>
    <w:p w:rsidR="007B2A2C" w:rsidRPr="007B2A2C" w:rsidRDefault="007B2A2C" w:rsidP="007B2A2C">
      <w:pPr>
        <w:tabs>
          <w:tab w:val="left" w:pos="900"/>
        </w:tabs>
        <w:jc w:val="both"/>
        <w:rPr>
          <w:rFonts w:ascii="Times New Roman" w:eastAsiaTheme="minorEastAsia" w:hAnsi="Times New Roman" w:cs="Times New Roman"/>
          <w:lang w:eastAsia="ru-RU"/>
        </w:rPr>
      </w:pPr>
      <w:bookmarkStart w:id="3" w:name="sub_10059"/>
      <w:bookmarkEnd w:id="2"/>
      <w:r w:rsidRPr="007B2A2C">
        <w:rPr>
          <w:rFonts w:ascii="Times New Roman" w:eastAsiaTheme="minorEastAsia" w:hAnsi="Times New Roman" w:cs="Times New Roman"/>
          <w:lang w:eastAsia="ru-RU"/>
        </w:rPr>
        <w:t>-порядок взаимодействия ответственного за выполнение мероприятия программы (подпрограммы) с муниципальным заказчиком муниципальной программы (подпрограммы);</w:t>
      </w:r>
    </w:p>
    <w:p w:rsidR="007B2A2C" w:rsidRPr="007B2A2C" w:rsidRDefault="007B2A2C" w:rsidP="007B2A2C">
      <w:pPr>
        <w:tabs>
          <w:tab w:val="left" w:pos="900"/>
        </w:tabs>
        <w:jc w:val="both"/>
        <w:rPr>
          <w:rFonts w:ascii="Times New Roman" w:eastAsiaTheme="minorEastAsia" w:hAnsi="Times New Roman" w:cs="Times New Roman"/>
          <w:lang w:eastAsia="ru-RU"/>
        </w:rPr>
      </w:pPr>
      <w:bookmarkStart w:id="4" w:name="sub_100510"/>
      <w:bookmarkEnd w:id="3"/>
      <w:r w:rsidRPr="007B2A2C">
        <w:rPr>
          <w:rFonts w:ascii="Times New Roman" w:eastAsiaTheme="minorEastAsia" w:hAnsi="Times New Roman" w:cs="Times New Roman"/>
          <w:lang w:eastAsia="ru-RU"/>
        </w:rPr>
        <w:t>-состав, форма и сроки представления отчетности о ходе реализации мероприятий муниципальной программы (подпрограммы).</w:t>
      </w:r>
      <w:bookmarkEnd w:id="4"/>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2.3. Муниципальная  программа может содержать:</w:t>
      </w:r>
    </w:p>
    <w:p w:rsidR="007B2A2C" w:rsidRPr="007B2A2C" w:rsidRDefault="007B2A2C" w:rsidP="007B2A2C">
      <w:pPr>
        <w:jc w:val="both"/>
        <w:rPr>
          <w:rFonts w:ascii="Times New Roman" w:eastAsiaTheme="minorEastAsia" w:hAnsi="Times New Roman" w:cs="Times New Roman"/>
          <w:lang w:eastAsia="ru-RU"/>
        </w:rPr>
      </w:pPr>
      <w:proofErr w:type="gramStart"/>
      <w:r w:rsidRPr="007B2A2C">
        <w:rPr>
          <w:rFonts w:ascii="Times New Roman" w:eastAsiaTheme="minorEastAsia" w:hAnsi="Times New Roman" w:cs="Times New Roman"/>
          <w:lang w:eastAsia="ru-RU"/>
        </w:rPr>
        <w:t>-обоснование необходимости их применения для достижения цели и (или) конечных результатов муниципальной программы с финансовой в случае использования налоговых, тарифных и кредитных инструментов - оценкой по этапам ее реализации;</w:t>
      </w:r>
      <w:proofErr w:type="gramEnd"/>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2.4. Целевые индикаторы и показатели муниципальной программы должны: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количественно характеризовать ход реализации, решение основных задач и достижение целей 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отражать специфику развития конкретной области, проблем и основных задач, на решение которых направлена реализация 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иметь количественное значение;</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lastRenderedPageBreak/>
        <w:t>непосредственно зависеть от решения основных задач и реализации 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2.5.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рассчитываются по методикам, принятым международными организациями;</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определяются на основе данных государственного (федерального) статистического наблюдения;</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рассчитываются по методикам, включенным в состав 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2.6. Отражение в муниципальной программе расходов на ее реализацию осуществляется в соответствии с формами (Приложение 2,3,4).</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2.7.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муниципального образования «Покровка».</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2.8. Обязательным условием оценки планируемой эффективности муниципальной программы является успешное (полное) выполнение запланированных на период реализации целевых индикаторов и показателей муниципальной программы, а также мероприятий в установленные сроки.</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В качестве основных критериев планируемой эффективности реализации муниципальной программы применяются:</w:t>
      </w:r>
    </w:p>
    <w:p w:rsidR="007B2A2C" w:rsidRPr="007B2A2C" w:rsidRDefault="007B2A2C" w:rsidP="007B2A2C">
      <w:pPr>
        <w:ind w:firstLine="540"/>
        <w:jc w:val="both"/>
        <w:rPr>
          <w:rFonts w:ascii="Times New Roman" w:eastAsiaTheme="minorEastAsia" w:hAnsi="Times New Roman" w:cs="Times New Roman"/>
          <w:lang w:eastAsia="ru-RU"/>
        </w:rPr>
      </w:pPr>
      <w:proofErr w:type="gramStart"/>
      <w:r w:rsidRPr="007B2A2C">
        <w:rPr>
          <w:rFonts w:ascii="Times New Roman" w:eastAsiaTheme="minorEastAsia" w:hAnsi="Times New Roman" w:cs="Times New Roman"/>
          <w:lang w:eastAsia="ru-RU"/>
        </w:rPr>
        <w:t>критерии экономической эффективности, учитывающие оценку вклада муниципальной программы в экономическое развитие муниципального образования «Покровка» в целом, оценку влияния ожидаемых результатов муниципальной программы на различные сферы экономики, включающие прямые (непосредственные) эффекты от реализации муниципальной программы и косвенные (внешние) эффекты;</w:t>
      </w:r>
      <w:proofErr w:type="gramEnd"/>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7B2A2C" w:rsidRPr="007B2A2C" w:rsidRDefault="007B2A2C" w:rsidP="007B2A2C">
      <w:pPr>
        <w:jc w:val="center"/>
        <w:rPr>
          <w:rFonts w:ascii="Times New Roman" w:eastAsiaTheme="minorEastAsia" w:hAnsi="Times New Roman" w:cs="Times New Roman"/>
          <w:b/>
          <w:lang w:eastAsia="ru-RU"/>
        </w:rPr>
      </w:pPr>
      <w:r w:rsidRPr="007B2A2C">
        <w:rPr>
          <w:rFonts w:ascii="Times New Roman" w:eastAsiaTheme="minorEastAsia" w:hAnsi="Times New Roman" w:cs="Times New Roman"/>
          <w:b/>
          <w:lang w:eastAsia="ru-RU"/>
        </w:rPr>
        <w:t>3. Основание и этапы разработки 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3.1. Разработка муниципальной программы осуществляется на основании перечня муниципальных программ, утверждаемого администрацией муниципального образования «Покровка». </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3.2. Перечень муниципальных программ содержит:</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наименования муниципальных программ;</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наименования ответственных исполнителей муниципальных программ;</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основные направления социально-экономического развития муниципального образования «Покровка».</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3.3. Разработка проекта муниципальной программы осуществляется ответственным исполнителем  в форме проекта постановления администрации муниципального образования «Покровка» .</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lastRenderedPageBreak/>
        <w:t>3.4. Проект постановления администрации муниципального образования «Покровка» об утверждении муниципальной программы рассматривается в установленном порядке, визируется  главой администрации муниципального образования «Покровка»  и участниками 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3.5. Участники муниципальной программы согласовывают проект муниципальной программы в части, касающейся реализуемых ими основных мероприятий (мероприятий) </w:t>
      </w:r>
      <w:proofErr w:type="gramStart"/>
      <w:r w:rsidRPr="007B2A2C">
        <w:rPr>
          <w:rFonts w:ascii="Times New Roman" w:eastAsiaTheme="minorEastAsia" w:hAnsi="Times New Roman" w:cs="Times New Roman"/>
          <w:lang w:eastAsia="ru-RU"/>
        </w:rPr>
        <w:t>и(</w:t>
      </w:r>
      <w:proofErr w:type="gramEnd"/>
      <w:r w:rsidRPr="007B2A2C">
        <w:rPr>
          <w:rFonts w:ascii="Times New Roman" w:eastAsiaTheme="minorEastAsia" w:hAnsi="Times New Roman" w:cs="Times New Roman"/>
          <w:lang w:eastAsia="ru-RU"/>
        </w:rPr>
        <w:t>или) подпрограмм. Включение в проект муниципальной программы подпрограммы требует согласования только с представителем заказчика подпрограммы (при наличии нескольких представителей заказчика - с координатором подпрограммы).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 3.6. Оценку проекта муниципальной программы осуществляет администрация муниципального образования «Покровка».</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3.7. Основные параметры утвержденных муниципальных программ подлежат отражению в прогнозе, концепции и программе социально-экономического развития муниципального образования «Покровка».</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3.8. Муниципальные программы, предлагаемые к </w:t>
      </w:r>
      <w:proofErr w:type="gramStart"/>
      <w:r w:rsidRPr="007B2A2C">
        <w:rPr>
          <w:rFonts w:ascii="Times New Roman" w:eastAsiaTheme="minorEastAsia" w:hAnsi="Times New Roman" w:cs="Times New Roman"/>
          <w:lang w:eastAsia="ru-RU"/>
        </w:rPr>
        <w:t>реализации, начинающиеся с очередного финансового года утверждаются</w:t>
      </w:r>
      <w:proofErr w:type="gramEnd"/>
      <w:r w:rsidRPr="007B2A2C">
        <w:rPr>
          <w:rFonts w:ascii="Times New Roman" w:eastAsiaTheme="minorEastAsia" w:hAnsi="Times New Roman" w:cs="Times New Roman"/>
          <w:lang w:eastAsia="ru-RU"/>
        </w:rPr>
        <w:t xml:space="preserve"> в срок до 15 октября года, предшествующего текущему финансовому году. Изменения в ранее утверждённые муниципальные программы подлежат утверждению в течение финансового года.</w:t>
      </w:r>
    </w:p>
    <w:p w:rsidR="007B2A2C" w:rsidRPr="007B2A2C" w:rsidRDefault="007B2A2C" w:rsidP="007B2A2C">
      <w:pPr>
        <w:jc w:val="center"/>
        <w:rPr>
          <w:rFonts w:ascii="Times New Roman" w:eastAsiaTheme="minorEastAsia" w:hAnsi="Times New Roman" w:cs="Times New Roman"/>
          <w:b/>
          <w:lang w:eastAsia="ru-RU"/>
        </w:rPr>
      </w:pPr>
      <w:r w:rsidRPr="007B2A2C">
        <w:rPr>
          <w:rFonts w:ascii="Times New Roman" w:eastAsiaTheme="minorEastAsia" w:hAnsi="Times New Roman" w:cs="Times New Roman"/>
          <w:b/>
          <w:lang w:eastAsia="ru-RU"/>
        </w:rPr>
        <w:t>4. Финансовое обеспечение реализации</w:t>
      </w:r>
    </w:p>
    <w:p w:rsidR="007B2A2C" w:rsidRPr="007B2A2C" w:rsidRDefault="007B2A2C" w:rsidP="007B2A2C">
      <w:pPr>
        <w:jc w:val="center"/>
        <w:rPr>
          <w:rFonts w:ascii="Times New Roman" w:eastAsiaTheme="minorEastAsia" w:hAnsi="Times New Roman" w:cs="Times New Roman"/>
          <w:b/>
          <w:lang w:eastAsia="ru-RU"/>
        </w:rPr>
      </w:pPr>
      <w:r w:rsidRPr="007B2A2C">
        <w:rPr>
          <w:rFonts w:ascii="Times New Roman" w:eastAsiaTheme="minorEastAsia" w:hAnsi="Times New Roman" w:cs="Times New Roman"/>
          <w:b/>
          <w:lang w:eastAsia="ru-RU"/>
        </w:rPr>
        <w:t>муниципальных программ</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4.1. Финансовое обеспечение реализации муниципальных программ в части расходных обязательств муниципального образования «Покровка» осуществляется за счет бюджетных ассигнований местного бюджета (далее - бюджетные ассигнования). Распределение бюджетных ассигнований на реализацию муниципальных программ (подпрограмм) утверждается решением Думы муниципального образования «Покровка» о принятии бюджета муниципального образования «Покровка» на очередной финансовый год и на плановый период.</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4.2. Внесение изменений в муниципальные программы является основанием для подготовки проекта решения думы муниципального образования «Покровка» о внесении изменений бюджет муниципального образования «Покровка» в соответствии с Положением о бюджетном процессе муниципального образования «Покровка».</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4.3. Финансирование подпрограмм, включенных в состав муниципальной программы, осуществляется в порядке и за счет средств, предусмотренных соответственно для подпрограмм.</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4.4.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муниципального образования «Покровка», регулирующими порядок составления проекта местного бюджета и планирование бюджетных ассигнований.</w:t>
      </w:r>
    </w:p>
    <w:p w:rsidR="007B2A2C" w:rsidRPr="007B2A2C" w:rsidRDefault="007B2A2C" w:rsidP="007B2A2C">
      <w:pPr>
        <w:jc w:val="center"/>
        <w:rPr>
          <w:rFonts w:ascii="Times New Roman" w:eastAsiaTheme="minorEastAsia" w:hAnsi="Times New Roman" w:cs="Times New Roman"/>
          <w:b/>
          <w:lang w:eastAsia="ru-RU"/>
        </w:rPr>
      </w:pPr>
      <w:r w:rsidRPr="007B2A2C">
        <w:rPr>
          <w:rFonts w:ascii="Times New Roman" w:eastAsiaTheme="minorEastAsia" w:hAnsi="Times New Roman" w:cs="Times New Roman"/>
          <w:b/>
          <w:lang w:eastAsia="ru-RU"/>
        </w:rPr>
        <w:t>5. Управление и контроль реализации</w:t>
      </w:r>
    </w:p>
    <w:p w:rsidR="007B2A2C" w:rsidRPr="007B2A2C" w:rsidRDefault="007B2A2C" w:rsidP="007B2A2C">
      <w:pPr>
        <w:jc w:val="center"/>
        <w:rPr>
          <w:rFonts w:ascii="Times New Roman" w:eastAsiaTheme="minorEastAsia" w:hAnsi="Times New Roman" w:cs="Times New Roman"/>
          <w:b/>
          <w:lang w:eastAsia="ru-RU"/>
        </w:rPr>
      </w:pPr>
      <w:r w:rsidRPr="007B2A2C">
        <w:rPr>
          <w:rFonts w:ascii="Times New Roman" w:eastAsiaTheme="minorEastAsia" w:hAnsi="Times New Roman" w:cs="Times New Roman"/>
          <w:b/>
          <w:lang w:eastAsia="ru-RU"/>
        </w:rPr>
        <w:t>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5.1. Реализация муниципальной программы (и подпрограммы) осуществляется в соответствии с планом реализации муниципальной программы содержащим перечень наиболее важных, социально значимых контрольных событий муниципальной программы с указанием сроков, ожидаемых результатов, бюджетных ассигнований, а также информации о расходах из других источников.</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lastRenderedPageBreak/>
        <w:t xml:space="preserve">5.2.  </w:t>
      </w:r>
      <w:bookmarkStart w:id="5" w:name="Par136"/>
      <w:bookmarkEnd w:id="5"/>
      <w:r w:rsidRPr="007B2A2C">
        <w:rPr>
          <w:rFonts w:ascii="Times New Roman" w:eastAsiaTheme="minorEastAsia" w:hAnsi="Times New Roman" w:cs="Times New Roman"/>
          <w:lang w:eastAsia="ru-RU"/>
        </w:rPr>
        <w:t>План реализации программы утверждается постановлением администрации муниципального образования «Покровка».</w:t>
      </w:r>
    </w:p>
    <w:p w:rsidR="007B2A2C" w:rsidRPr="007B2A2C" w:rsidRDefault="007B2A2C" w:rsidP="007B2A2C">
      <w:pPr>
        <w:ind w:firstLine="540"/>
        <w:jc w:val="both"/>
        <w:rPr>
          <w:rFonts w:ascii="Times New Roman" w:eastAsiaTheme="minorEastAsia" w:hAnsi="Times New Roman" w:cs="Times New Roman"/>
          <w:lang w:eastAsia="ru-RU"/>
        </w:rPr>
      </w:pPr>
      <w:bookmarkStart w:id="6" w:name="Par137"/>
      <w:bookmarkEnd w:id="6"/>
      <w:r w:rsidRPr="007B2A2C">
        <w:rPr>
          <w:rFonts w:ascii="Times New Roman" w:eastAsiaTheme="minorEastAsia" w:hAnsi="Times New Roman" w:cs="Times New Roman"/>
          <w:lang w:eastAsia="ru-RU"/>
        </w:rPr>
        <w:t>5.3. Ответственный исполнитель вправе  принимать решение о внесении изменений в перечень и состав мероприятий, сроки реализации мероприятий, а также в объемы бюджетных ассигнований на реализацию мероприятий муниципальной программы в пределах утвержденных лимитов бюджетных ассигнований на реализацию 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Указанные изменения не должны оказывать влияние на параметры муниципальной программы, утвержденные постановлением администрации муниципального образования «Покровка», и вести к ухудшению плановых значений целевых индикаторов и показателей муниципальной программы, а также увеличению сроков исполнения основных мероприятий 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5.4. В целях обеспечения эффективного мониторинга и контроля реализации мероприятий муниципальной программы ответственный исполнитель одновременно с планом реализации муниципальной программы разрабатывает детальный план-график реализации муниципальной программы на очередной финансовый год и на плановый период. План-график реализации муниципальной программы содержит перечень мероприятий и контрольных событий муниципальной программы с указанием их сроков, ожидаемых результатов, а также бюджетных ассигнований.</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5.5. План-график реализации муниципальной программы утверждается ответственным исполнителем муниципальной программы. </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5.6. Ответственный исполнитель до 1 марта года, следующего за </w:t>
      </w:r>
      <w:proofErr w:type="gramStart"/>
      <w:r w:rsidRPr="007B2A2C">
        <w:rPr>
          <w:rFonts w:ascii="Times New Roman" w:eastAsiaTheme="minorEastAsia" w:hAnsi="Times New Roman" w:cs="Times New Roman"/>
          <w:lang w:eastAsia="ru-RU"/>
        </w:rPr>
        <w:t>отчетным</w:t>
      </w:r>
      <w:proofErr w:type="gramEnd"/>
      <w:r w:rsidRPr="007B2A2C">
        <w:rPr>
          <w:rFonts w:ascii="Times New Roman" w:eastAsiaTheme="minorEastAsia" w:hAnsi="Times New Roman" w:cs="Times New Roman"/>
          <w:lang w:eastAsia="ru-RU"/>
        </w:rPr>
        <w:t>, разрабатывает годовой отчет о ходе реализации и оценке эффективности муниципальной программы (далее - годовой отчет).</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Годовой отчет составляется в соответствии с формой (Приложение5) и пояснительной </w:t>
      </w:r>
      <w:proofErr w:type="gramStart"/>
      <w:r w:rsidRPr="007B2A2C">
        <w:rPr>
          <w:rFonts w:ascii="Times New Roman" w:eastAsiaTheme="minorEastAsia" w:hAnsi="Times New Roman" w:cs="Times New Roman"/>
          <w:lang w:eastAsia="ru-RU"/>
        </w:rPr>
        <w:t>запиской</w:t>
      </w:r>
      <w:proofErr w:type="gramEnd"/>
      <w:r w:rsidRPr="007B2A2C">
        <w:rPr>
          <w:rFonts w:ascii="Times New Roman" w:eastAsiaTheme="minorEastAsia" w:hAnsi="Times New Roman" w:cs="Times New Roman"/>
          <w:lang w:eastAsia="ru-RU"/>
        </w:rPr>
        <w:t xml:space="preserve"> которая содержит:</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конкретные результаты, достигнутые за отчетный период в целом, в том числе за счет бюджетных ассигнований отчетного периода;</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перечень мероприятий, выполненных и не выполненных (с указанием причин) в установленные сроки;</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анализ факторов, повлиявших на ход реализации 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данные об использовании бюджетных ассигнований и иных средств;</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информацию об изменениях, внесенных в муниципальную программу;</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иную информацию.</w:t>
      </w:r>
    </w:p>
    <w:p w:rsidR="007B2A2C" w:rsidRPr="007B2A2C" w:rsidRDefault="007B2A2C" w:rsidP="007B2A2C">
      <w:pPr>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Годовой отчет размещается на портале ответственного исполнителя в сети Интернет.</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5.7. Доклад ответственного исполнителя о ходе реализации муниципальной программы при необходимости заслушивается на заседании Думы муниципального образования «Покровка».</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5.8. Ответственный исполнитель   ежегодно до 1 апреля года, следующего </w:t>
      </w:r>
      <w:proofErr w:type="gramStart"/>
      <w:r w:rsidRPr="007B2A2C">
        <w:rPr>
          <w:rFonts w:ascii="Times New Roman" w:eastAsiaTheme="minorEastAsia" w:hAnsi="Times New Roman" w:cs="Times New Roman"/>
          <w:lang w:eastAsia="ru-RU"/>
        </w:rPr>
        <w:t>за</w:t>
      </w:r>
      <w:proofErr w:type="gramEnd"/>
      <w:r w:rsidRPr="007B2A2C">
        <w:rPr>
          <w:rFonts w:ascii="Times New Roman" w:eastAsiaTheme="minorEastAsia" w:hAnsi="Times New Roman" w:cs="Times New Roman"/>
          <w:lang w:eastAsia="ru-RU"/>
        </w:rPr>
        <w:t xml:space="preserve"> </w:t>
      </w:r>
      <w:proofErr w:type="gramStart"/>
      <w:r w:rsidRPr="007B2A2C">
        <w:rPr>
          <w:rFonts w:ascii="Times New Roman" w:eastAsiaTheme="minorEastAsia" w:hAnsi="Times New Roman" w:cs="Times New Roman"/>
          <w:lang w:eastAsia="ru-RU"/>
        </w:rPr>
        <w:t>отчетным</w:t>
      </w:r>
      <w:proofErr w:type="gramEnd"/>
      <w:r w:rsidRPr="007B2A2C">
        <w:rPr>
          <w:rFonts w:ascii="Times New Roman" w:eastAsiaTheme="minorEastAsia" w:hAnsi="Times New Roman" w:cs="Times New Roman"/>
          <w:lang w:eastAsia="ru-RU"/>
        </w:rPr>
        <w:t>, разрабатывает и представляет главе администрации сводный годовой доклад о ходе реализации и оценке эффективности муниципальных программ, который содержит:</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сведения об основных результатах реализации муниципальных программ за отчетный период;</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сведения о степени соответствия установленных и достигнутых целевых индикаторов и показателей муниципальных программ за отчетный год;</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lastRenderedPageBreak/>
        <w:t>сведения о выполнении расходных обязательств, связанных с реализацией муниципальных программ;</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оценку деятельности ответственных исполнителей по реализации муниципальных программ;</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при необходимости - предложения об изменении форм и методов управления реализацией муниципальной программы, сокращении (увеличении) финансирования и (или) досрочном прекращении отдельных мероприятий или муниципальной программы в целом.</w:t>
      </w:r>
    </w:p>
    <w:p w:rsidR="007B2A2C" w:rsidRPr="007B2A2C" w:rsidRDefault="007B2A2C" w:rsidP="007B2A2C">
      <w:pPr>
        <w:ind w:firstLine="540"/>
        <w:jc w:val="both"/>
        <w:rPr>
          <w:rFonts w:ascii="Times New Roman" w:eastAsiaTheme="minorEastAsia" w:hAnsi="Times New Roman" w:cs="Times New Roman"/>
          <w:lang w:eastAsia="ru-RU"/>
        </w:rPr>
      </w:pP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Оценка эффективности реализации муниципальной программы проводится на основе:</w:t>
      </w:r>
    </w:p>
    <w:p w:rsidR="007B2A2C" w:rsidRPr="007B2A2C" w:rsidRDefault="007B2A2C" w:rsidP="007B2A2C">
      <w:pPr>
        <w:ind w:firstLine="720"/>
        <w:jc w:val="both"/>
        <w:rPr>
          <w:rFonts w:ascii="Times New Roman" w:eastAsiaTheme="minorEastAsia" w:hAnsi="Times New Roman" w:cs="Times New Roman"/>
          <w:lang w:eastAsia="ru-RU"/>
        </w:rPr>
      </w:pPr>
      <w:bookmarkStart w:id="7" w:name="sub_1101"/>
      <w:r w:rsidRPr="007B2A2C">
        <w:rPr>
          <w:rFonts w:ascii="Times New Roman" w:eastAsiaTheme="minorEastAsia" w:hAnsi="Times New Roman" w:cs="Times New Roman"/>
          <w:lang w:eastAsia="ru-RU"/>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1, по формуле:</w:t>
      </w:r>
    </w:p>
    <w:bookmarkEnd w:id="7"/>
    <w:p w:rsidR="007B2A2C" w:rsidRPr="007B2A2C" w:rsidRDefault="007B2A2C" w:rsidP="007B2A2C">
      <w:pPr>
        <w:ind w:firstLine="698"/>
        <w:jc w:val="center"/>
        <w:rPr>
          <w:rFonts w:ascii="Times New Roman" w:eastAsiaTheme="minorEastAsia" w:hAnsi="Times New Roman" w:cs="Times New Roman"/>
          <w:lang w:eastAsia="ru-RU"/>
        </w:rPr>
      </w:pPr>
      <w:r w:rsidRPr="007B2A2C">
        <w:rPr>
          <w:rFonts w:ascii="Times New Roman" w:eastAsiaTheme="minorEastAsia" w:hAnsi="Times New Roman" w:cs="Times New Roman"/>
          <w:noProof/>
          <w:lang w:eastAsia="ru-RU"/>
        </w:rPr>
        <w:drawing>
          <wp:inline distT="0" distB="0" distL="0" distR="0" wp14:anchorId="6FB01B42" wp14:editId="5212AD55">
            <wp:extent cx="160972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09725" cy="314325"/>
                    </a:xfrm>
                    <a:prstGeom prst="rect">
                      <a:avLst/>
                    </a:prstGeom>
                    <a:solidFill>
                      <a:srgbClr val="FFFFFF"/>
                    </a:solidFill>
                    <a:ln w="9525">
                      <a:noFill/>
                      <a:miter lim="800000"/>
                      <a:headEnd/>
                      <a:tailEnd/>
                    </a:ln>
                  </pic:spPr>
                </pic:pic>
              </a:graphicData>
            </a:graphic>
          </wp:inline>
        </w:drawing>
      </w:r>
      <w:r w:rsidRPr="007B2A2C">
        <w:rPr>
          <w:rFonts w:ascii="Times New Roman" w:eastAsiaTheme="minorEastAsia" w:hAnsi="Times New Roman" w:cs="Times New Roman"/>
          <w:lang w:eastAsia="ru-RU"/>
        </w:rPr>
        <w:t>,</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где:</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noProof/>
          <w:lang w:eastAsia="ru-RU"/>
        </w:rPr>
        <w:drawing>
          <wp:inline distT="0" distB="0" distL="0" distR="0" wp14:anchorId="5076A593" wp14:editId="72BACAAC">
            <wp:extent cx="314325" cy="361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4325" cy="361950"/>
                    </a:xfrm>
                    <a:prstGeom prst="rect">
                      <a:avLst/>
                    </a:prstGeom>
                    <a:solidFill>
                      <a:srgbClr val="FFFFFF"/>
                    </a:solidFill>
                    <a:ln w="9525">
                      <a:noFill/>
                      <a:miter lim="800000"/>
                      <a:headEnd/>
                      <a:tailEnd/>
                    </a:ln>
                  </pic:spPr>
                </pic:pic>
              </a:graphicData>
            </a:graphic>
          </wp:inline>
        </w:drawing>
      </w:r>
      <w:r w:rsidRPr="007B2A2C">
        <w:rPr>
          <w:rFonts w:ascii="Times New Roman" w:eastAsiaTheme="minorEastAsia" w:hAnsi="Times New Roman" w:cs="Times New Roman"/>
          <w:lang w:eastAsia="ru-RU"/>
        </w:rPr>
        <w:t xml:space="preserve"> - степень достижения целей (решения задач);</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noProof/>
          <w:lang w:eastAsia="ru-RU"/>
        </w:rPr>
        <w:drawing>
          <wp:inline distT="0" distB="0" distL="0" distR="0" wp14:anchorId="68359EAB" wp14:editId="6C150234">
            <wp:extent cx="276225" cy="314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6225" cy="314325"/>
                    </a:xfrm>
                    <a:prstGeom prst="rect">
                      <a:avLst/>
                    </a:prstGeom>
                    <a:solidFill>
                      <a:srgbClr val="FFFFFF"/>
                    </a:solidFill>
                    <a:ln w="9525">
                      <a:noFill/>
                      <a:miter lim="800000"/>
                      <a:headEnd/>
                      <a:tailEnd/>
                    </a:ln>
                  </pic:spPr>
                </pic:pic>
              </a:graphicData>
            </a:graphic>
          </wp:inline>
        </w:drawing>
      </w:r>
      <w:r w:rsidRPr="007B2A2C">
        <w:rPr>
          <w:rFonts w:ascii="Times New Roman" w:eastAsiaTheme="minorEastAsia" w:hAnsi="Times New Roman" w:cs="Times New Roman"/>
          <w:lang w:eastAsia="ru-RU"/>
        </w:rPr>
        <w:t xml:space="preserve"> - фактическое значение индикатора (показателя) государственной программы;</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noProof/>
          <w:lang w:eastAsia="ru-RU"/>
        </w:rPr>
        <w:drawing>
          <wp:inline distT="0" distB="0" distL="0" distR="0" wp14:anchorId="61408380" wp14:editId="0301B453">
            <wp:extent cx="257175" cy="3143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7175" cy="314325"/>
                    </a:xfrm>
                    <a:prstGeom prst="rect">
                      <a:avLst/>
                    </a:prstGeom>
                    <a:solidFill>
                      <a:srgbClr val="FFFFFF"/>
                    </a:solidFill>
                    <a:ln w="9525">
                      <a:noFill/>
                      <a:miter lim="800000"/>
                      <a:headEnd/>
                      <a:tailEnd/>
                    </a:ln>
                  </pic:spPr>
                </pic:pic>
              </a:graphicData>
            </a:graphic>
          </wp:inline>
        </w:drawing>
      </w:r>
      <w:r w:rsidRPr="007B2A2C">
        <w:rPr>
          <w:rFonts w:ascii="Times New Roman" w:eastAsiaTheme="minorEastAsia" w:hAnsi="Times New Roman" w:cs="Times New Roman"/>
          <w:lang w:eastAsia="ru-RU"/>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noProof/>
          <w:lang w:eastAsia="ru-RU"/>
        </w:rPr>
        <w:drawing>
          <wp:inline distT="0" distB="0" distL="0" distR="0" wp14:anchorId="2DDE2014" wp14:editId="3D816D57">
            <wp:extent cx="1609725" cy="3143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609725" cy="314325"/>
                    </a:xfrm>
                    <a:prstGeom prst="rect">
                      <a:avLst/>
                    </a:prstGeom>
                    <a:solidFill>
                      <a:srgbClr val="FFFFFF"/>
                    </a:solidFill>
                    <a:ln w="9525">
                      <a:noFill/>
                      <a:miter lim="800000"/>
                      <a:headEnd/>
                      <a:tailEnd/>
                    </a:ln>
                  </pic:spPr>
                </pic:pic>
              </a:graphicData>
            </a:graphic>
          </wp:inline>
        </w:drawing>
      </w:r>
      <w:r w:rsidRPr="007B2A2C">
        <w:rPr>
          <w:rFonts w:ascii="Times New Roman" w:eastAsiaTheme="minorEastAsia" w:hAnsi="Times New Roman" w:cs="Times New Roman"/>
          <w:lang w:eastAsia="ru-RU"/>
        </w:rPr>
        <w:t xml:space="preserve"> (для индикаторов (показателей), желаемой тенденцией развития которых является снижение значений);</w:t>
      </w:r>
    </w:p>
    <w:p w:rsidR="007B2A2C" w:rsidRPr="007B2A2C" w:rsidRDefault="007B2A2C" w:rsidP="007B2A2C">
      <w:pPr>
        <w:ind w:firstLine="720"/>
        <w:jc w:val="both"/>
        <w:rPr>
          <w:rFonts w:ascii="Times New Roman" w:eastAsiaTheme="minorEastAsia" w:hAnsi="Times New Roman" w:cs="Times New Roman"/>
          <w:lang w:eastAsia="ru-RU"/>
        </w:rPr>
      </w:pPr>
      <w:bookmarkStart w:id="8" w:name="sub_1102"/>
      <w:proofErr w:type="gramStart"/>
      <w:r w:rsidRPr="007B2A2C">
        <w:rPr>
          <w:rFonts w:ascii="Times New Roman" w:eastAsiaTheme="minorEastAsia" w:hAnsi="Times New Roman" w:cs="Times New Roman"/>
          <w:lang w:eastAsia="ru-RU"/>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bookmarkEnd w:id="8"/>
    <w:p w:rsidR="007B2A2C" w:rsidRPr="007B2A2C" w:rsidRDefault="007B2A2C" w:rsidP="007B2A2C">
      <w:pPr>
        <w:ind w:firstLine="698"/>
        <w:jc w:val="center"/>
        <w:rPr>
          <w:rFonts w:ascii="Times New Roman" w:eastAsiaTheme="minorEastAsia" w:hAnsi="Times New Roman" w:cs="Times New Roman"/>
          <w:lang w:eastAsia="ru-RU"/>
        </w:rPr>
      </w:pPr>
      <w:r w:rsidRPr="007B2A2C">
        <w:rPr>
          <w:rFonts w:ascii="Times New Roman" w:eastAsiaTheme="minorEastAsia" w:hAnsi="Times New Roman" w:cs="Times New Roman"/>
          <w:noProof/>
          <w:lang w:eastAsia="ru-RU"/>
        </w:rPr>
        <w:drawing>
          <wp:inline distT="0" distB="0" distL="0" distR="0" wp14:anchorId="3FC5814B" wp14:editId="16FDF5E3">
            <wp:extent cx="1752600" cy="3143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752600" cy="314325"/>
                    </a:xfrm>
                    <a:prstGeom prst="rect">
                      <a:avLst/>
                    </a:prstGeom>
                    <a:solidFill>
                      <a:srgbClr val="FFFFFF"/>
                    </a:solidFill>
                    <a:ln w="9525">
                      <a:noFill/>
                      <a:miter lim="800000"/>
                      <a:headEnd/>
                      <a:tailEnd/>
                    </a:ln>
                  </pic:spPr>
                </pic:pic>
              </a:graphicData>
            </a:graphic>
          </wp:inline>
        </w:drawing>
      </w:r>
      <w:r w:rsidRPr="007B2A2C">
        <w:rPr>
          <w:rFonts w:ascii="Times New Roman" w:eastAsiaTheme="minorEastAsia" w:hAnsi="Times New Roman" w:cs="Times New Roman"/>
          <w:lang w:eastAsia="ru-RU"/>
        </w:rPr>
        <w:t>,</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где:</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b/>
          <w:sz w:val="32"/>
          <w:szCs w:val="32"/>
          <w:lang w:eastAsia="ru-RU"/>
        </w:rPr>
        <w:t>У</w:t>
      </w:r>
      <w:r w:rsidRPr="007B2A2C">
        <w:rPr>
          <w:rFonts w:ascii="Times New Roman" w:eastAsiaTheme="minorEastAsia" w:hAnsi="Times New Roman" w:cs="Times New Roman"/>
          <w:b/>
          <w:sz w:val="32"/>
          <w:szCs w:val="32"/>
          <w:vertAlign w:val="subscript"/>
          <w:lang w:eastAsia="ru-RU"/>
        </w:rPr>
        <w:t>ф</w:t>
      </w:r>
      <w:r w:rsidRPr="007B2A2C">
        <w:rPr>
          <w:rFonts w:ascii="Times New Roman" w:eastAsiaTheme="minorEastAsia" w:hAnsi="Times New Roman" w:cs="Times New Roman"/>
          <w:lang w:eastAsia="ru-RU"/>
        </w:rPr>
        <w:t xml:space="preserve"> - уровень финансирования реализации основных мероприятий муниципальной программы (подпрограммы);</w:t>
      </w:r>
    </w:p>
    <w:p w:rsidR="007B2A2C" w:rsidRPr="007B2A2C" w:rsidRDefault="007B2A2C" w:rsidP="007B2A2C">
      <w:pPr>
        <w:ind w:firstLine="720"/>
        <w:jc w:val="both"/>
        <w:rPr>
          <w:rFonts w:ascii="Times New Roman" w:eastAsiaTheme="minorEastAsia" w:hAnsi="Times New Roman" w:cs="Times New Roman"/>
          <w:lang w:eastAsia="ru-RU"/>
        </w:rPr>
      </w:pPr>
      <w:proofErr w:type="spellStart"/>
      <w:r w:rsidRPr="007B2A2C">
        <w:rPr>
          <w:rFonts w:ascii="Times New Roman" w:eastAsiaTheme="minorEastAsia" w:hAnsi="Times New Roman" w:cs="Times New Roman"/>
          <w:b/>
          <w:sz w:val="32"/>
          <w:szCs w:val="32"/>
          <w:lang w:eastAsia="ru-RU"/>
        </w:rPr>
        <w:t>Ф</w:t>
      </w:r>
      <w:r w:rsidRPr="007B2A2C">
        <w:rPr>
          <w:rFonts w:ascii="Times New Roman" w:eastAsiaTheme="minorEastAsia" w:hAnsi="Times New Roman" w:cs="Times New Roman"/>
          <w:b/>
          <w:sz w:val="32"/>
          <w:szCs w:val="32"/>
          <w:vertAlign w:val="subscript"/>
          <w:lang w:eastAsia="ru-RU"/>
        </w:rPr>
        <w:t>ф</w:t>
      </w:r>
      <w:proofErr w:type="spellEnd"/>
      <w:r w:rsidRPr="007B2A2C">
        <w:rPr>
          <w:rFonts w:ascii="Times New Roman" w:eastAsiaTheme="minorEastAsia" w:hAnsi="Times New Roman" w:cs="Times New Roman"/>
          <w:lang w:eastAsia="ru-RU"/>
        </w:rPr>
        <w:t xml:space="preserve"> - фактический объем финансовых ресурсов, направленный на реализацию мероприятий муниципальной программы (подпрограммы);</w:t>
      </w:r>
    </w:p>
    <w:p w:rsidR="007B2A2C" w:rsidRPr="007B2A2C" w:rsidRDefault="007B2A2C" w:rsidP="007B2A2C">
      <w:pPr>
        <w:ind w:firstLine="720"/>
        <w:jc w:val="both"/>
        <w:rPr>
          <w:rFonts w:ascii="Times New Roman" w:eastAsiaTheme="minorEastAsia" w:hAnsi="Times New Roman" w:cs="Times New Roman"/>
          <w:lang w:eastAsia="ru-RU"/>
        </w:rPr>
      </w:pPr>
      <w:proofErr w:type="spellStart"/>
      <w:r w:rsidRPr="007B2A2C">
        <w:rPr>
          <w:rFonts w:ascii="Times New Roman" w:eastAsiaTheme="minorEastAsia" w:hAnsi="Times New Roman" w:cs="Times New Roman"/>
          <w:b/>
          <w:sz w:val="32"/>
          <w:szCs w:val="32"/>
          <w:lang w:eastAsia="ru-RU"/>
        </w:rPr>
        <w:t>Ф</w:t>
      </w:r>
      <w:r w:rsidRPr="007B2A2C">
        <w:rPr>
          <w:rFonts w:ascii="Times New Roman" w:eastAsiaTheme="minorEastAsia" w:hAnsi="Times New Roman" w:cs="Times New Roman"/>
          <w:b/>
          <w:sz w:val="32"/>
          <w:szCs w:val="32"/>
          <w:vertAlign w:val="subscript"/>
          <w:lang w:eastAsia="ru-RU"/>
        </w:rPr>
        <w:t>п</w:t>
      </w:r>
      <w:proofErr w:type="spellEnd"/>
      <w:r w:rsidRPr="007B2A2C">
        <w:rPr>
          <w:rFonts w:ascii="Times New Roman" w:eastAsiaTheme="minorEastAsia" w:hAnsi="Times New Roman" w:cs="Times New Roman"/>
          <w:lang w:eastAsia="ru-RU"/>
        </w:rPr>
        <w:t xml:space="preserve"> - плановый объем финансовых ресурсов на реализацию муниципальной программы (подпрограммы) на соответствующий отчетный период;</w:t>
      </w:r>
    </w:p>
    <w:p w:rsidR="007B2A2C" w:rsidRPr="007B2A2C" w:rsidRDefault="007B2A2C" w:rsidP="007B2A2C">
      <w:pPr>
        <w:ind w:firstLine="720"/>
        <w:jc w:val="both"/>
        <w:rPr>
          <w:rFonts w:ascii="Times New Roman" w:eastAsiaTheme="minorEastAsia" w:hAnsi="Times New Roman" w:cs="Times New Roman"/>
          <w:lang w:eastAsia="ru-RU"/>
        </w:rPr>
      </w:pPr>
      <w:bookmarkStart w:id="9" w:name="sub_1103"/>
      <w:r w:rsidRPr="007B2A2C">
        <w:rPr>
          <w:rFonts w:ascii="Times New Roman" w:eastAsiaTheme="minorEastAsia" w:hAnsi="Times New Roman" w:cs="Times New Roman"/>
          <w:lang w:eastAsia="ru-RU"/>
        </w:rPr>
        <w:lastRenderedPageBreak/>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bookmarkEnd w:id="9"/>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высоким уровнем эффективности;</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удовлетворительным уровнем эффективности;</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неудовлетворительным уровнем эффективности.</w:t>
      </w:r>
    </w:p>
    <w:p w:rsidR="007B2A2C" w:rsidRPr="007B2A2C" w:rsidRDefault="007B2A2C" w:rsidP="007B2A2C">
      <w:pPr>
        <w:ind w:firstLine="720"/>
        <w:jc w:val="both"/>
        <w:rPr>
          <w:rFonts w:ascii="Times New Roman" w:eastAsiaTheme="minorEastAsia" w:hAnsi="Times New Roman" w:cs="Times New Roman"/>
          <w:lang w:eastAsia="ru-RU"/>
        </w:rPr>
      </w:pPr>
      <w:proofErr w:type="gramStart"/>
      <w:r w:rsidRPr="007B2A2C">
        <w:rPr>
          <w:rFonts w:ascii="Times New Roman" w:eastAsiaTheme="minorEastAsia" w:hAnsi="Times New Roman" w:cs="Times New Roman"/>
          <w:lang w:eastAsia="ru-RU"/>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Муниципальная программа считается реализуемой с высоким уровнем эффективности, если:</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уровень финансирования реализации основных мероприятий муниципальной программы (</w:t>
      </w:r>
      <w:r w:rsidRPr="007B2A2C">
        <w:rPr>
          <w:rFonts w:ascii="Times New Roman" w:eastAsiaTheme="minorEastAsia" w:hAnsi="Times New Roman" w:cs="Times New Roman"/>
          <w:b/>
          <w:sz w:val="32"/>
          <w:szCs w:val="32"/>
          <w:lang w:eastAsia="ru-RU"/>
        </w:rPr>
        <w:t>У</w:t>
      </w:r>
      <w:r w:rsidRPr="007B2A2C">
        <w:rPr>
          <w:rFonts w:ascii="Times New Roman" w:eastAsiaTheme="minorEastAsia" w:hAnsi="Times New Roman" w:cs="Times New Roman"/>
          <w:b/>
          <w:sz w:val="32"/>
          <w:szCs w:val="32"/>
          <w:vertAlign w:val="subscript"/>
          <w:lang w:eastAsia="ru-RU"/>
        </w:rPr>
        <w:t>ф</w:t>
      </w:r>
      <w:r w:rsidRPr="007B2A2C">
        <w:rPr>
          <w:rFonts w:ascii="Times New Roman" w:eastAsiaTheme="minorEastAsia" w:hAnsi="Times New Roman" w:cs="Times New Roman"/>
          <w:lang w:eastAsia="ru-RU"/>
        </w:rPr>
        <w:t xml:space="preserve">) составил не менее 95%, уровень </w:t>
      </w:r>
      <w:proofErr w:type="gramStart"/>
      <w:r w:rsidRPr="007B2A2C">
        <w:rPr>
          <w:rFonts w:ascii="Times New Roman" w:eastAsiaTheme="minorEastAsia" w:hAnsi="Times New Roman" w:cs="Times New Roman"/>
          <w:lang w:eastAsia="ru-RU"/>
        </w:rPr>
        <w:t>финансирования реализации основных мероприятий всех подпрограмм муниципальной программы</w:t>
      </w:r>
      <w:proofErr w:type="gramEnd"/>
      <w:r w:rsidRPr="007B2A2C">
        <w:rPr>
          <w:rFonts w:ascii="Times New Roman" w:eastAsiaTheme="minorEastAsia" w:hAnsi="Times New Roman" w:cs="Times New Roman"/>
          <w:lang w:eastAsia="ru-RU"/>
        </w:rPr>
        <w:t xml:space="preserve"> составил не менее 90%;</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не менее 95% мероприятий, запланированных на отчетный год, </w:t>
      </w:r>
      <w:proofErr w:type="gramStart"/>
      <w:r w:rsidRPr="007B2A2C">
        <w:rPr>
          <w:rFonts w:ascii="Times New Roman" w:eastAsiaTheme="minorEastAsia" w:hAnsi="Times New Roman" w:cs="Times New Roman"/>
          <w:lang w:eastAsia="ru-RU"/>
        </w:rPr>
        <w:t>выполнены</w:t>
      </w:r>
      <w:proofErr w:type="gramEnd"/>
      <w:r w:rsidRPr="007B2A2C">
        <w:rPr>
          <w:rFonts w:ascii="Times New Roman" w:eastAsiaTheme="minorEastAsia" w:hAnsi="Times New Roman" w:cs="Times New Roman"/>
          <w:lang w:eastAsia="ru-RU"/>
        </w:rPr>
        <w:t xml:space="preserve"> в полном объеме.</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Муниципальная программа считается реализуемой с удовлетворительным уровнем эффективности, если:</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уровень финансирования реализации основных мероприятий муниципальной программы (</w:t>
      </w:r>
      <w:r w:rsidRPr="007B2A2C">
        <w:rPr>
          <w:rFonts w:ascii="Times New Roman" w:eastAsiaTheme="minorEastAsia" w:hAnsi="Times New Roman" w:cs="Times New Roman"/>
          <w:b/>
          <w:sz w:val="32"/>
          <w:szCs w:val="32"/>
          <w:lang w:eastAsia="ru-RU"/>
        </w:rPr>
        <w:t>У</w:t>
      </w:r>
      <w:r w:rsidRPr="007B2A2C">
        <w:rPr>
          <w:rFonts w:ascii="Times New Roman" w:eastAsiaTheme="minorEastAsia" w:hAnsi="Times New Roman" w:cs="Times New Roman"/>
          <w:b/>
          <w:sz w:val="32"/>
          <w:szCs w:val="32"/>
          <w:vertAlign w:val="subscript"/>
          <w:lang w:eastAsia="ru-RU"/>
        </w:rPr>
        <w:t>ф</w:t>
      </w:r>
      <w:r w:rsidRPr="007B2A2C">
        <w:rPr>
          <w:rFonts w:ascii="Times New Roman" w:eastAsiaTheme="minorEastAsia" w:hAnsi="Times New Roman" w:cs="Times New Roman"/>
          <w:lang w:eastAsia="ru-RU"/>
        </w:rPr>
        <w:t>) составил не менее 70%;</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не менее 80% мероприятий, запланированных на отчетный год, </w:t>
      </w:r>
      <w:proofErr w:type="gramStart"/>
      <w:r w:rsidRPr="007B2A2C">
        <w:rPr>
          <w:rFonts w:ascii="Times New Roman" w:eastAsiaTheme="minorEastAsia" w:hAnsi="Times New Roman" w:cs="Times New Roman"/>
          <w:lang w:eastAsia="ru-RU"/>
        </w:rPr>
        <w:t>выполнены</w:t>
      </w:r>
      <w:proofErr w:type="gramEnd"/>
      <w:r w:rsidRPr="007B2A2C">
        <w:rPr>
          <w:rFonts w:ascii="Times New Roman" w:eastAsiaTheme="minorEastAsia" w:hAnsi="Times New Roman" w:cs="Times New Roman"/>
          <w:lang w:eastAsia="ru-RU"/>
        </w:rPr>
        <w:t xml:space="preserve"> в полном объеме.</w:t>
      </w:r>
    </w:p>
    <w:p w:rsidR="007B2A2C" w:rsidRPr="007B2A2C" w:rsidRDefault="007B2A2C" w:rsidP="007B2A2C">
      <w:pPr>
        <w:ind w:firstLine="72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Сводный годовой доклад о ходе реализации и оценке эффективности муниципальных программ размещается на официальном сайте муниципального образования «Баяндаевский район» в сети Интернет.</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lastRenderedPageBreak/>
        <w:t>5.10. Координация проведения и предварительное рассмотрение результатов мониторинга реализации муниципальных программ осуществляются   главой администрации муниципального образования «Покровка».</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 xml:space="preserve">5.11. По результатам указанной оценки администрацией Муниципального образования «Покровка», </w:t>
      </w:r>
      <w:proofErr w:type="gramStart"/>
      <w:r w:rsidRPr="007B2A2C">
        <w:rPr>
          <w:rFonts w:ascii="Times New Roman" w:eastAsiaTheme="minorEastAsia" w:hAnsi="Times New Roman" w:cs="Times New Roman"/>
          <w:lang w:eastAsia="ru-RU"/>
        </w:rPr>
        <w:t>может быть принято решение о необходимости прекращения или об изменении начиная</w:t>
      </w:r>
      <w:proofErr w:type="gramEnd"/>
      <w:r w:rsidRPr="007B2A2C">
        <w:rPr>
          <w:rFonts w:ascii="Times New Roman" w:eastAsiaTheme="minorEastAsia" w:hAnsi="Times New Roman" w:cs="Times New Roman"/>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B2A2C" w:rsidRPr="007B2A2C" w:rsidRDefault="007B2A2C" w:rsidP="007B2A2C">
      <w:pPr>
        <w:ind w:firstLine="540"/>
        <w:jc w:val="both"/>
        <w:rPr>
          <w:rFonts w:ascii="Times New Roman" w:eastAsiaTheme="minorEastAsia" w:hAnsi="Times New Roman" w:cs="Times New Roman"/>
          <w:lang w:eastAsia="ru-RU"/>
        </w:rPr>
      </w:pPr>
      <w:r w:rsidRPr="007B2A2C">
        <w:rPr>
          <w:rFonts w:ascii="Times New Roman" w:eastAsiaTheme="minorEastAsia" w:hAnsi="Times New Roman" w:cs="Times New Roman"/>
          <w:lang w:eastAsia="ru-RU"/>
        </w:rPr>
        <w:t>5.12. Внесение изменений в муниципальную программу, оказывающих влияние на параметры муниципальной программы, утвержденные постановлением администрации муниципального образования «Покровка», осуществляется по инициативе ответственного исполнителя, либо во исполнение поручений главы администрации, в том числе по результатам мониторинга реализации муниципальных программ, в соответствии с настоящим Порядком.</w:t>
      </w:r>
    </w:p>
    <w:p w:rsidR="007B2A2C" w:rsidRPr="007B2A2C" w:rsidRDefault="007B2A2C" w:rsidP="007B2A2C">
      <w:pPr>
        <w:jc w:val="both"/>
        <w:rPr>
          <w:rFonts w:ascii="Times New Roman" w:eastAsiaTheme="minorEastAsia" w:hAnsi="Times New Roman" w:cs="Times New Roman"/>
          <w:lang w:eastAsia="ru-RU"/>
        </w:rPr>
      </w:pPr>
    </w:p>
    <w:p w:rsidR="007B2A2C" w:rsidRPr="007B2A2C" w:rsidRDefault="007B2A2C" w:rsidP="007B2A2C">
      <w:pPr>
        <w:jc w:val="right"/>
        <w:rPr>
          <w:rFonts w:ascii="Times New Roman" w:eastAsiaTheme="minorEastAsia" w:hAnsi="Times New Roman" w:cs="Times New Roman"/>
          <w:lang w:eastAsia="ru-RU"/>
        </w:rPr>
      </w:pPr>
    </w:p>
    <w:p w:rsidR="007B2A2C" w:rsidRPr="007B2A2C" w:rsidRDefault="007B2A2C" w:rsidP="007B2A2C">
      <w:pPr>
        <w:jc w:val="right"/>
        <w:rPr>
          <w:rFonts w:ascii="Times New Roman" w:eastAsiaTheme="minorEastAsia" w:hAnsi="Times New Roman" w:cs="Times New Roman"/>
          <w:lang w:eastAsia="ru-RU"/>
        </w:rPr>
      </w:pPr>
    </w:p>
    <w:p w:rsidR="007B2A2C" w:rsidRPr="007B2A2C" w:rsidRDefault="007B2A2C" w:rsidP="007B2A2C">
      <w:pPr>
        <w:jc w:val="right"/>
        <w:rPr>
          <w:rFonts w:ascii="Times New Roman" w:eastAsiaTheme="minorEastAsia" w:hAnsi="Times New Roman" w:cs="Times New Roman"/>
          <w:lang w:eastAsia="ru-RU"/>
        </w:rPr>
      </w:pPr>
    </w:p>
    <w:p w:rsidR="007B2A2C" w:rsidRPr="007B2A2C" w:rsidRDefault="007B2A2C" w:rsidP="007B2A2C">
      <w:pPr>
        <w:jc w:val="right"/>
        <w:rPr>
          <w:rFonts w:ascii="Times New Roman" w:eastAsiaTheme="minorEastAsia" w:hAnsi="Times New Roman" w:cs="Times New Roman"/>
          <w:lang w:eastAsia="ru-RU"/>
        </w:rPr>
      </w:pPr>
    </w:p>
    <w:p w:rsidR="007B2A2C" w:rsidRPr="007B2A2C" w:rsidRDefault="007B2A2C" w:rsidP="007B2A2C">
      <w:pPr>
        <w:jc w:val="right"/>
        <w:rPr>
          <w:rFonts w:ascii="Times New Roman" w:eastAsiaTheme="minorEastAsia" w:hAnsi="Times New Roman" w:cs="Times New Roman"/>
          <w:lang w:eastAsia="ru-RU"/>
        </w:rPr>
      </w:pPr>
    </w:p>
    <w:p w:rsidR="007B2A2C" w:rsidRPr="007B2A2C" w:rsidRDefault="007B2A2C" w:rsidP="007B2A2C">
      <w:pPr>
        <w:jc w:val="right"/>
        <w:rPr>
          <w:rFonts w:ascii="Times New Roman" w:eastAsiaTheme="minorEastAsia" w:hAnsi="Times New Roman" w:cs="Times New Roman"/>
          <w:lang w:eastAsia="ru-RU"/>
        </w:rPr>
      </w:pPr>
    </w:p>
    <w:p w:rsidR="007B2A2C" w:rsidRPr="007B2A2C" w:rsidRDefault="007B2A2C" w:rsidP="007B2A2C">
      <w:pPr>
        <w:jc w:val="right"/>
        <w:rPr>
          <w:rFonts w:ascii="Times New Roman" w:eastAsiaTheme="minorEastAsia" w:hAnsi="Times New Roman" w:cs="Times New Roman"/>
          <w:lang w:eastAsia="ru-RU"/>
        </w:rPr>
      </w:pPr>
    </w:p>
    <w:p w:rsidR="007B2A2C" w:rsidRDefault="007B2A2C"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Default="00F64231" w:rsidP="007B2A2C">
      <w:pPr>
        <w:jc w:val="right"/>
        <w:rPr>
          <w:rFonts w:ascii="Times New Roman" w:eastAsiaTheme="minorEastAsia" w:hAnsi="Times New Roman" w:cs="Times New Roman"/>
          <w:lang w:eastAsia="ru-RU"/>
        </w:rPr>
      </w:pPr>
    </w:p>
    <w:p w:rsidR="00F64231" w:rsidRPr="007B2A2C" w:rsidRDefault="00F64231" w:rsidP="007B2A2C">
      <w:pPr>
        <w:jc w:val="right"/>
        <w:rPr>
          <w:rFonts w:ascii="Times New Roman" w:eastAsiaTheme="minorEastAsia" w:hAnsi="Times New Roman" w:cs="Times New Roman"/>
          <w:lang w:eastAsia="ru-RU"/>
        </w:rPr>
      </w:pPr>
    </w:p>
    <w:p w:rsidR="007B2A2C" w:rsidRPr="00F64231" w:rsidRDefault="007B2A2C" w:rsidP="00F64231">
      <w:pPr>
        <w:jc w:val="right"/>
        <w:rPr>
          <w:rFonts w:ascii="Times New Roman" w:eastAsiaTheme="minorEastAsia" w:hAnsi="Times New Roman" w:cs="Times New Roman"/>
          <w:sz w:val="20"/>
          <w:szCs w:val="20"/>
          <w:lang w:eastAsia="ru-RU"/>
        </w:rPr>
      </w:pPr>
      <w:r w:rsidRPr="00F64231">
        <w:rPr>
          <w:rFonts w:ascii="Times New Roman" w:eastAsiaTheme="minorEastAsia" w:hAnsi="Times New Roman" w:cs="Times New Roman"/>
          <w:sz w:val="20"/>
          <w:szCs w:val="20"/>
          <w:lang w:eastAsia="ru-RU"/>
        </w:rPr>
        <w:lastRenderedPageBreak/>
        <w:t>Приложение 1</w:t>
      </w:r>
    </w:p>
    <w:p w:rsidR="007B2A2C" w:rsidRPr="00F64231" w:rsidRDefault="007B2A2C" w:rsidP="007B2A2C">
      <w:pPr>
        <w:jc w:val="right"/>
        <w:rPr>
          <w:rFonts w:ascii="Times New Roman" w:eastAsiaTheme="minorEastAsia" w:hAnsi="Times New Roman" w:cs="Times New Roman"/>
          <w:sz w:val="20"/>
          <w:szCs w:val="20"/>
          <w:lang w:eastAsia="ru-RU"/>
        </w:rPr>
      </w:pPr>
      <w:r w:rsidRPr="00F64231">
        <w:rPr>
          <w:rFonts w:ascii="Times New Roman" w:eastAsiaTheme="minorEastAsia" w:hAnsi="Times New Roman" w:cs="Times New Roman"/>
          <w:sz w:val="20"/>
          <w:szCs w:val="20"/>
          <w:lang w:eastAsia="ru-RU"/>
        </w:rPr>
        <w:t>к Порядку</w:t>
      </w:r>
    </w:p>
    <w:p w:rsidR="007B2A2C" w:rsidRPr="007B2A2C" w:rsidRDefault="007B2A2C" w:rsidP="007B2A2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10" w:name="Par210"/>
      <w:bookmarkEnd w:id="10"/>
      <w:r w:rsidRPr="007B2A2C">
        <w:rPr>
          <w:rFonts w:ascii="Times New Roman" w:eastAsia="Times New Roman" w:hAnsi="Times New Roman" w:cs="Times New Roman"/>
          <w:b/>
          <w:sz w:val="24"/>
          <w:szCs w:val="24"/>
          <w:lang w:eastAsia="ar-SA"/>
        </w:rPr>
        <w:t>ПАСПОРТ</w:t>
      </w:r>
    </w:p>
    <w:p w:rsidR="007B2A2C" w:rsidRPr="007B2A2C" w:rsidRDefault="007B2A2C" w:rsidP="007B2A2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B2A2C">
        <w:rPr>
          <w:rFonts w:ascii="Times New Roman" w:eastAsia="Times New Roman" w:hAnsi="Times New Roman" w:cs="Times New Roman"/>
          <w:sz w:val="24"/>
          <w:szCs w:val="24"/>
          <w:lang w:eastAsia="ar-SA"/>
        </w:rPr>
        <w:t xml:space="preserve">муниципальной программы </w:t>
      </w:r>
    </w:p>
    <w:p w:rsidR="007B2A2C" w:rsidRPr="007B2A2C" w:rsidRDefault="007B2A2C" w:rsidP="007B2A2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B2A2C">
        <w:rPr>
          <w:rFonts w:ascii="Times New Roman" w:eastAsia="Times New Roman" w:hAnsi="Times New Roman" w:cs="Times New Roman"/>
          <w:sz w:val="24"/>
          <w:szCs w:val="24"/>
          <w:lang w:eastAsia="ar-SA"/>
        </w:rPr>
        <w:t>_____________________________________________________________</w:t>
      </w:r>
    </w:p>
    <w:p w:rsidR="007B2A2C" w:rsidRPr="007B2A2C" w:rsidRDefault="007B2A2C" w:rsidP="007B2A2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B2A2C">
        <w:rPr>
          <w:rFonts w:ascii="Times New Roman" w:eastAsia="Times New Roman" w:hAnsi="Times New Roman" w:cs="Times New Roman"/>
          <w:sz w:val="24"/>
          <w:szCs w:val="24"/>
          <w:lang w:eastAsia="ar-SA"/>
        </w:rPr>
        <w:t>(наименование программы)</w:t>
      </w:r>
    </w:p>
    <w:p w:rsidR="007B2A2C" w:rsidRPr="007B2A2C" w:rsidRDefault="007B2A2C" w:rsidP="007B2A2C">
      <w:pPr>
        <w:jc w:val="center"/>
        <w:rPr>
          <w:rFonts w:ascii="Times New Roman" w:eastAsiaTheme="minorEastAsia" w:hAnsi="Times New Roman" w:cs="Times New Roman"/>
          <w:lang w:eastAsia="ru-RU"/>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046"/>
        <w:gridCol w:w="5028"/>
      </w:tblGrid>
      <w:tr w:rsidR="007B2A2C" w:rsidRPr="007B2A2C" w:rsidTr="00E62BAF">
        <w:tc>
          <w:tcPr>
            <w:tcW w:w="4046"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Полное наименование</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7B2A2C" w:rsidRPr="007B2A2C" w:rsidTr="00E62BAF">
        <w:trPr>
          <w:trHeight w:val="400"/>
        </w:trPr>
        <w:tc>
          <w:tcPr>
            <w:tcW w:w="4046" w:type="dxa"/>
            <w:tcBorders>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 xml:space="preserve">Ответственный исполнитель       </w:t>
            </w:r>
            <w:r w:rsidRPr="007B2A2C">
              <w:rPr>
                <w:rFonts w:ascii="Times New Roman" w:eastAsia="Arial" w:hAnsi="Times New Roman" w:cs="Times New Roman"/>
                <w:sz w:val="24"/>
                <w:szCs w:val="24"/>
                <w:lang w:eastAsia="ar-SA"/>
              </w:rPr>
              <w:br/>
              <w:t>муниципальной программы</w:t>
            </w:r>
          </w:p>
        </w:tc>
        <w:tc>
          <w:tcPr>
            <w:tcW w:w="5028" w:type="dxa"/>
            <w:tcBorders>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7B2A2C" w:rsidRPr="007B2A2C" w:rsidTr="00E62BAF">
        <w:trPr>
          <w:trHeight w:val="400"/>
        </w:trPr>
        <w:tc>
          <w:tcPr>
            <w:tcW w:w="4046" w:type="dxa"/>
            <w:tcBorders>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 xml:space="preserve">Участники муниципальной </w:t>
            </w:r>
            <w:r w:rsidRPr="007B2A2C">
              <w:rPr>
                <w:rFonts w:ascii="Times New Roman" w:eastAsia="Arial" w:hAnsi="Times New Roman" w:cs="Times New Roman"/>
                <w:sz w:val="24"/>
                <w:szCs w:val="24"/>
                <w:lang w:eastAsia="ar-SA"/>
              </w:rPr>
              <w:br/>
              <w:t>программы</w:t>
            </w:r>
          </w:p>
        </w:tc>
        <w:tc>
          <w:tcPr>
            <w:tcW w:w="5028" w:type="dxa"/>
            <w:tcBorders>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7B2A2C" w:rsidRPr="007B2A2C" w:rsidTr="00E62BAF">
        <w:trPr>
          <w:trHeight w:val="400"/>
        </w:trPr>
        <w:tc>
          <w:tcPr>
            <w:tcW w:w="4046" w:type="dxa"/>
            <w:tcBorders>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 xml:space="preserve">Подпрограммы муниципальной  </w:t>
            </w:r>
            <w:r w:rsidRPr="007B2A2C">
              <w:rPr>
                <w:rFonts w:ascii="Times New Roman" w:eastAsia="Arial" w:hAnsi="Times New Roman" w:cs="Times New Roman"/>
                <w:sz w:val="24"/>
                <w:szCs w:val="24"/>
                <w:lang w:eastAsia="ar-SA"/>
              </w:rPr>
              <w:br/>
              <w:t>программы</w:t>
            </w:r>
          </w:p>
        </w:tc>
        <w:tc>
          <w:tcPr>
            <w:tcW w:w="5028" w:type="dxa"/>
            <w:tcBorders>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7B2A2C" w:rsidRPr="007B2A2C" w:rsidTr="00E62BAF">
        <w:trPr>
          <w:trHeight w:val="400"/>
        </w:trPr>
        <w:tc>
          <w:tcPr>
            <w:tcW w:w="4046" w:type="dxa"/>
            <w:tcBorders>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 xml:space="preserve">Программно-целевые инструменты  </w:t>
            </w:r>
            <w:r w:rsidRPr="007B2A2C">
              <w:rPr>
                <w:rFonts w:ascii="Times New Roman" w:eastAsia="Arial" w:hAnsi="Times New Roman" w:cs="Times New Roman"/>
                <w:sz w:val="24"/>
                <w:szCs w:val="24"/>
                <w:lang w:eastAsia="ar-SA"/>
              </w:rPr>
              <w:br/>
              <w:t>муниципальной программы</w:t>
            </w:r>
          </w:p>
        </w:tc>
        <w:tc>
          <w:tcPr>
            <w:tcW w:w="5028" w:type="dxa"/>
            <w:tcBorders>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7B2A2C" w:rsidRPr="007B2A2C" w:rsidTr="00E62BAF">
        <w:tc>
          <w:tcPr>
            <w:tcW w:w="4046" w:type="dxa"/>
            <w:tcBorders>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Цели муниципальной  программы</w:t>
            </w:r>
          </w:p>
        </w:tc>
        <w:tc>
          <w:tcPr>
            <w:tcW w:w="5028" w:type="dxa"/>
            <w:tcBorders>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7B2A2C" w:rsidRPr="007B2A2C" w:rsidTr="00E62BAF">
        <w:tc>
          <w:tcPr>
            <w:tcW w:w="4046" w:type="dxa"/>
            <w:tcBorders>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Задачи муниципальной программы</w:t>
            </w:r>
          </w:p>
        </w:tc>
        <w:tc>
          <w:tcPr>
            <w:tcW w:w="5028" w:type="dxa"/>
            <w:tcBorders>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7B2A2C" w:rsidRPr="007B2A2C" w:rsidTr="00E62BAF">
        <w:trPr>
          <w:trHeight w:val="400"/>
        </w:trPr>
        <w:tc>
          <w:tcPr>
            <w:tcW w:w="4046" w:type="dxa"/>
            <w:tcBorders>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 xml:space="preserve">Целевые индикаторы и показатели </w:t>
            </w:r>
            <w:r w:rsidRPr="007B2A2C">
              <w:rPr>
                <w:rFonts w:ascii="Times New Roman" w:eastAsia="Arial" w:hAnsi="Times New Roman" w:cs="Times New Roman"/>
                <w:sz w:val="24"/>
                <w:szCs w:val="24"/>
                <w:lang w:eastAsia="ar-SA"/>
              </w:rPr>
              <w:br/>
              <w:t>муниципальной программы</w:t>
            </w:r>
          </w:p>
        </w:tc>
        <w:tc>
          <w:tcPr>
            <w:tcW w:w="5028" w:type="dxa"/>
            <w:tcBorders>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7B2A2C" w:rsidRPr="007B2A2C" w:rsidTr="00E62BAF">
        <w:trPr>
          <w:trHeight w:val="400"/>
        </w:trPr>
        <w:tc>
          <w:tcPr>
            <w:tcW w:w="4046" w:type="dxa"/>
            <w:tcBorders>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 xml:space="preserve">Этапы и сроки реализации        </w:t>
            </w:r>
            <w:r w:rsidRPr="007B2A2C">
              <w:rPr>
                <w:rFonts w:ascii="Times New Roman" w:eastAsia="Arial" w:hAnsi="Times New Roman" w:cs="Times New Roman"/>
                <w:sz w:val="24"/>
                <w:szCs w:val="24"/>
                <w:lang w:eastAsia="ar-SA"/>
              </w:rPr>
              <w:br/>
              <w:t>муниципальной программы</w:t>
            </w:r>
          </w:p>
        </w:tc>
        <w:tc>
          <w:tcPr>
            <w:tcW w:w="5028" w:type="dxa"/>
            <w:tcBorders>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7B2A2C" w:rsidRPr="007B2A2C" w:rsidTr="00E62BAF">
        <w:trPr>
          <w:trHeight w:val="400"/>
        </w:trPr>
        <w:tc>
          <w:tcPr>
            <w:tcW w:w="4046" w:type="dxa"/>
            <w:tcBorders>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 xml:space="preserve">Объемы бюджетных ассигнований   </w:t>
            </w:r>
            <w:r w:rsidRPr="007B2A2C">
              <w:rPr>
                <w:rFonts w:ascii="Times New Roman" w:eastAsia="Arial" w:hAnsi="Times New Roman" w:cs="Times New Roman"/>
                <w:sz w:val="24"/>
                <w:szCs w:val="24"/>
                <w:lang w:eastAsia="ar-SA"/>
              </w:rPr>
              <w:br/>
              <w:t>муниципальной программы</w:t>
            </w:r>
          </w:p>
        </w:tc>
        <w:tc>
          <w:tcPr>
            <w:tcW w:w="5028" w:type="dxa"/>
            <w:tcBorders>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7B2A2C" w:rsidRPr="007B2A2C" w:rsidTr="00E62BAF">
        <w:trPr>
          <w:trHeight w:val="400"/>
        </w:trPr>
        <w:tc>
          <w:tcPr>
            <w:tcW w:w="4046" w:type="dxa"/>
            <w:tcBorders>
              <w:left w:val="single" w:sz="4" w:space="0" w:color="000000"/>
              <w:bottom w:val="single" w:sz="4" w:space="0" w:color="000000"/>
            </w:tcBorders>
            <w:shd w:val="clear" w:color="auto" w:fill="auto"/>
          </w:tcPr>
          <w:p w:rsidR="007B2A2C" w:rsidRPr="007B2A2C" w:rsidRDefault="007B2A2C" w:rsidP="007B2A2C">
            <w:pPr>
              <w:suppressAutoHyphens/>
              <w:autoSpaceDE w:val="0"/>
              <w:snapToGrid w:val="0"/>
              <w:spacing w:after="0" w:line="240" w:lineRule="auto"/>
              <w:rPr>
                <w:rFonts w:ascii="Times New Roman" w:eastAsia="Arial" w:hAnsi="Times New Roman" w:cs="Times New Roman"/>
                <w:sz w:val="24"/>
                <w:szCs w:val="24"/>
                <w:lang w:eastAsia="ar-SA"/>
              </w:rPr>
            </w:pPr>
            <w:r w:rsidRPr="007B2A2C">
              <w:rPr>
                <w:rFonts w:ascii="Times New Roman" w:eastAsia="Arial" w:hAnsi="Times New Roman" w:cs="Times New Roman"/>
                <w:sz w:val="24"/>
                <w:szCs w:val="24"/>
                <w:lang w:eastAsia="ar-SA"/>
              </w:rPr>
              <w:t xml:space="preserve">Ожидаемые результаты реализации </w:t>
            </w:r>
            <w:r w:rsidRPr="007B2A2C">
              <w:rPr>
                <w:rFonts w:ascii="Times New Roman" w:eastAsia="Arial" w:hAnsi="Times New Roman" w:cs="Times New Roman"/>
                <w:sz w:val="24"/>
                <w:szCs w:val="24"/>
                <w:lang w:eastAsia="ar-SA"/>
              </w:rPr>
              <w:br/>
              <w:t>муниципальной программы</w:t>
            </w:r>
          </w:p>
        </w:tc>
        <w:tc>
          <w:tcPr>
            <w:tcW w:w="5028" w:type="dxa"/>
            <w:tcBorders>
              <w:left w:val="single" w:sz="4" w:space="0" w:color="000000"/>
              <w:bottom w:val="single" w:sz="4" w:space="0" w:color="000000"/>
              <w:right w:val="single" w:sz="4" w:space="0" w:color="000000"/>
            </w:tcBorders>
            <w:shd w:val="clear" w:color="auto" w:fill="auto"/>
          </w:tcPr>
          <w:p w:rsidR="007B2A2C" w:rsidRPr="007B2A2C" w:rsidRDefault="007B2A2C" w:rsidP="007B2A2C">
            <w:pPr>
              <w:suppressAutoHyphens/>
              <w:autoSpaceDE w:val="0"/>
              <w:snapToGrid w:val="0"/>
              <w:spacing w:after="0" w:line="240" w:lineRule="auto"/>
              <w:jc w:val="center"/>
              <w:rPr>
                <w:rFonts w:ascii="Times New Roman" w:eastAsia="Arial" w:hAnsi="Times New Roman" w:cs="Times New Roman"/>
                <w:sz w:val="24"/>
                <w:szCs w:val="24"/>
                <w:lang w:eastAsia="ar-SA"/>
              </w:rPr>
            </w:pPr>
          </w:p>
        </w:tc>
      </w:tr>
    </w:tbl>
    <w:p w:rsidR="007B2A2C" w:rsidRPr="007B2A2C" w:rsidRDefault="007B2A2C" w:rsidP="007B2A2C">
      <w:pPr>
        <w:jc w:val="both"/>
        <w:rPr>
          <w:rFonts w:ascii="Times New Roman" w:eastAsiaTheme="minorEastAsia" w:hAnsi="Times New Roman" w:cs="Times New Roman"/>
          <w:lang w:eastAsia="ru-RU"/>
        </w:rPr>
      </w:pPr>
    </w:p>
    <w:p w:rsidR="007B2A2C" w:rsidRPr="007B2A2C" w:rsidRDefault="007B2A2C" w:rsidP="007B2A2C">
      <w:pPr>
        <w:jc w:val="both"/>
        <w:rPr>
          <w:rFonts w:ascii="Times New Roman" w:eastAsiaTheme="minorEastAsia" w:hAnsi="Times New Roman" w:cs="Times New Roman"/>
          <w:lang w:eastAsia="ru-RU"/>
        </w:rPr>
      </w:pPr>
    </w:p>
    <w:p w:rsidR="007B2A2C" w:rsidRPr="007B2A2C" w:rsidRDefault="007B2A2C" w:rsidP="007B2A2C">
      <w:pPr>
        <w:rPr>
          <w:rFonts w:ascii="Times New Roman" w:eastAsiaTheme="minorEastAsia" w:hAnsi="Times New Roman" w:cs="Times New Roman"/>
          <w:lang w:eastAsia="ru-RU"/>
        </w:rPr>
      </w:pPr>
    </w:p>
    <w:p w:rsidR="007B2A2C" w:rsidRPr="007B2A2C" w:rsidRDefault="007B2A2C" w:rsidP="007B2A2C">
      <w:pPr>
        <w:tabs>
          <w:tab w:val="left" w:pos="4230"/>
        </w:tabs>
        <w:jc w:val="center"/>
        <w:rPr>
          <w:rFonts w:ascii="Times New Roman" w:eastAsiaTheme="minorEastAsia" w:hAnsi="Times New Roman" w:cs="Times New Roman"/>
          <w:lang w:eastAsia="ru-RU"/>
        </w:rPr>
      </w:pPr>
    </w:p>
    <w:p w:rsidR="007B2A2C" w:rsidRPr="007B2A2C" w:rsidRDefault="007B2A2C" w:rsidP="007B2A2C">
      <w:pPr>
        <w:tabs>
          <w:tab w:val="left" w:pos="4230"/>
        </w:tabs>
        <w:jc w:val="center"/>
        <w:rPr>
          <w:rFonts w:ascii="Times New Roman" w:eastAsiaTheme="minorEastAsia" w:hAnsi="Times New Roman" w:cs="Times New Roman"/>
          <w:lang w:eastAsia="ru-RU"/>
        </w:rPr>
      </w:pPr>
    </w:p>
    <w:p w:rsidR="007B2A2C" w:rsidRPr="007B2A2C" w:rsidRDefault="007B2A2C" w:rsidP="007B2A2C">
      <w:pPr>
        <w:tabs>
          <w:tab w:val="left" w:pos="4230"/>
        </w:tabs>
        <w:jc w:val="center"/>
        <w:rPr>
          <w:rFonts w:ascii="Times New Roman" w:eastAsiaTheme="minorEastAsia" w:hAnsi="Times New Roman" w:cs="Times New Roman"/>
          <w:lang w:eastAsia="ru-RU"/>
        </w:rPr>
      </w:pPr>
    </w:p>
    <w:p w:rsidR="007B2A2C" w:rsidRPr="007B2A2C" w:rsidRDefault="007B2A2C" w:rsidP="007B2A2C">
      <w:pPr>
        <w:tabs>
          <w:tab w:val="left" w:pos="4230"/>
        </w:tabs>
        <w:jc w:val="center"/>
        <w:rPr>
          <w:rFonts w:ascii="Times New Roman" w:eastAsiaTheme="minorEastAsia" w:hAnsi="Times New Roman" w:cs="Times New Roman"/>
          <w:lang w:eastAsia="ru-RU"/>
        </w:rPr>
      </w:pPr>
    </w:p>
    <w:p w:rsidR="007B2A2C" w:rsidRPr="007B2A2C" w:rsidRDefault="007B2A2C" w:rsidP="007B2A2C">
      <w:pPr>
        <w:tabs>
          <w:tab w:val="left" w:pos="4230"/>
        </w:tabs>
        <w:jc w:val="center"/>
        <w:rPr>
          <w:rFonts w:ascii="Times New Roman" w:eastAsiaTheme="minorEastAsia" w:hAnsi="Times New Roman" w:cs="Times New Roman"/>
          <w:lang w:eastAsia="ru-RU"/>
        </w:rPr>
      </w:pPr>
    </w:p>
    <w:p w:rsidR="007B2A2C" w:rsidRPr="007B2A2C" w:rsidRDefault="007B2A2C" w:rsidP="007B2A2C">
      <w:pPr>
        <w:tabs>
          <w:tab w:val="left" w:pos="4230"/>
        </w:tabs>
        <w:jc w:val="center"/>
        <w:rPr>
          <w:rFonts w:ascii="Times New Roman" w:eastAsiaTheme="minorEastAsia" w:hAnsi="Times New Roman" w:cs="Times New Roman"/>
          <w:lang w:eastAsia="ru-RU"/>
        </w:rPr>
      </w:pPr>
    </w:p>
    <w:p w:rsidR="007B2A2C" w:rsidRPr="007B2A2C" w:rsidRDefault="007B2A2C" w:rsidP="007B2A2C">
      <w:pPr>
        <w:tabs>
          <w:tab w:val="left" w:pos="4230"/>
        </w:tabs>
        <w:jc w:val="center"/>
        <w:rPr>
          <w:rFonts w:ascii="Times New Roman" w:eastAsiaTheme="minorEastAsia" w:hAnsi="Times New Roman" w:cs="Times New Roman"/>
          <w:lang w:eastAsia="ru-RU"/>
        </w:rPr>
      </w:pPr>
    </w:p>
    <w:p w:rsidR="007B2A2C" w:rsidRPr="007B2A2C" w:rsidRDefault="007B2A2C" w:rsidP="007B2A2C">
      <w:pPr>
        <w:rPr>
          <w:rFonts w:ascii="Times New Roman" w:eastAsiaTheme="minorEastAsia" w:hAnsi="Times New Roman" w:cs="Times New Roman"/>
          <w:lang w:eastAsia="ru-RU"/>
        </w:rPr>
        <w:sectPr w:rsidR="007B2A2C" w:rsidRPr="007B2A2C" w:rsidSect="00E62BAF">
          <w:pgSz w:w="11906" w:h="16838"/>
          <w:pgMar w:top="888" w:right="851" w:bottom="709" w:left="1418" w:header="720" w:footer="720" w:gutter="0"/>
          <w:cols w:space="720"/>
          <w:docGrid w:linePitch="360"/>
        </w:sectPr>
      </w:pPr>
    </w:p>
    <w:p w:rsidR="007B2A2C" w:rsidRPr="00F64231" w:rsidRDefault="007B2A2C" w:rsidP="007B2A2C">
      <w:pPr>
        <w:ind w:firstLine="698"/>
        <w:jc w:val="right"/>
        <w:rPr>
          <w:rFonts w:ascii="Times New Roman" w:eastAsiaTheme="minorEastAsia" w:hAnsi="Times New Roman" w:cs="Times New Roman"/>
          <w:color w:val="26282F"/>
          <w:sz w:val="20"/>
          <w:szCs w:val="20"/>
          <w:lang w:eastAsia="ru-RU"/>
        </w:rPr>
      </w:pPr>
      <w:bookmarkStart w:id="11" w:name="sub_500"/>
      <w:r w:rsidRPr="00F64231">
        <w:rPr>
          <w:rFonts w:ascii="Times New Roman" w:eastAsiaTheme="minorEastAsia" w:hAnsi="Times New Roman" w:cs="Times New Roman"/>
          <w:b/>
          <w:color w:val="26282F"/>
          <w:sz w:val="20"/>
          <w:szCs w:val="20"/>
          <w:lang w:eastAsia="ru-RU"/>
        </w:rPr>
        <w:lastRenderedPageBreak/>
        <w:t>Приложение 2</w:t>
      </w:r>
    </w:p>
    <w:bookmarkEnd w:id="11"/>
    <w:p w:rsidR="007B2A2C" w:rsidRPr="00F64231" w:rsidRDefault="007B2A2C" w:rsidP="007B2A2C">
      <w:pPr>
        <w:ind w:firstLine="698"/>
        <w:jc w:val="right"/>
        <w:rPr>
          <w:rFonts w:ascii="Times New Roman" w:eastAsiaTheme="minorEastAsia" w:hAnsi="Times New Roman" w:cs="Times New Roman"/>
          <w:sz w:val="20"/>
          <w:szCs w:val="20"/>
          <w:lang w:eastAsia="ru-RU"/>
        </w:rPr>
      </w:pPr>
      <w:r w:rsidRPr="00F64231">
        <w:rPr>
          <w:rFonts w:ascii="Times New Roman" w:eastAsiaTheme="minorEastAsia" w:hAnsi="Times New Roman" w:cs="Times New Roman"/>
          <w:b/>
          <w:color w:val="26282F"/>
          <w:sz w:val="20"/>
          <w:szCs w:val="20"/>
          <w:lang w:eastAsia="ru-RU"/>
        </w:rPr>
        <w:t xml:space="preserve">к </w:t>
      </w:r>
      <w:r w:rsidRPr="00F64231">
        <w:rPr>
          <w:rFonts w:ascii="Times New Roman" w:eastAsiaTheme="minorEastAsia" w:hAnsi="Times New Roman" w:cs="Times New Roman"/>
          <w:sz w:val="20"/>
          <w:szCs w:val="20"/>
          <w:lang w:eastAsia="ru-RU"/>
        </w:rPr>
        <w:t>Порядку</w:t>
      </w:r>
    </w:p>
    <w:p w:rsidR="007B2A2C" w:rsidRPr="00F64231" w:rsidRDefault="007B2A2C" w:rsidP="00F64231">
      <w:pPr>
        <w:ind w:firstLine="720"/>
        <w:jc w:val="right"/>
        <w:rPr>
          <w:rFonts w:ascii="Times New Roman" w:eastAsiaTheme="minorEastAsia" w:hAnsi="Times New Roman" w:cs="Times New Roman"/>
          <w:sz w:val="20"/>
          <w:szCs w:val="20"/>
          <w:lang w:eastAsia="ru-RU"/>
        </w:rPr>
      </w:pPr>
      <w:r w:rsidRPr="00F64231">
        <w:rPr>
          <w:rFonts w:ascii="Times New Roman" w:eastAsiaTheme="minorEastAsia" w:hAnsi="Times New Roman" w:cs="Times New Roman"/>
          <w:sz w:val="20"/>
          <w:szCs w:val="20"/>
          <w:lang w:eastAsia="ru-RU"/>
        </w:rPr>
        <w:t>(Форма)</w:t>
      </w:r>
    </w:p>
    <w:p w:rsidR="007B2A2C" w:rsidRPr="00F64231" w:rsidRDefault="007B2A2C" w:rsidP="00F64231">
      <w:pPr>
        <w:keepNext/>
        <w:keepLines/>
        <w:autoSpaceDE w:val="0"/>
        <w:autoSpaceDN w:val="0"/>
        <w:spacing w:before="480" w:after="0" w:line="240" w:lineRule="auto"/>
        <w:jc w:val="center"/>
        <w:outlineLvl w:val="0"/>
        <w:rPr>
          <w:rFonts w:ascii="Times New Roman" w:eastAsia="Times New Roman" w:hAnsi="Times New Roman" w:cs="Times New Roman"/>
          <w:bCs/>
          <w:color w:val="365F91"/>
          <w:sz w:val="24"/>
          <w:szCs w:val="24"/>
          <w:lang w:eastAsia="ru-RU"/>
        </w:rPr>
      </w:pPr>
      <w:r w:rsidRPr="00F64231">
        <w:rPr>
          <w:rFonts w:ascii="Times New Roman" w:eastAsia="Times New Roman" w:hAnsi="Times New Roman" w:cs="Times New Roman"/>
          <w:bCs/>
          <w:color w:val="365F91"/>
          <w:sz w:val="24"/>
          <w:szCs w:val="24"/>
          <w:lang w:eastAsia="ru-RU"/>
        </w:rPr>
        <w:t>План</w:t>
      </w:r>
      <w:r w:rsidRPr="00F64231">
        <w:rPr>
          <w:rFonts w:ascii="Times New Roman" w:eastAsia="Times New Roman" w:hAnsi="Times New Roman" w:cs="Times New Roman"/>
          <w:bCs/>
          <w:color w:val="365F91"/>
          <w:sz w:val="24"/>
          <w:szCs w:val="24"/>
          <w:lang w:eastAsia="ru-RU"/>
        </w:rPr>
        <w:br/>
        <w:t>мероприятий муниципальной программы</w:t>
      </w:r>
      <w:r w:rsidRPr="00F64231">
        <w:rPr>
          <w:rFonts w:ascii="Times New Roman" w:eastAsia="Times New Roman" w:hAnsi="Times New Roman" w:cs="Times New Roman"/>
          <w:bCs/>
          <w:color w:val="365F91"/>
          <w:sz w:val="24"/>
          <w:szCs w:val="24"/>
          <w:lang w:eastAsia="ru-RU"/>
        </w:rPr>
        <w:br/>
        <w:t>______________________________________________________</w:t>
      </w:r>
      <w:r w:rsidRPr="00F64231">
        <w:rPr>
          <w:rFonts w:ascii="Times New Roman" w:eastAsia="Times New Roman" w:hAnsi="Times New Roman" w:cs="Times New Roman"/>
          <w:bCs/>
          <w:color w:val="365F91"/>
          <w:sz w:val="24"/>
          <w:szCs w:val="24"/>
          <w:lang w:eastAsia="ru-RU"/>
        </w:rPr>
        <w:br/>
        <w:t>(наименование программы)</w:t>
      </w:r>
    </w:p>
    <w:p w:rsidR="007B2A2C" w:rsidRPr="00F64231" w:rsidRDefault="007B2A2C" w:rsidP="007B2A2C">
      <w:pPr>
        <w:ind w:firstLine="720"/>
        <w:jc w:val="both"/>
        <w:rPr>
          <w:rFonts w:ascii="Times New Roman" w:eastAsiaTheme="minorEastAsia" w:hAnsi="Times New Roman" w:cs="Times New Roman"/>
          <w:sz w:val="24"/>
          <w:szCs w:val="24"/>
          <w:lang w:eastAsia="ru-RU"/>
        </w:rPr>
      </w:pPr>
    </w:p>
    <w:tbl>
      <w:tblPr>
        <w:tblW w:w="0" w:type="auto"/>
        <w:tblInd w:w="-501" w:type="dxa"/>
        <w:tblLayout w:type="fixed"/>
        <w:tblLook w:val="0000" w:firstRow="0" w:lastRow="0" w:firstColumn="0" w:lastColumn="0" w:noHBand="0" w:noVBand="0"/>
      </w:tblPr>
      <w:tblGrid>
        <w:gridCol w:w="1843"/>
        <w:gridCol w:w="1418"/>
        <w:gridCol w:w="1220"/>
        <w:gridCol w:w="1348"/>
        <w:gridCol w:w="1108"/>
        <w:gridCol w:w="1415"/>
        <w:gridCol w:w="1269"/>
        <w:gridCol w:w="1269"/>
        <w:gridCol w:w="1522"/>
        <w:gridCol w:w="1575"/>
        <w:gridCol w:w="1605"/>
      </w:tblGrid>
      <w:tr w:rsidR="007B2A2C" w:rsidRPr="007B2A2C" w:rsidTr="00E62BAF">
        <w:tc>
          <w:tcPr>
            <w:tcW w:w="1843" w:type="dxa"/>
            <w:vMerge w:val="restart"/>
            <w:tcBorders>
              <w:top w:val="single" w:sz="4" w:space="0" w:color="000000"/>
              <w:lef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Наименование объекта, мероприятия</w:t>
            </w:r>
          </w:p>
        </w:tc>
        <w:tc>
          <w:tcPr>
            <w:tcW w:w="1418" w:type="dxa"/>
            <w:vMerge w:val="restart"/>
            <w:tcBorders>
              <w:top w:val="single" w:sz="4" w:space="0" w:color="000000"/>
              <w:lef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Срок финансирования</w:t>
            </w:r>
          </w:p>
        </w:tc>
        <w:tc>
          <w:tcPr>
            <w:tcW w:w="7629" w:type="dxa"/>
            <w:gridSpan w:val="6"/>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Планируемые объемы финансирования (тыс. рублей в действующих ценах года реализации мероприятия)</w:t>
            </w:r>
          </w:p>
        </w:tc>
        <w:tc>
          <w:tcPr>
            <w:tcW w:w="1522" w:type="dxa"/>
            <w:vMerge w:val="restart"/>
            <w:tcBorders>
              <w:top w:val="single" w:sz="4" w:space="0" w:color="000000"/>
              <w:lef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Индикаторы реализации (целевые задания)</w:t>
            </w:r>
          </w:p>
        </w:tc>
        <w:tc>
          <w:tcPr>
            <w:tcW w:w="1575" w:type="dxa"/>
            <w:tcBorders>
              <w:top w:val="single" w:sz="4" w:space="0" w:color="000000"/>
              <w:lef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Главный распорядитель бюджетных средств</w:t>
            </w:r>
          </w:p>
        </w:tc>
        <w:tc>
          <w:tcPr>
            <w:tcW w:w="1605" w:type="dxa"/>
            <w:vMerge w:val="restart"/>
            <w:tcBorders>
              <w:top w:val="single" w:sz="4" w:space="0" w:color="000000"/>
              <w:left w:val="single" w:sz="4" w:space="0" w:color="000000"/>
              <w:righ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Распорядитель</w:t>
            </w:r>
          </w:p>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(получатель)</w:t>
            </w:r>
          </w:p>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 xml:space="preserve">бюджетных средств </w:t>
            </w:r>
          </w:p>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Исполнители мероприятий</w:t>
            </w:r>
          </w:p>
        </w:tc>
      </w:tr>
      <w:tr w:rsidR="007B2A2C" w:rsidRPr="007B2A2C" w:rsidTr="00E62BAF">
        <w:tc>
          <w:tcPr>
            <w:tcW w:w="1843" w:type="dxa"/>
            <w:vMerge/>
            <w:tcBorders>
              <w:lef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418" w:type="dxa"/>
            <w:vMerge/>
            <w:tcBorders>
              <w:lef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20" w:type="dxa"/>
            <w:vMerge w:val="restart"/>
            <w:tcBorders>
              <w:top w:val="single" w:sz="4" w:space="0" w:color="000000"/>
              <w:lef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всего</w:t>
            </w:r>
          </w:p>
        </w:tc>
        <w:tc>
          <w:tcPr>
            <w:tcW w:w="6409" w:type="dxa"/>
            <w:gridSpan w:val="5"/>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в том числе</w:t>
            </w:r>
          </w:p>
        </w:tc>
        <w:tc>
          <w:tcPr>
            <w:tcW w:w="1522" w:type="dxa"/>
            <w:vMerge/>
            <w:tcBorders>
              <w:lef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575" w:type="dxa"/>
            <w:tcBorders>
              <w:lef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605" w:type="dxa"/>
            <w:vMerge/>
            <w:tcBorders>
              <w:left w:val="single" w:sz="4" w:space="0" w:color="000000"/>
              <w:righ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r>
      <w:tr w:rsidR="007B2A2C" w:rsidRPr="007B2A2C" w:rsidTr="00E62BAF">
        <w:tc>
          <w:tcPr>
            <w:tcW w:w="1843" w:type="dxa"/>
            <w:vMerge/>
            <w:tcBorders>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418" w:type="dxa"/>
            <w:vMerge/>
            <w:tcBorders>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20" w:type="dxa"/>
            <w:vMerge/>
            <w:tcBorders>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348" w:type="dxa"/>
            <w:tcBorders>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бюджет МО «Покровка»</w:t>
            </w:r>
          </w:p>
        </w:tc>
        <w:tc>
          <w:tcPr>
            <w:tcW w:w="1108" w:type="dxa"/>
            <w:tcBorders>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бюджет МО «Баяндаевский район»</w:t>
            </w:r>
          </w:p>
        </w:tc>
        <w:tc>
          <w:tcPr>
            <w:tcW w:w="1415" w:type="dxa"/>
            <w:tcBorders>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 xml:space="preserve">областной бюджет  </w:t>
            </w:r>
          </w:p>
        </w:tc>
        <w:tc>
          <w:tcPr>
            <w:tcW w:w="1269" w:type="dxa"/>
            <w:tcBorders>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федеральный бюджет</w:t>
            </w:r>
          </w:p>
        </w:tc>
        <w:tc>
          <w:tcPr>
            <w:tcW w:w="1269" w:type="dxa"/>
            <w:tcBorders>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 xml:space="preserve">прочие </w:t>
            </w:r>
            <w:proofErr w:type="spellStart"/>
            <w:proofErr w:type="gramStart"/>
            <w:r w:rsidRPr="007B2A2C">
              <w:rPr>
                <w:rFonts w:ascii="Times New Roman" w:eastAsia="Calibri" w:hAnsi="Times New Roman" w:cs="Times New Roman"/>
                <w:sz w:val="18"/>
                <w:szCs w:val="18"/>
                <w:lang w:eastAsia="ru-RU"/>
              </w:rPr>
              <w:t>источни-ки</w:t>
            </w:r>
            <w:proofErr w:type="spellEnd"/>
            <w:proofErr w:type="gramEnd"/>
          </w:p>
        </w:tc>
        <w:tc>
          <w:tcPr>
            <w:tcW w:w="1522" w:type="dxa"/>
            <w:vMerge/>
            <w:tcBorders>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575" w:type="dxa"/>
            <w:tcBorders>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605" w:type="dxa"/>
            <w:vMerge/>
            <w:tcBorders>
              <w:left w:val="single" w:sz="4" w:space="0" w:color="000000"/>
              <w:bottom w:val="single" w:sz="4" w:space="0" w:color="000000"/>
              <w:righ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r>
      <w:tr w:rsidR="007B2A2C" w:rsidRPr="007B2A2C" w:rsidTr="00E62BAF">
        <w:tc>
          <w:tcPr>
            <w:tcW w:w="1843"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1</w:t>
            </w:r>
          </w:p>
        </w:tc>
        <w:tc>
          <w:tcPr>
            <w:tcW w:w="141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2</w:t>
            </w:r>
          </w:p>
        </w:tc>
        <w:tc>
          <w:tcPr>
            <w:tcW w:w="1220"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3</w:t>
            </w:r>
          </w:p>
        </w:tc>
        <w:tc>
          <w:tcPr>
            <w:tcW w:w="134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4</w:t>
            </w:r>
          </w:p>
        </w:tc>
        <w:tc>
          <w:tcPr>
            <w:tcW w:w="110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5</w:t>
            </w:r>
          </w:p>
        </w:tc>
        <w:tc>
          <w:tcPr>
            <w:tcW w:w="1415"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6</w:t>
            </w:r>
          </w:p>
        </w:tc>
        <w:tc>
          <w:tcPr>
            <w:tcW w:w="1269"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7</w:t>
            </w:r>
          </w:p>
        </w:tc>
        <w:tc>
          <w:tcPr>
            <w:tcW w:w="1269"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8</w:t>
            </w:r>
          </w:p>
        </w:tc>
        <w:tc>
          <w:tcPr>
            <w:tcW w:w="1522"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9</w:t>
            </w:r>
          </w:p>
        </w:tc>
        <w:tc>
          <w:tcPr>
            <w:tcW w:w="1575"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10</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center"/>
              <w:rPr>
                <w:rFonts w:ascii="Times New Roman" w:eastAsia="Calibri" w:hAnsi="Times New Roman" w:cs="Times New Roman"/>
                <w:sz w:val="18"/>
                <w:szCs w:val="18"/>
                <w:lang w:eastAsia="ru-RU"/>
              </w:rPr>
            </w:pPr>
            <w:r w:rsidRPr="007B2A2C">
              <w:rPr>
                <w:rFonts w:ascii="Times New Roman" w:eastAsia="Calibri" w:hAnsi="Times New Roman" w:cs="Times New Roman"/>
                <w:sz w:val="18"/>
                <w:szCs w:val="18"/>
                <w:lang w:eastAsia="ru-RU"/>
              </w:rPr>
              <w:t>11</w:t>
            </w:r>
          </w:p>
        </w:tc>
      </w:tr>
      <w:tr w:rsidR="007B2A2C" w:rsidRPr="007B2A2C" w:rsidTr="00E62BAF">
        <w:tc>
          <w:tcPr>
            <w:tcW w:w="1843"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41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20"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34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10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415"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69"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69"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522"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575"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r>
      <w:tr w:rsidR="007B2A2C" w:rsidRPr="007B2A2C" w:rsidTr="00E62BAF">
        <w:tc>
          <w:tcPr>
            <w:tcW w:w="1843"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41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20"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34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10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415"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69"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69"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522"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575"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r>
      <w:tr w:rsidR="007B2A2C" w:rsidRPr="007B2A2C" w:rsidTr="00E62BAF">
        <w:tc>
          <w:tcPr>
            <w:tcW w:w="1843"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41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20"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34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10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415"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69"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69"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522"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575"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r>
      <w:tr w:rsidR="007B2A2C" w:rsidRPr="007B2A2C" w:rsidTr="00E62BAF">
        <w:tc>
          <w:tcPr>
            <w:tcW w:w="1843"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41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20"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34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108"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415"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69"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269"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522"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575" w:type="dxa"/>
            <w:tcBorders>
              <w:top w:val="single" w:sz="4" w:space="0" w:color="000000"/>
              <w:left w:val="single" w:sz="4" w:space="0" w:color="000000"/>
              <w:bottom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7B2A2C" w:rsidRPr="007B2A2C" w:rsidRDefault="007B2A2C" w:rsidP="007B2A2C">
            <w:pPr>
              <w:widowControl w:val="0"/>
              <w:autoSpaceDE w:val="0"/>
              <w:autoSpaceDN w:val="0"/>
              <w:adjustRightInd w:val="0"/>
              <w:snapToGrid w:val="0"/>
              <w:spacing w:after="0" w:line="240" w:lineRule="auto"/>
              <w:jc w:val="both"/>
              <w:rPr>
                <w:rFonts w:ascii="Times New Roman" w:eastAsia="Calibri" w:hAnsi="Times New Roman" w:cs="Times New Roman"/>
                <w:sz w:val="18"/>
                <w:szCs w:val="18"/>
                <w:lang w:eastAsia="ru-RU"/>
              </w:rPr>
            </w:pPr>
          </w:p>
        </w:tc>
      </w:tr>
    </w:tbl>
    <w:p w:rsidR="007B2A2C" w:rsidRPr="007B2A2C" w:rsidRDefault="007B2A2C" w:rsidP="007B2A2C">
      <w:pPr>
        <w:rPr>
          <w:rFonts w:ascii="Times New Roman" w:eastAsiaTheme="minorEastAsia" w:hAnsi="Times New Roman" w:cs="Times New Roman"/>
          <w:lang w:eastAsia="ru-RU"/>
        </w:rPr>
        <w:sectPr w:rsidR="007B2A2C" w:rsidRPr="007B2A2C">
          <w:pgSz w:w="16838" w:h="11906" w:orient="landscape"/>
          <w:pgMar w:top="1134" w:right="851" w:bottom="1134" w:left="1134" w:header="720" w:footer="720" w:gutter="0"/>
          <w:cols w:space="720"/>
          <w:docGrid w:linePitch="360"/>
        </w:sectPr>
      </w:pPr>
    </w:p>
    <w:p w:rsidR="007B2A2C" w:rsidRPr="001032DA" w:rsidRDefault="007B2A2C" w:rsidP="001032DA">
      <w:pPr>
        <w:jc w:val="right"/>
        <w:rPr>
          <w:rFonts w:ascii="Times New Roman" w:eastAsiaTheme="minorEastAsia" w:hAnsi="Times New Roman" w:cs="Times New Roman"/>
          <w:sz w:val="16"/>
          <w:szCs w:val="16"/>
          <w:lang w:eastAsia="ru-RU"/>
        </w:rPr>
      </w:pPr>
      <w:bookmarkStart w:id="12" w:name="sub_600"/>
      <w:r w:rsidRPr="001032DA">
        <w:rPr>
          <w:rFonts w:ascii="Times New Roman" w:eastAsiaTheme="minorEastAsia" w:hAnsi="Times New Roman" w:cs="Times New Roman"/>
          <w:color w:val="26282F"/>
          <w:sz w:val="16"/>
          <w:szCs w:val="16"/>
          <w:lang w:eastAsia="ru-RU"/>
        </w:rPr>
        <w:lastRenderedPageBreak/>
        <w:t>Приложение 3</w:t>
      </w:r>
      <w:bookmarkEnd w:id="12"/>
      <w:r w:rsidRPr="001032DA">
        <w:rPr>
          <w:rFonts w:ascii="Times New Roman" w:eastAsiaTheme="minorEastAsia" w:hAnsi="Times New Roman" w:cs="Times New Roman"/>
          <w:b/>
          <w:color w:val="26282F"/>
          <w:sz w:val="16"/>
          <w:szCs w:val="16"/>
          <w:lang w:eastAsia="ru-RU"/>
        </w:rPr>
        <w:t xml:space="preserve">к </w:t>
      </w:r>
      <w:r w:rsidR="001032DA">
        <w:rPr>
          <w:rFonts w:ascii="Times New Roman" w:eastAsiaTheme="minorEastAsia" w:hAnsi="Times New Roman" w:cs="Times New Roman"/>
          <w:b/>
          <w:color w:val="26282F"/>
          <w:sz w:val="16"/>
          <w:szCs w:val="16"/>
          <w:lang w:eastAsia="ru-RU"/>
        </w:rPr>
        <w:t xml:space="preserve"> </w:t>
      </w:r>
      <w:hyperlink w:anchor="sub_1000" w:history="1">
        <w:r w:rsidRPr="001032DA">
          <w:rPr>
            <w:rFonts w:ascii="Times New Roman" w:eastAsiaTheme="minorEastAsia" w:hAnsi="Times New Roman" w:cs="Times New Roman"/>
            <w:color w:val="106BBE"/>
            <w:sz w:val="16"/>
            <w:szCs w:val="16"/>
            <w:lang w:eastAsia="ru-RU"/>
          </w:rPr>
          <w:t>Порядку</w:t>
        </w:r>
      </w:hyperlink>
      <w:r w:rsidR="001032DA">
        <w:rPr>
          <w:rFonts w:ascii="Times New Roman" w:eastAsiaTheme="minorEastAsia" w:hAnsi="Times New Roman" w:cs="Times New Roman"/>
          <w:color w:val="106BBE"/>
          <w:sz w:val="16"/>
          <w:szCs w:val="16"/>
          <w:lang w:eastAsia="ru-RU"/>
        </w:rPr>
        <w:t xml:space="preserve"> </w:t>
      </w:r>
    </w:p>
    <w:p w:rsidR="007B2A2C" w:rsidRPr="001032DA" w:rsidRDefault="007B2A2C" w:rsidP="00F64231">
      <w:pPr>
        <w:keepNext/>
        <w:keepLines/>
        <w:autoSpaceDE w:val="0"/>
        <w:autoSpaceDN w:val="0"/>
        <w:spacing w:before="480" w:after="0" w:line="240" w:lineRule="auto"/>
        <w:jc w:val="center"/>
        <w:outlineLvl w:val="0"/>
        <w:rPr>
          <w:rFonts w:ascii="Cambria" w:eastAsia="Times New Roman" w:hAnsi="Cambria" w:cs="Times New Roman"/>
          <w:bCs/>
          <w:color w:val="365F91"/>
          <w:sz w:val="16"/>
          <w:szCs w:val="16"/>
          <w:lang w:eastAsia="ru-RU"/>
        </w:rPr>
      </w:pPr>
      <w:r w:rsidRPr="001032DA">
        <w:rPr>
          <w:rFonts w:ascii="Cambria" w:eastAsia="Times New Roman" w:hAnsi="Cambria" w:cs="Times New Roman"/>
          <w:bCs/>
          <w:color w:val="365F91"/>
          <w:sz w:val="24"/>
          <w:szCs w:val="24"/>
          <w:lang w:eastAsia="ru-RU"/>
        </w:rPr>
        <w:t>Перечень</w:t>
      </w:r>
      <w:r w:rsidRPr="001032DA">
        <w:rPr>
          <w:rFonts w:ascii="Cambria" w:eastAsia="Times New Roman" w:hAnsi="Cambria" w:cs="Times New Roman"/>
          <w:bCs/>
          <w:color w:val="365F91"/>
          <w:sz w:val="24"/>
          <w:szCs w:val="24"/>
          <w:lang w:eastAsia="ru-RU"/>
        </w:rPr>
        <w:br/>
        <w:t>объектов муниципальной программы</w:t>
      </w:r>
      <w:r w:rsidRPr="001032DA">
        <w:rPr>
          <w:rFonts w:ascii="Cambria" w:eastAsia="Times New Roman" w:hAnsi="Cambria" w:cs="Times New Roman"/>
          <w:bCs/>
          <w:color w:val="365F91"/>
          <w:sz w:val="24"/>
          <w:szCs w:val="24"/>
          <w:lang w:eastAsia="ru-RU"/>
        </w:rPr>
        <w:br/>
        <w:t>_________________________________________________________</w:t>
      </w:r>
      <w:r w:rsidRPr="001032DA">
        <w:rPr>
          <w:rFonts w:ascii="Cambria" w:eastAsia="Times New Roman" w:hAnsi="Cambria" w:cs="Times New Roman"/>
          <w:bCs/>
          <w:color w:val="365F91"/>
          <w:sz w:val="24"/>
          <w:szCs w:val="24"/>
          <w:lang w:eastAsia="ru-RU"/>
        </w:rPr>
        <w:br/>
      </w:r>
      <w:r w:rsidRPr="001032DA">
        <w:rPr>
          <w:rFonts w:ascii="Cambria" w:eastAsia="Times New Roman" w:hAnsi="Cambria" w:cs="Times New Roman"/>
          <w:bCs/>
          <w:color w:val="365F91"/>
          <w:sz w:val="16"/>
          <w:szCs w:val="16"/>
          <w:lang w:eastAsia="ru-RU"/>
        </w:rPr>
        <w:t>(наименование программы)</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6"/>
        <w:gridCol w:w="1589"/>
        <w:gridCol w:w="1604"/>
        <w:gridCol w:w="1619"/>
        <w:gridCol w:w="1544"/>
        <w:gridCol w:w="1485"/>
        <w:gridCol w:w="1544"/>
        <w:gridCol w:w="1708"/>
      </w:tblGrid>
      <w:tr w:rsidR="007B2A2C" w:rsidRPr="007B2A2C" w:rsidTr="00E62BAF">
        <w:tc>
          <w:tcPr>
            <w:tcW w:w="13279" w:type="dxa"/>
            <w:gridSpan w:val="8"/>
            <w:tcBorders>
              <w:top w:val="nil"/>
              <w:left w:val="nil"/>
              <w:bottom w:val="nil"/>
              <w:right w:val="nil"/>
            </w:tcBorders>
          </w:tcPr>
          <w:p w:rsidR="007B2A2C" w:rsidRPr="001032DA" w:rsidRDefault="001032DA" w:rsidP="007B2A2C">
            <w:pPr>
              <w:widowControl w:val="0"/>
              <w:autoSpaceDE w:val="0"/>
              <w:autoSpaceDN w:val="0"/>
              <w:adjustRightInd w:val="0"/>
              <w:spacing w:after="0" w:line="240" w:lineRule="auto"/>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007B2A2C" w:rsidRPr="001032DA">
              <w:rPr>
                <w:rFonts w:ascii="Times New Roman" w:eastAsia="Calibri" w:hAnsi="Times New Roman" w:cs="Times New Roman"/>
                <w:sz w:val="18"/>
                <w:szCs w:val="18"/>
                <w:lang w:eastAsia="ru-RU"/>
              </w:rPr>
              <w:t>(тыс. рублей)</w:t>
            </w:r>
          </w:p>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7B2A2C" w:rsidRPr="007B2A2C" w:rsidTr="00E62BAF">
        <w:tc>
          <w:tcPr>
            <w:tcW w:w="2186" w:type="dxa"/>
            <w:vMerge w:val="restart"/>
            <w:tcBorders>
              <w:top w:val="single" w:sz="4" w:space="0" w:color="auto"/>
              <w:bottom w:val="nil"/>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Наименование и местонахождение стройки (объекта), проектная мощность</w:t>
            </w:r>
          </w:p>
        </w:tc>
        <w:tc>
          <w:tcPr>
            <w:tcW w:w="1589" w:type="dxa"/>
            <w:vMerge w:val="restart"/>
            <w:tcBorders>
              <w:top w:val="single" w:sz="4" w:space="0" w:color="auto"/>
              <w:left w:val="single" w:sz="4" w:space="0" w:color="auto"/>
              <w:bottom w:val="nil"/>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Сроки строительства</w:t>
            </w:r>
          </w:p>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(годы)</w:t>
            </w:r>
          </w:p>
        </w:tc>
        <w:tc>
          <w:tcPr>
            <w:tcW w:w="1604" w:type="dxa"/>
            <w:vMerge w:val="restart"/>
            <w:tcBorders>
              <w:top w:val="single" w:sz="4" w:space="0" w:color="auto"/>
              <w:left w:val="single" w:sz="4" w:space="0" w:color="auto"/>
              <w:bottom w:val="nil"/>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Реквизиты утверждения проектно-сметной документации (ПСД)</w:t>
            </w:r>
          </w:p>
        </w:tc>
        <w:tc>
          <w:tcPr>
            <w:tcW w:w="1619" w:type="dxa"/>
            <w:vMerge w:val="restart"/>
            <w:tcBorders>
              <w:top w:val="single" w:sz="4" w:space="0" w:color="auto"/>
              <w:left w:val="single" w:sz="4" w:space="0" w:color="auto"/>
              <w:bottom w:val="nil"/>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Форма собственности</w:t>
            </w:r>
          </w:p>
        </w:tc>
        <w:tc>
          <w:tcPr>
            <w:tcW w:w="3029" w:type="dxa"/>
            <w:gridSpan w:val="2"/>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Сметная стоимость</w:t>
            </w:r>
          </w:p>
        </w:tc>
        <w:tc>
          <w:tcPr>
            <w:tcW w:w="3252" w:type="dxa"/>
            <w:gridSpan w:val="2"/>
            <w:tcBorders>
              <w:top w:val="single" w:sz="4" w:space="0" w:color="auto"/>
              <w:left w:val="single" w:sz="4" w:space="0" w:color="auto"/>
              <w:bottom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Остаток на 1 января года начала реализации и программы</w:t>
            </w:r>
          </w:p>
        </w:tc>
      </w:tr>
      <w:tr w:rsidR="007B2A2C" w:rsidRPr="007B2A2C" w:rsidTr="00E62BAF">
        <w:tc>
          <w:tcPr>
            <w:tcW w:w="2186" w:type="dxa"/>
            <w:vMerge/>
            <w:tcBorders>
              <w:top w:val="nil"/>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89" w:type="dxa"/>
            <w:vMerge/>
            <w:tcBorders>
              <w:top w:val="nil"/>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04" w:type="dxa"/>
            <w:vMerge/>
            <w:tcBorders>
              <w:top w:val="nil"/>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19" w:type="dxa"/>
            <w:vMerge/>
            <w:tcBorders>
              <w:top w:val="nil"/>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в ценах, утвержденных в ПСД</w:t>
            </w:r>
          </w:p>
        </w:tc>
        <w:tc>
          <w:tcPr>
            <w:tcW w:w="148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в ценах года начала реализации программы</w:t>
            </w: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в ценах, утвержденных в ПСД</w:t>
            </w:r>
          </w:p>
        </w:tc>
        <w:tc>
          <w:tcPr>
            <w:tcW w:w="1708" w:type="dxa"/>
            <w:tcBorders>
              <w:top w:val="single" w:sz="4" w:space="0" w:color="auto"/>
              <w:left w:val="single" w:sz="4" w:space="0" w:color="auto"/>
              <w:bottom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в ценах года начала реализации программы</w:t>
            </w:r>
          </w:p>
        </w:tc>
      </w:tr>
      <w:tr w:rsidR="007B2A2C" w:rsidRPr="007B2A2C" w:rsidTr="00E62BAF">
        <w:tc>
          <w:tcPr>
            <w:tcW w:w="2186" w:type="dxa"/>
            <w:tcBorders>
              <w:top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1</w:t>
            </w:r>
          </w:p>
        </w:tc>
        <w:tc>
          <w:tcPr>
            <w:tcW w:w="158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2</w:t>
            </w:r>
          </w:p>
        </w:tc>
        <w:tc>
          <w:tcPr>
            <w:tcW w:w="160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3</w:t>
            </w:r>
          </w:p>
        </w:tc>
        <w:tc>
          <w:tcPr>
            <w:tcW w:w="161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4</w:t>
            </w: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5</w:t>
            </w:r>
          </w:p>
        </w:tc>
        <w:tc>
          <w:tcPr>
            <w:tcW w:w="148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6</w:t>
            </w: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7</w:t>
            </w:r>
          </w:p>
        </w:tc>
        <w:tc>
          <w:tcPr>
            <w:tcW w:w="1708" w:type="dxa"/>
            <w:tcBorders>
              <w:top w:val="single" w:sz="4" w:space="0" w:color="auto"/>
              <w:left w:val="single" w:sz="4" w:space="0" w:color="auto"/>
              <w:bottom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8</w:t>
            </w:r>
          </w:p>
        </w:tc>
      </w:tr>
      <w:tr w:rsidR="007B2A2C" w:rsidRPr="007B2A2C" w:rsidTr="00E62BAF">
        <w:tc>
          <w:tcPr>
            <w:tcW w:w="2186" w:type="dxa"/>
            <w:tcBorders>
              <w:top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8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1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708" w:type="dxa"/>
            <w:tcBorders>
              <w:top w:val="single" w:sz="4" w:space="0" w:color="auto"/>
              <w:left w:val="single" w:sz="4" w:space="0" w:color="auto"/>
              <w:bottom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r>
      <w:tr w:rsidR="007B2A2C" w:rsidRPr="007B2A2C" w:rsidTr="00E62BAF">
        <w:tc>
          <w:tcPr>
            <w:tcW w:w="2186" w:type="dxa"/>
            <w:tcBorders>
              <w:top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8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1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708" w:type="dxa"/>
            <w:tcBorders>
              <w:top w:val="single" w:sz="4" w:space="0" w:color="auto"/>
              <w:left w:val="single" w:sz="4" w:space="0" w:color="auto"/>
              <w:bottom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r>
      <w:tr w:rsidR="007B2A2C" w:rsidRPr="007B2A2C" w:rsidTr="00E62BAF">
        <w:tc>
          <w:tcPr>
            <w:tcW w:w="2186" w:type="dxa"/>
            <w:tcBorders>
              <w:top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8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1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708" w:type="dxa"/>
            <w:tcBorders>
              <w:top w:val="single" w:sz="4" w:space="0" w:color="auto"/>
              <w:left w:val="single" w:sz="4" w:space="0" w:color="auto"/>
              <w:bottom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r>
      <w:tr w:rsidR="007B2A2C" w:rsidRPr="007B2A2C" w:rsidTr="00E62BAF">
        <w:tc>
          <w:tcPr>
            <w:tcW w:w="2186" w:type="dxa"/>
            <w:tcBorders>
              <w:top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8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19"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54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708" w:type="dxa"/>
            <w:tcBorders>
              <w:top w:val="single" w:sz="4" w:space="0" w:color="auto"/>
              <w:left w:val="single" w:sz="4" w:space="0" w:color="auto"/>
              <w:bottom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r>
    </w:tbl>
    <w:p w:rsidR="007B2A2C" w:rsidRPr="007B2A2C" w:rsidRDefault="007B2A2C" w:rsidP="007B2A2C">
      <w:pPr>
        <w:jc w:val="both"/>
        <w:rPr>
          <w:rFonts w:ascii="Times New Roman" w:eastAsiaTheme="minorEastAsia" w:hAnsi="Times New Roman" w:cs="Times New Roman"/>
          <w:sz w:val="28"/>
          <w:szCs w:val="28"/>
          <w:lang w:eastAsia="ru-RU"/>
        </w:rPr>
        <w:sectPr w:rsidR="007B2A2C" w:rsidRPr="007B2A2C" w:rsidSect="00E62BAF">
          <w:pgSz w:w="16837" w:h="11905" w:orient="landscape"/>
          <w:pgMar w:top="1134" w:right="851" w:bottom="568" w:left="1134" w:header="720" w:footer="720" w:gutter="0"/>
          <w:cols w:space="720"/>
          <w:noEndnote/>
          <w:docGrid w:linePitch="326"/>
        </w:sectPr>
      </w:pPr>
    </w:p>
    <w:p w:rsidR="007B2A2C" w:rsidRPr="007B2A2C" w:rsidRDefault="007B2A2C" w:rsidP="001032DA">
      <w:pPr>
        <w:jc w:val="right"/>
        <w:rPr>
          <w:rFonts w:ascii="Times New Roman" w:eastAsiaTheme="minorEastAsia" w:hAnsi="Times New Roman" w:cs="Times New Roman"/>
          <w:sz w:val="28"/>
          <w:szCs w:val="28"/>
          <w:lang w:eastAsia="ru-RU"/>
        </w:rPr>
      </w:pPr>
      <w:bookmarkStart w:id="13" w:name="sub_700"/>
      <w:r w:rsidRPr="001032DA">
        <w:rPr>
          <w:rFonts w:ascii="Times New Roman" w:eastAsiaTheme="minorEastAsia" w:hAnsi="Times New Roman" w:cs="Times New Roman"/>
          <w:color w:val="26282F"/>
          <w:sz w:val="16"/>
          <w:szCs w:val="16"/>
          <w:lang w:eastAsia="ru-RU"/>
        </w:rPr>
        <w:lastRenderedPageBreak/>
        <w:t>Приложение 4</w:t>
      </w:r>
      <w:bookmarkEnd w:id="13"/>
      <w:r w:rsidR="001032DA">
        <w:rPr>
          <w:rFonts w:ascii="Times New Roman" w:eastAsiaTheme="minorEastAsia" w:hAnsi="Times New Roman" w:cs="Times New Roman"/>
          <w:color w:val="26282F"/>
          <w:sz w:val="16"/>
          <w:szCs w:val="16"/>
          <w:lang w:eastAsia="ru-RU"/>
        </w:rPr>
        <w:t xml:space="preserve"> </w:t>
      </w:r>
      <w:r w:rsidRPr="001032DA">
        <w:rPr>
          <w:rFonts w:ascii="Times New Roman" w:eastAsiaTheme="minorEastAsia" w:hAnsi="Times New Roman" w:cs="Times New Roman"/>
          <w:b/>
          <w:color w:val="26282F"/>
          <w:sz w:val="16"/>
          <w:szCs w:val="16"/>
          <w:lang w:eastAsia="ru-RU"/>
        </w:rPr>
        <w:t xml:space="preserve">к </w:t>
      </w:r>
      <w:hyperlink w:anchor="sub_1000" w:history="1">
        <w:r w:rsidRPr="001032DA">
          <w:rPr>
            <w:rFonts w:ascii="Times New Roman" w:eastAsiaTheme="minorEastAsia" w:hAnsi="Times New Roman" w:cs="Times New Roman"/>
            <w:color w:val="106BBE"/>
            <w:sz w:val="16"/>
            <w:szCs w:val="16"/>
            <w:lang w:eastAsia="ru-RU"/>
          </w:rPr>
          <w:t>Порядку</w:t>
        </w:r>
      </w:hyperlink>
    </w:p>
    <w:p w:rsidR="007B2A2C" w:rsidRPr="007B2A2C" w:rsidRDefault="007B2A2C" w:rsidP="007B2A2C">
      <w:pPr>
        <w:ind w:firstLine="720"/>
        <w:jc w:val="center"/>
        <w:rPr>
          <w:rFonts w:ascii="Times New Roman" w:eastAsiaTheme="minorEastAsia" w:hAnsi="Times New Roman" w:cs="Times New Roman"/>
          <w:sz w:val="28"/>
          <w:szCs w:val="28"/>
          <w:lang w:eastAsia="ru-RU"/>
        </w:rPr>
      </w:pPr>
    </w:p>
    <w:p w:rsidR="007B2A2C" w:rsidRPr="001032DA" w:rsidRDefault="007B2A2C" w:rsidP="001032DA">
      <w:pPr>
        <w:keepNext/>
        <w:keepLines/>
        <w:autoSpaceDE w:val="0"/>
        <w:autoSpaceDN w:val="0"/>
        <w:spacing w:before="480" w:after="0" w:line="240" w:lineRule="auto"/>
        <w:jc w:val="center"/>
        <w:outlineLvl w:val="0"/>
        <w:rPr>
          <w:rFonts w:ascii="Cambria" w:eastAsia="Times New Roman" w:hAnsi="Cambria" w:cs="Times New Roman"/>
          <w:bCs/>
          <w:color w:val="365F91"/>
          <w:sz w:val="24"/>
          <w:szCs w:val="24"/>
          <w:lang w:eastAsia="ru-RU"/>
        </w:rPr>
      </w:pPr>
      <w:r w:rsidRPr="001032DA">
        <w:rPr>
          <w:rFonts w:ascii="Cambria" w:eastAsia="Times New Roman" w:hAnsi="Cambria" w:cs="Times New Roman"/>
          <w:bCs/>
          <w:color w:val="365F91"/>
          <w:sz w:val="24"/>
          <w:szCs w:val="24"/>
          <w:lang w:eastAsia="ru-RU"/>
        </w:rPr>
        <w:t>Адресная программа</w:t>
      </w:r>
      <w:r w:rsidRPr="001032DA">
        <w:rPr>
          <w:rFonts w:ascii="Cambria" w:eastAsia="Times New Roman" w:hAnsi="Cambria" w:cs="Times New Roman"/>
          <w:bCs/>
          <w:color w:val="365F91"/>
          <w:sz w:val="24"/>
          <w:szCs w:val="24"/>
          <w:lang w:eastAsia="ru-RU"/>
        </w:rPr>
        <w:br/>
        <w:t>капитальных вложений муниципальной программы</w:t>
      </w:r>
      <w:r w:rsidRPr="001032DA">
        <w:rPr>
          <w:rFonts w:ascii="Cambria" w:eastAsia="Times New Roman" w:hAnsi="Cambria" w:cs="Times New Roman"/>
          <w:bCs/>
          <w:color w:val="365F91"/>
          <w:sz w:val="24"/>
          <w:szCs w:val="24"/>
          <w:lang w:eastAsia="ru-RU"/>
        </w:rPr>
        <w:br/>
        <w:t>___________________________________________________________</w:t>
      </w:r>
      <w:r w:rsidRPr="001032DA">
        <w:rPr>
          <w:rFonts w:ascii="Cambria" w:eastAsia="Times New Roman" w:hAnsi="Cambria" w:cs="Times New Roman"/>
          <w:bCs/>
          <w:color w:val="365F91"/>
          <w:sz w:val="24"/>
          <w:szCs w:val="24"/>
          <w:lang w:eastAsia="ru-RU"/>
        </w:rPr>
        <w:br/>
        <w:t>(наименование программы)</w:t>
      </w: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1"/>
        <w:gridCol w:w="1366"/>
        <w:gridCol w:w="1945"/>
        <w:gridCol w:w="1901"/>
        <w:gridCol w:w="2193"/>
        <w:gridCol w:w="1653"/>
        <w:gridCol w:w="1634"/>
      </w:tblGrid>
      <w:tr w:rsidR="007B2A2C" w:rsidRPr="007B2A2C" w:rsidTr="00E62BAF">
        <w:tc>
          <w:tcPr>
            <w:tcW w:w="2201" w:type="dxa"/>
            <w:vMerge w:val="restart"/>
            <w:tcBorders>
              <w:top w:val="single" w:sz="4" w:space="0" w:color="auto"/>
              <w:bottom w:val="nil"/>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Наименование и местонахождение стройки (объекта)</w:t>
            </w:r>
          </w:p>
        </w:tc>
        <w:tc>
          <w:tcPr>
            <w:tcW w:w="1366" w:type="dxa"/>
            <w:vMerge w:val="restart"/>
            <w:tcBorders>
              <w:top w:val="single" w:sz="4" w:space="0" w:color="auto"/>
              <w:left w:val="single" w:sz="4" w:space="0" w:color="auto"/>
              <w:bottom w:val="nil"/>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Финансовый год</w:t>
            </w:r>
          </w:p>
        </w:tc>
        <w:tc>
          <w:tcPr>
            <w:tcW w:w="7692" w:type="dxa"/>
            <w:gridSpan w:val="4"/>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Источники финансирования (тыс. рублей в действующих ценах каждого года реализации программы)</w:t>
            </w:r>
          </w:p>
        </w:tc>
        <w:tc>
          <w:tcPr>
            <w:tcW w:w="1634" w:type="dxa"/>
            <w:vMerge w:val="restart"/>
            <w:tcBorders>
              <w:top w:val="single" w:sz="4" w:space="0" w:color="auto"/>
              <w:left w:val="single" w:sz="4" w:space="0" w:color="auto"/>
              <w:bottom w:val="nil"/>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highlight w:val="green"/>
                <w:lang w:eastAsia="ru-RU"/>
              </w:rPr>
            </w:pPr>
            <w:r w:rsidRPr="007B2A2C">
              <w:rPr>
                <w:rFonts w:ascii="Times New Roman" w:eastAsia="Calibri" w:hAnsi="Times New Roman" w:cs="Times New Roman"/>
                <w:sz w:val="20"/>
                <w:szCs w:val="20"/>
                <w:lang w:eastAsia="ru-RU"/>
              </w:rPr>
              <w:t>Главный распорядитель бюджетных средств</w:t>
            </w:r>
          </w:p>
        </w:tc>
      </w:tr>
      <w:tr w:rsidR="007B2A2C" w:rsidRPr="007B2A2C" w:rsidTr="00E62BAF">
        <w:tc>
          <w:tcPr>
            <w:tcW w:w="2201" w:type="dxa"/>
            <w:vMerge/>
            <w:tcBorders>
              <w:top w:val="nil"/>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366" w:type="dxa"/>
            <w:vMerge/>
            <w:tcBorders>
              <w:top w:val="nil"/>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94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федеральный бюджет</w:t>
            </w:r>
          </w:p>
        </w:tc>
        <w:tc>
          <w:tcPr>
            <w:tcW w:w="19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 xml:space="preserve">областной бюджет  </w:t>
            </w:r>
          </w:p>
        </w:tc>
        <w:tc>
          <w:tcPr>
            <w:tcW w:w="219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местный бюджет</w:t>
            </w:r>
          </w:p>
        </w:tc>
        <w:tc>
          <w:tcPr>
            <w:tcW w:w="165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прочие источники</w:t>
            </w:r>
          </w:p>
        </w:tc>
        <w:tc>
          <w:tcPr>
            <w:tcW w:w="1634" w:type="dxa"/>
            <w:vMerge/>
            <w:tcBorders>
              <w:top w:val="nil"/>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highlight w:val="green"/>
                <w:lang w:eastAsia="ru-RU"/>
              </w:rPr>
            </w:pPr>
          </w:p>
        </w:tc>
      </w:tr>
      <w:tr w:rsidR="007B2A2C" w:rsidRPr="007B2A2C" w:rsidTr="00E62BAF">
        <w:tc>
          <w:tcPr>
            <w:tcW w:w="2201" w:type="dxa"/>
            <w:tcBorders>
              <w:top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2</w:t>
            </w:r>
          </w:p>
        </w:tc>
        <w:tc>
          <w:tcPr>
            <w:tcW w:w="194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3</w:t>
            </w:r>
          </w:p>
        </w:tc>
        <w:tc>
          <w:tcPr>
            <w:tcW w:w="19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4</w:t>
            </w:r>
          </w:p>
        </w:tc>
        <w:tc>
          <w:tcPr>
            <w:tcW w:w="219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5</w:t>
            </w:r>
          </w:p>
        </w:tc>
        <w:tc>
          <w:tcPr>
            <w:tcW w:w="165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B2A2C">
              <w:rPr>
                <w:rFonts w:ascii="Times New Roman" w:eastAsia="Calibri" w:hAnsi="Times New Roman" w:cs="Times New Roman"/>
                <w:sz w:val="20"/>
                <w:szCs w:val="20"/>
                <w:lang w:eastAsia="ru-RU"/>
              </w:rPr>
              <w:t>6</w:t>
            </w:r>
          </w:p>
        </w:tc>
        <w:tc>
          <w:tcPr>
            <w:tcW w:w="16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center"/>
              <w:rPr>
                <w:rFonts w:ascii="Times New Roman" w:eastAsia="Calibri" w:hAnsi="Times New Roman" w:cs="Times New Roman"/>
                <w:sz w:val="20"/>
                <w:szCs w:val="20"/>
                <w:highlight w:val="green"/>
                <w:lang w:eastAsia="ru-RU"/>
              </w:rPr>
            </w:pPr>
            <w:r w:rsidRPr="007B2A2C">
              <w:rPr>
                <w:rFonts w:ascii="Times New Roman" w:eastAsia="Calibri" w:hAnsi="Times New Roman" w:cs="Times New Roman"/>
                <w:sz w:val="20"/>
                <w:szCs w:val="20"/>
                <w:lang w:eastAsia="ru-RU"/>
              </w:rPr>
              <w:t>7</w:t>
            </w:r>
          </w:p>
        </w:tc>
      </w:tr>
      <w:tr w:rsidR="007B2A2C" w:rsidRPr="007B2A2C" w:rsidTr="00E62BAF">
        <w:tc>
          <w:tcPr>
            <w:tcW w:w="2201" w:type="dxa"/>
            <w:tcBorders>
              <w:top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94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9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219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highlight w:val="green"/>
                <w:lang w:eastAsia="ru-RU"/>
              </w:rPr>
            </w:pPr>
          </w:p>
        </w:tc>
      </w:tr>
      <w:tr w:rsidR="007B2A2C" w:rsidRPr="007B2A2C" w:rsidTr="00E62BAF">
        <w:tc>
          <w:tcPr>
            <w:tcW w:w="2201" w:type="dxa"/>
            <w:tcBorders>
              <w:top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94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9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219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0"/>
                <w:szCs w:val="20"/>
                <w:highlight w:val="green"/>
                <w:lang w:eastAsia="ru-RU"/>
              </w:rPr>
            </w:pPr>
          </w:p>
        </w:tc>
      </w:tr>
      <w:tr w:rsidR="007B2A2C" w:rsidRPr="007B2A2C" w:rsidTr="00E62BAF">
        <w:tc>
          <w:tcPr>
            <w:tcW w:w="2201" w:type="dxa"/>
            <w:tcBorders>
              <w:top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94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9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219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6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highlight w:val="green"/>
                <w:lang w:eastAsia="ru-RU"/>
              </w:rPr>
            </w:pPr>
          </w:p>
        </w:tc>
      </w:tr>
      <w:tr w:rsidR="007B2A2C" w:rsidRPr="007B2A2C" w:rsidTr="00E62BAF">
        <w:tc>
          <w:tcPr>
            <w:tcW w:w="2201" w:type="dxa"/>
            <w:tcBorders>
              <w:top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6"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945"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901"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219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634" w:type="dxa"/>
            <w:tcBorders>
              <w:top w:val="single" w:sz="4" w:space="0" w:color="auto"/>
              <w:left w:val="single" w:sz="4" w:space="0" w:color="auto"/>
              <w:bottom w:val="single" w:sz="4" w:space="0" w:color="auto"/>
              <w:right w:val="single" w:sz="4" w:space="0" w:color="auto"/>
            </w:tcBorders>
          </w:tcPr>
          <w:p w:rsidR="007B2A2C" w:rsidRPr="007B2A2C" w:rsidRDefault="007B2A2C" w:rsidP="007B2A2C">
            <w:pPr>
              <w:widowControl w:val="0"/>
              <w:autoSpaceDE w:val="0"/>
              <w:autoSpaceDN w:val="0"/>
              <w:adjustRightInd w:val="0"/>
              <w:spacing w:after="0" w:line="240" w:lineRule="auto"/>
              <w:jc w:val="both"/>
              <w:rPr>
                <w:rFonts w:ascii="Times New Roman" w:eastAsia="Calibri" w:hAnsi="Times New Roman" w:cs="Times New Roman"/>
                <w:sz w:val="28"/>
                <w:szCs w:val="28"/>
                <w:highlight w:val="green"/>
                <w:lang w:eastAsia="ru-RU"/>
              </w:rPr>
            </w:pPr>
          </w:p>
        </w:tc>
      </w:tr>
    </w:tbl>
    <w:p w:rsidR="007B2A2C" w:rsidRPr="007B2A2C" w:rsidRDefault="007B2A2C" w:rsidP="007B2A2C">
      <w:pPr>
        <w:rPr>
          <w:rFonts w:ascii="Times New Roman" w:eastAsiaTheme="minorEastAsia" w:hAnsi="Times New Roman" w:cs="Times New Roman"/>
          <w:lang w:eastAsia="ru-RU"/>
        </w:rPr>
      </w:pPr>
    </w:p>
    <w:p w:rsidR="007B2A2C" w:rsidRPr="007B2A2C" w:rsidRDefault="007B2A2C" w:rsidP="007B2A2C">
      <w:pPr>
        <w:rPr>
          <w:rFonts w:ascii="Times New Roman" w:eastAsiaTheme="minorEastAsia" w:hAnsi="Times New Roman" w:cs="Times New Roman"/>
          <w:lang w:eastAsia="ru-RU"/>
        </w:rPr>
      </w:pPr>
    </w:p>
    <w:p w:rsidR="007B2A2C" w:rsidRPr="007B2A2C" w:rsidRDefault="007B2A2C" w:rsidP="007B2A2C">
      <w:pPr>
        <w:ind w:firstLine="720"/>
        <w:jc w:val="both"/>
        <w:rPr>
          <w:rFonts w:ascii="Times New Roman" w:eastAsiaTheme="minorEastAsia" w:hAnsi="Times New Roman" w:cs="Times New Roman"/>
          <w:lang w:eastAsia="ru-RU"/>
        </w:rPr>
      </w:pPr>
    </w:p>
    <w:p w:rsidR="007B2A2C" w:rsidRPr="007B2A2C" w:rsidRDefault="007B2A2C" w:rsidP="007B2A2C">
      <w:pPr>
        <w:ind w:firstLine="720"/>
        <w:jc w:val="both"/>
        <w:rPr>
          <w:rFonts w:ascii="Times New Roman" w:eastAsiaTheme="minorEastAsia" w:hAnsi="Times New Roman" w:cs="Times New Roman"/>
          <w:lang w:eastAsia="ru-RU"/>
        </w:rPr>
      </w:pPr>
    </w:p>
    <w:p w:rsidR="007B2A2C" w:rsidRPr="007B2A2C" w:rsidRDefault="007B2A2C" w:rsidP="007B2A2C">
      <w:pPr>
        <w:ind w:firstLine="720"/>
        <w:jc w:val="both"/>
        <w:rPr>
          <w:rFonts w:ascii="Times New Roman" w:eastAsiaTheme="minorEastAsia" w:hAnsi="Times New Roman" w:cs="Times New Roman"/>
          <w:lang w:eastAsia="ru-RU"/>
        </w:rPr>
      </w:pPr>
    </w:p>
    <w:p w:rsidR="007B2A2C" w:rsidRPr="007B2A2C" w:rsidRDefault="007B2A2C" w:rsidP="007B2A2C">
      <w:pPr>
        <w:ind w:firstLine="720"/>
        <w:jc w:val="both"/>
        <w:rPr>
          <w:rFonts w:ascii="Times New Roman" w:eastAsiaTheme="minorEastAsia" w:hAnsi="Times New Roman" w:cs="Times New Roman"/>
          <w:lang w:eastAsia="ru-RU"/>
        </w:rPr>
      </w:pPr>
    </w:p>
    <w:p w:rsidR="007B2A2C" w:rsidRPr="007B2A2C" w:rsidRDefault="007B2A2C" w:rsidP="007B2A2C">
      <w:pPr>
        <w:ind w:firstLine="720"/>
        <w:jc w:val="both"/>
        <w:rPr>
          <w:rFonts w:ascii="Times New Roman" w:eastAsiaTheme="minorEastAsia" w:hAnsi="Times New Roman" w:cs="Times New Roman"/>
          <w:lang w:eastAsia="ru-RU"/>
        </w:rPr>
      </w:pPr>
    </w:p>
    <w:p w:rsidR="007B2A2C" w:rsidRPr="007B2A2C" w:rsidRDefault="007B2A2C" w:rsidP="007B2A2C">
      <w:pPr>
        <w:ind w:firstLine="720"/>
        <w:jc w:val="both"/>
        <w:rPr>
          <w:rFonts w:ascii="Times New Roman" w:eastAsiaTheme="minorEastAsia" w:hAnsi="Times New Roman" w:cs="Times New Roman"/>
          <w:lang w:eastAsia="ru-RU"/>
        </w:rPr>
      </w:pPr>
    </w:p>
    <w:p w:rsidR="007B2A2C" w:rsidRPr="007B2A2C" w:rsidRDefault="007B2A2C" w:rsidP="007B2A2C">
      <w:pPr>
        <w:ind w:firstLine="720"/>
        <w:jc w:val="both"/>
        <w:rPr>
          <w:rFonts w:ascii="Times New Roman" w:eastAsiaTheme="minorEastAsia" w:hAnsi="Times New Roman" w:cs="Times New Roman"/>
          <w:lang w:eastAsia="ru-RU"/>
        </w:rPr>
      </w:pPr>
    </w:p>
    <w:p w:rsidR="007B2A2C" w:rsidRPr="007B2A2C" w:rsidRDefault="007B2A2C" w:rsidP="007B2A2C">
      <w:pPr>
        <w:ind w:firstLine="720"/>
        <w:jc w:val="both"/>
        <w:rPr>
          <w:rFonts w:ascii="Times New Roman" w:eastAsiaTheme="minorEastAsia" w:hAnsi="Times New Roman" w:cs="Times New Roman"/>
          <w:lang w:eastAsia="ru-RU"/>
        </w:rPr>
      </w:pPr>
    </w:p>
    <w:p w:rsidR="007B2A2C" w:rsidRPr="007B2A2C" w:rsidRDefault="007B2A2C" w:rsidP="007B2A2C">
      <w:pPr>
        <w:jc w:val="right"/>
        <w:rPr>
          <w:rFonts w:ascii="Times New Roman" w:eastAsiaTheme="minorEastAsia" w:hAnsi="Times New Roman" w:cs="Times New Roman"/>
          <w:color w:val="000000"/>
          <w:lang w:eastAsia="ru-RU"/>
        </w:rPr>
      </w:pPr>
    </w:p>
    <w:p w:rsidR="007B2A2C" w:rsidRPr="007B2A2C" w:rsidRDefault="007B2A2C" w:rsidP="007B2A2C">
      <w:pPr>
        <w:jc w:val="right"/>
        <w:rPr>
          <w:rFonts w:ascii="Times New Roman" w:eastAsiaTheme="minorEastAsia" w:hAnsi="Times New Roman" w:cs="Times New Roman"/>
          <w:color w:val="000000"/>
          <w:lang w:eastAsia="ru-RU"/>
        </w:rPr>
      </w:pPr>
    </w:p>
    <w:p w:rsidR="007B2A2C" w:rsidRPr="007B2A2C" w:rsidRDefault="007B2A2C" w:rsidP="007B2A2C">
      <w:pPr>
        <w:jc w:val="right"/>
        <w:rPr>
          <w:rFonts w:ascii="Times New Roman" w:eastAsiaTheme="minorEastAsia" w:hAnsi="Times New Roman" w:cs="Times New Roman"/>
          <w:color w:val="000000"/>
          <w:lang w:eastAsia="ru-RU"/>
        </w:rPr>
      </w:pPr>
    </w:p>
    <w:p w:rsidR="007B2A2C" w:rsidRPr="007B2A2C" w:rsidRDefault="007B2A2C" w:rsidP="007B2A2C">
      <w:pPr>
        <w:jc w:val="right"/>
        <w:rPr>
          <w:rFonts w:ascii="Times New Roman" w:eastAsiaTheme="minorEastAsia" w:hAnsi="Times New Roman" w:cs="Times New Roman"/>
          <w:color w:val="000000"/>
          <w:lang w:eastAsia="ru-RU"/>
        </w:rPr>
      </w:pPr>
    </w:p>
    <w:p w:rsidR="007B2A2C" w:rsidRPr="007B2A2C" w:rsidRDefault="007B2A2C" w:rsidP="007B2A2C">
      <w:pPr>
        <w:jc w:val="right"/>
        <w:rPr>
          <w:rFonts w:ascii="Times New Roman" w:eastAsiaTheme="minorEastAsia" w:hAnsi="Times New Roman" w:cs="Times New Roman"/>
          <w:color w:val="000000"/>
          <w:lang w:eastAsia="ru-RU"/>
        </w:rPr>
      </w:pPr>
    </w:p>
    <w:p w:rsidR="007B2A2C" w:rsidRPr="007B2A2C" w:rsidRDefault="007B2A2C" w:rsidP="007B2A2C">
      <w:pPr>
        <w:jc w:val="right"/>
        <w:rPr>
          <w:rFonts w:ascii="Times New Roman" w:eastAsiaTheme="minorEastAsia" w:hAnsi="Times New Roman" w:cs="Times New Roman"/>
          <w:color w:val="000000"/>
          <w:lang w:eastAsia="ru-RU"/>
        </w:rPr>
      </w:pPr>
    </w:p>
    <w:p w:rsidR="007B2A2C" w:rsidRPr="007B2A2C" w:rsidRDefault="007B2A2C" w:rsidP="007B2A2C">
      <w:pPr>
        <w:jc w:val="right"/>
        <w:rPr>
          <w:rFonts w:ascii="Times New Roman" w:eastAsiaTheme="minorEastAsia" w:hAnsi="Times New Roman" w:cs="Times New Roman"/>
          <w:color w:val="000000"/>
          <w:lang w:eastAsia="ru-RU"/>
        </w:rPr>
      </w:pPr>
    </w:p>
    <w:p w:rsidR="007B2A2C" w:rsidRPr="001032DA" w:rsidRDefault="007B2A2C" w:rsidP="001032DA">
      <w:pPr>
        <w:jc w:val="right"/>
        <w:rPr>
          <w:rFonts w:ascii="Times New Roman" w:eastAsiaTheme="minorEastAsia" w:hAnsi="Times New Roman" w:cs="Times New Roman"/>
          <w:color w:val="000000"/>
          <w:sz w:val="16"/>
          <w:szCs w:val="16"/>
          <w:lang w:eastAsia="ru-RU"/>
        </w:rPr>
      </w:pPr>
      <w:r w:rsidRPr="001032DA">
        <w:rPr>
          <w:rFonts w:ascii="Times New Roman" w:eastAsiaTheme="minorEastAsia" w:hAnsi="Times New Roman" w:cs="Times New Roman"/>
          <w:color w:val="000000"/>
          <w:sz w:val="16"/>
          <w:szCs w:val="16"/>
          <w:lang w:eastAsia="ru-RU"/>
        </w:rPr>
        <w:t>Приложение №</w:t>
      </w:r>
      <w:r w:rsidR="001032DA">
        <w:rPr>
          <w:rFonts w:ascii="Times New Roman" w:eastAsiaTheme="minorEastAsia" w:hAnsi="Times New Roman" w:cs="Times New Roman"/>
          <w:color w:val="000000"/>
          <w:sz w:val="16"/>
          <w:szCs w:val="16"/>
          <w:lang w:eastAsia="ru-RU"/>
        </w:rPr>
        <w:t xml:space="preserve"> </w:t>
      </w:r>
      <w:r w:rsidRPr="001032DA">
        <w:rPr>
          <w:rFonts w:ascii="Times New Roman" w:eastAsiaTheme="minorEastAsia" w:hAnsi="Times New Roman" w:cs="Times New Roman"/>
          <w:color w:val="000000"/>
          <w:sz w:val="16"/>
          <w:szCs w:val="16"/>
          <w:lang w:eastAsia="ru-RU"/>
        </w:rPr>
        <w:t>5</w:t>
      </w:r>
      <w:r w:rsidR="001032DA">
        <w:rPr>
          <w:rFonts w:ascii="Times New Roman" w:eastAsiaTheme="minorEastAsia" w:hAnsi="Times New Roman" w:cs="Times New Roman"/>
          <w:color w:val="000000"/>
          <w:sz w:val="16"/>
          <w:szCs w:val="16"/>
          <w:lang w:eastAsia="ru-RU"/>
        </w:rPr>
        <w:t xml:space="preserve"> </w:t>
      </w:r>
      <w:r w:rsidRPr="001032DA">
        <w:rPr>
          <w:rFonts w:ascii="Times New Roman" w:eastAsiaTheme="minorEastAsia" w:hAnsi="Times New Roman" w:cs="Times New Roman"/>
          <w:color w:val="000000"/>
          <w:sz w:val="16"/>
          <w:szCs w:val="16"/>
          <w:lang w:eastAsia="ru-RU"/>
        </w:rPr>
        <w:t>к Порядку</w:t>
      </w:r>
    </w:p>
    <w:p w:rsidR="007B2A2C" w:rsidRPr="007B2A2C" w:rsidRDefault="007B2A2C" w:rsidP="007B2A2C">
      <w:pPr>
        <w:jc w:val="right"/>
        <w:rPr>
          <w:rFonts w:ascii="Times New Roman" w:eastAsiaTheme="minorEastAsia" w:hAnsi="Times New Roman" w:cs="Times New Roman"/>
          <w:color w:val="000000"/>
          <w:sz w:val="21"/>
          <w:szCs w:val="21"/>
          <w:lang w:eastAsia="ru-RU"/>
        </w:rPr>
      </w:pPr>
    </w:p>
    <w:p w:rsidR="007B2A2C" w:rsidRPr="007B2A2C" w:rsidRDefault="007B2A2C" w:rsidP="007B2A2C">
      <w:pPr>
        <w:widowControl w:val="0"/>
        <w:suppressAutoHyphens/>
        <w:autoSpaceDE w:val="0"/>
        <w:spacing w:after="0" w:line="240" w:lineRule="auto"/>
        <w:jc w:val="center"/>
        <w:rPr>
          <w:rFonts w:ascii="Times New Roman" w:eastAsia="Arial" w:hAnsi="Times New Roman" w:cs="Times New Roman"/>
          <w:b/>
          <w:bCs/>
          <w:color w:val="000000"/>
          <w:sz w:val="21"/>
          <w:szCs w:val="21"/>
          <w:lang w:eastAsia="ar-SA"/>
        </w:rPr>
      </w:pPr>
      <w:r w:rsidRPr="007B2A2C">
        <w:rPr>
          <w:rFonts w:ascii="Times New Roman" w:eastAsia="Arial" w:hAnsi="Times New Roman" w:cs="Times New Roman"/>
          <w:b/>
          <w:bCs/>
          <w:color w:val="000000"/>
          <w:sz w:val="21"/>
          <w:szCs w:val="21"/>
          <w:lang w:eastAsia="ar-SA"/>
        </w:rPr>
        <w:t xml:space="preserve">     </w:t>
      </w:r>
    </w:p>
    <w:p w:rsidR="007B2A2C" w:rsidRPr="007B2A2C" w:rsidRDefault="007B2A2C" w:rsidP="007B2A2C">
      <w:pPr>
        <w:widowControl w:val="0"/>
        <w:suppressAutoHyphens/>
        <w:autoSpaceDE w:val="0"/>
        <w:spacing w:after="0" w:line="240" w:lineRule="auto"/>
        <w:jc w:val="center"/>
        <w:rPr>
          <w:rFonts w:ascii="Times New Roman" w:eastAsia="Arial" w:hAnsi="Times New Roman" w:cs="Times New Roman"/>
          <w:b/>
          <w:bCs/>
          <w:color w:val="000000"/>
          <w:sz w:val="21"/>
          <w:szCs w:val="21"/>
          <w:lang w:eastAsia="ar-SA"/>
        </w:rPr>
      </w:pPr>
      <w:r w:rsidRPr="007B2A2C">
        <w:rPr>
          <w:rFonts w:ascii="Times New Roman" w:eastAsia="Arial" w:hAnsi="Times New Roman" w:cs="Times New Roman"/>
          <w:b/>
          <w:bCs/>
          <w:color w:val="000000"/>
          <w:sz w:val="21"/>
          <w:szCs w:val="21"/>
          <w:lang w:eastAsia="ar-SA"/>
        </w:rPr>
        <w:t>Отчет</w:t>
      </w:r>
    </w:p>
    <w:p w:rsidR="007B2A2C" w:rsidRPr="007B2A2C" w:rsidRDefault="007B2A2C" w:rsidP="007B2A2C">
      <w:pPr>
        <w:widowControl w:val="0"/>
        <w:suppressAutoHyphens/>
        <w:autoSpaceDE w:val="0"/>
        <w:spacing w:after="0" w:line="240" w:lineRule="auto"/>
        <w:jc w:val="center"/>
        <w:rPr>
          <w:rFonts w:ascii="Times New Roman" w:eastAsia="Arial" w:hAnsi="Times New Roman" w:cs="Times New Roman"/>
          <w:b/>
          <w:bCs/>
          <w:color w:val="000000"/>
          <w:sz w:val="21"/>
          <w:szCs w:val="21"/>
          <w:lang w:eastAsia="ar-SA"/>
        </w:rPr>
      </w:pPr>
      <w:r w:rsidRPr="007B2A2C">
        <w:rPr>
          <w:rFonts w:ascii="Times New Roman" w:eastAsia="Arial" w:hAnsi="Times New Roman" w:cs="Times New Roman"/>
          <w:b/>
          <w:bCs/>
          <w:color w:val="000000"/>
          <w:sz w:val="21"/>
          <w:szCs w:val="21"/>
          <w:lang w:eastAsia="ar-SA"/>
        </w:rPr>
        <w:lastRenderedPageBreak/>
        <w:t xml:space="preserve">о реализации мероприятий муниципальной программы </w:t>
      </w:r>
    </w:p>
    <w:tbl>
      <w:tblPr>
        <w:tblW w:w="0" w:type="auto"/>
        <w:tblInd w:w="135" w:type="dxa"/>
        <w:tblLayout w:type="fixed"/>
        <w:tblCellMar>
          <w:left w:w="135" w:type="dxa"/>
          <w:right w:w="135" w:type="dxa"/>
        </w:tblCellMar>
        <w:tblLook w:val="0000" w:firstRow="0" w:lastRow="0" w:firstColumn="0" w:lastColumn="0" w:noHBand="0" w:noVBand="0"/>
      </w:tblPr>
      <w:tblGrid>
        <w:gridCol w:w="1065"/>
        <w:gridCol w:w="705"/>
        <w:gridCol w:w="360"/>
        <w:gridCol w:w="1590"/>
        <w:gridCol w:w="1770"/>
        <w:gridCol w:w="4275"/>
        <w:gridCol w:w="1140"/>
      </w:tblGrid>
      <w:tr w:rsidR="007B2A2C" w:rsidRPr="007B2A2C" w:rsidTr="00E62BAF">
        <w:tc>
          <w:tcPr>
            <w:tcW w:w="1065" w:type="dxa"/>
            <w:shd w:val="clear" w:color="auto" w:fill="auto"/>
          </w:tcPr>
          <w:p w:rsidR="007B2A2C" w:rsidRPr="007B2A2C" w:rsidRDefault="007B2A2C" w:rsidP="007B2A2C">
            <w:pPr>
              <w:widowControl w:val="0"/>
              <w:suppressAutoHyphens/>
              <w:autoSpaceDE w:val="0"/>
              <w:snapToGrid w:val="0"/>
              <w:spacing w:after="0" w:line="240" w:lineRule="auto"/>
              <w:jc w:val="center"/>
              <w:rPr>
                <w:rFonts w:ascii="Times New Roman" w:eastAsia="Arial" w:hAnsi="Times New Roman" w:cs="Times New Roman"/>
                <w:b/>
                <w:bCs/>
                <w:color w:val="000000"/>
                <w:sz w:val="21"/>
                <w:szCs w:val="21"/>
                <w:lang w:eastAsia="ar-SA"/>
              </w:rPr>
            </w:pPr>
          </w:p>
        </w:tc>
        <w:tc>
          <w:tcPr>
            <w:tcW w:w="705" w:type="dxa"/>
            <w:shd w:val="clear" w:color="auto" w:fill="auto"/>
          </w:tcPr>
          <w:p w:rsidR="007B2A2C" w:rsidRPr="007B2A2C" w:rsidRDefault="007B2A2C" w:rsidP="007B2A2C">
            <w:pPr>
              <w:widowControl w:val="0"/>
              <w:suppressAutoHyphens/>
              <w:autoSpaceDE w:val="0"/>
              <w:snapToGrid w:val="0"/>
              <w:spacing w:after="0" w:line="240" w:lineRule="auto"/>
              <w:jc w:val="center"/>
              <w:rPr>
                <w:rFonts w:ascii="Times New Roman" w:eastAsia="Arial" w:hAnsi="Times New Roman" w:cs="Times New Roman"/>
                <w:b/>
                <w:bCs/>
                <w:color w:val="000000"/>
                <w:sz w:val="21"/>
                <w:szCs w:val="21"/>
                <w:lang w:eastAsia="ar-SA"/>
              </w:rPr>
            </w:pPr>
            <w:r w:rsidRPr="007B2A2C">
              <w:rPr>
                <w:rFonts w:ascii="Times New Roman" w:eastAsia="Arial" w:hAnsi="Times New Roman" w:cs="Times New Roman"/>
                <w:b/>
                <w:bCs/>
                <w:color w:val="000000"/>
                <w:sz w:val="21"/>
                <w:szCs w:val="21"/>
                <w:lang w:eastAsia="ar-SA"/>
              </w:rPr>
              <w:t xml:space="preserve">за </w:t>
            </w:r>
          </w:p>
        </w:tc>
        <w:tc>
          <w:tcPr>
            <w:tcW w:w="360" w:type="dxa"/>
            <w:tcBorders>
              <w:bottom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590" w:type="dxa"/>
            <w:shd w:val="clear" w:color="auto" w:fill="auto"/>
          </w:tcPr>
          <w:p w:rsidR="007B2A2C" w:rsidRPr="007B2A2C" w:rsidRDefault="007B2A2C" w:rsidP="007B2A2C">
            <w:pPr>
              <w:widowControl w:val="0"/>
              <w:suppressAutoHyphens/>
              <w:autoSpaceDE w:val="0"/>
              <w:snapToGrid w:val="0"/>
              <w:spacing w:after="0" w:line="240" w:lineRule="auto"/>
              <w:jc w:val="center"/>
              <w:rPr>
                <w:rFonts w:ascii="Times New Roman" w:eastAsia="Arial" w:hAnsi="Times New Roman" w:cs="Times New Roman"/>
                <w:b/>
                <w:bCs/>
                <w:color w:val="000000"/>
                <w:sz w:val="21"/>
                <w:szCs w:val="21"/>
                <w:lang w:eastAsia="ar-SA"/>
              </w:rPr>
            </w:pPr>
            <w:r w:rsidRPr="007B2A2C">
              <w:rPr>
                <w:rFonts w:ascii="Times New Roman" w:eastAsia="Arial" w:hAnsi="Times New Roman" w:cs="Times New Roman"/>
                <w:b/>
                <w:bCs/>
                <w:color w:val="000000"/>
                <w:sz w:val="21"/>
                <w:szCs w:val="21"/>
                <w:lang w:eastAsia="ar-SA"/>
              </w:rPr>
              <w:t xml:space="preserve">квартал </w:t>
            </w:r>
          </w:p>
        </w:tc>
        <w:tc>
          <w:tcPr>
            <w:tcW w:w="1770" w:type="dxa"/>
            <w:tcBorders>
              <w:bottom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4275" w:type="dxa"/>
            <w:shd w:val="clear" w:color="auto" w:fill="auto"/>
          </w:tcPr>
          <w:p w:rsidR="007B2A2C" w:rsidRPr="007B2A2C" w:rsidRDefault="007B2A2C" w:rsidP="007B2A2C">
            <w:pPr>
              <w:widowControl w:val="0"/>
              <w:suppressAutoHyphens/>
              <w:autoSpaceDE w:val="0"/>
              <w:snapToGrid w:val="0"/>
              <w:spacing w:after="0" w:line="240" w:lineRule="auto"/>
              <w:jc w:val="center"/>
              <w:rPr>
                <w:rFonts w:ascii="Times New Roman" w:eastAsia="Arial" w:hAnsi="Times New Roman" w:cs="Times New Roman"/>
                <w:b/>
                <w:bCs/>
                <w:color w:val="000000"/>
                <w:sz w:val="21"/>
                <w:szCs w:val="21"/>
                <w:lang w:eastAsia="ar-SA"/>
              </w:rPr>
            </w:pPr>
            <w:r w:rsidRPr="007B2A2C">
              <w:rPr>
                <w:rFonts w:ascii="Times New Roman" w:eastAsia="Arial" w:hAnsi="Times New Roman" w:cs="Times New Roman"/>
                <w:b/>
                <w:bCs/>
                <w:color w:val="000000"/>
                <w:sz w:val="21"/>
                <w:szCs w:val="21"/>
                <w:lang w:eastAsia="ar-SA"/>
              </w:rPr>
              <w:t xml:space="preserve">года (нарастающим итогом) </w:t>
            </w:r>
          </w:p>
        </w:tc>
        <w:tc>
          <w:tcPr>
            <w:tcW w:w="1140" w:type="dxa"/>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r>
    </w:tbl>
    <w:p w:rsidR="007B2A2C" w:rsidRPr="007B2A2C" w:rsidRDefault="007B2A2C" w:rsidP="007B2A2C">
      <w:pPr>
        <w:ind w:firstLine="225"/>
        <w:jc w:val="both"/>
        <w:rPr>
          <w:rFonts w:ascii="Times New Roman" w:eastAsiaTheme="minorEastAsia" w:hAnsi="Times New Roman" w:cs="Times New Roman"/>
          <w:lang w:eastAsia="ru-RU"/>
        </w:rPr>
      </w:pPr>
    </w:p>
    <w:tbl>
      <w:tblPr>
        <w:tblW w:w="0" w:type="auto"/>
        <w:tblLayout w:type="fixed"/>
        <w:tblCellMar>
          <w:left w:w="0" w:type="dxa"/>
          <w:right w:w="0" w:type="dxa"/>
        </w:tblCellMar>
        <w:tblLook w:val="0000" w:firstRow="0" w:lastRow="0" w:firstColumn="0" w:lastColumn="0" w:noHBand="0" w:noVBand="0"/>
      </w:tblPr>
      <w:tblGrid>
        <w:gridCol w:w="1590"/>
        <w:gridCol w:w="1695"/>
        <w:gridCol w:w="705"/>
        <w:gridCol w:w="1590"/>
        <w:gridCol w:w="1515"/>
        <w:gridCol w:w="1185"/>
        <w:gridCol w:w="1260"/>
        <w:gridCol w:w="753"/>
        <w:gridCol w:w="1597"/>
        <w:gridCol w:w="1538"/>
        <w:gridCol w:w="1005"/>
        <w:gridCol w:w="855"/>
        <w:gridCol w:w="193"/>
      </w:tblGrid>
      <w:tr w:rsidR="007B2A2C" w:rsidRPr="007B2A2C" w:rsidTr="00E62BAF">
        <w:tc>
          <w:tcPr>
            <w:tcW w:w="15288" w:type="dxa"/>
            <w:gridSpan w:val="12"/>
            <w:tcBorders>
              <w:bottom w:val="single" w:sz="4" w:space="0" w:color="auto"/>
            </w:tcBorders>
            <w:shd w:val="clear" w:color="auto" w:fill="auto"/>
          </w:tcPr>
          <w:p w:rsidR="007B2A2C" w:rsidRPr="007B2A2C" w:rsidRDefault="007B2A2C" w:rsidP="007B2A2C">
            <w:pPr>
              <w:snapToGrid w:val="0"/>
              <w:jc w:val="right"/>
              <w:rPr>
                <w:rFonts w:ascii="Times New Roman" w:eastAsiaTheme="minorEastAsia" w:hAnsi="Times New Roman" w:cs="Times New Roman"/>
                <w:color w:val="000000"/>
                <w:sz w:val="21"/>
                <w:szCs w:val="21"/>
                <w:lang w:eastAsia="ru-RU"/>
              </w:rPr>
            </w:pPr>
            <w:r w:rsidRPr="007B2A2C">
              <w:rPr>
                <w:rFonts w:ascii="Times New Roman" w:eastAsiaTheme="minorEastAsia" w:hAnsi="Times New Roman" w:cs="Times New Roman"/>
                <w:color w:val="000000"/>
                <w:sz w:val="21"/>
                <w:szCs w:val="21"/>
                <w:lang w:eastAsia="ru-RU"/>
              </w:rPr>
              <w:t>(</w:t>
            </w:r>
            <w:proofErr w:type="spellStart"/>
            <w:r w:rsidRPr="007B2A2C">
              <w:rPr>
                <w:rFonts w:ascii="Times New Roman" w:eastAsiaTheme="minorEastAsia" w:hAnsi="Times New Roman" w:cs="Times New Roman"/>
                <w:color w:val="000000"/>
                <w:sz w:val="21"/>
                <w:szCs w:val="21"/>
                <w:lang w:eastAsia="ru-RU"/>
              </w:rPr>
              <w:t>тыс</w:t>
            </w:r>
            <w:proofErr w:type="gramStart"/>
            <w:r w:rsidRPr="007B2A2C">
              <w:rPr>
                <w:rFonts w:ascii="Times New Roman" w:eastAsiaTheme="minorEastAsia" w:hAnsi="Times New Roman" w:cs="Times New Roman"/>
                <w:color w:val="000000"/>
                <w:sz w:val="21"/>
                <w:szCs w:val="21"/>
                <w:lang w:eastAsia="ru-RU"/>
              </w:rPr>
              <w:t>.р</w:t>
            </w:r>
            <w:proofErr w:type="gramEnd"/>
            <w:r w:rsidRPr="007B2A2C">
              <w:rPr>
                <w:rFonts w:ascii="Times New Roman" w:eastAsiaTheme="minorEastAsia" w:hAnsi="Times New Roman" w:cs="Times New Roman"/>
                <w:color w:val="000000"/>
                <w:sz w:val="21"/>
                <w:szCs w:val="21"/>
                <w:lang w:eastAsia="ru-RU"/>
              </w:rPr>
              <w:t>уб</w:t>
            </w:r>
            <w:proofErr w:type="spellEnd"/>
            <w:r w:rsidRPr="007B2A2C">
              <w:rPr>
                <w:rFonts w:ascii="Times New Roman" w:eastAsiaTheme="minorEastAsia" w:hAnsi="Times New Roman" w:cs="Times New Roman"/>
                <w:color w:val="000000"/>
                <w:sz w:val="21"/>
                <w:szCs w:val="21"/>
                <w:lang w:eastAsia="ru-RU"/>
              </w:rPr>
              <w:t>.)</w:t>
            </w:r>
          </w:p>
        </w:tc>
        <w:tc>
          <w:tcPr>
            <w:tcW w:w="189" w:type="dxa"/>
            <w:tcBorders>
              <w:bottom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r>
      <w:tr w:rsidR="007B2A2C" w:rsidRPr="007B2A2C" w:rsidTr="00E62BAF">
        <w:tblPrEx>
          <w:tblCellMar>
            <w:left w:w="45" w:type="dxa"/>
            <w:right w:w="45" w:type="dxa"/>
          </w:tblCellMar>
        </w:tblPrEx>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Наименование программы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Мероприятия, входящие в план мероприятий программы </w:t>
            </w:r>
          </w:p>
        </w:tc>
        <w:tc>
          <w:tcPr>
            <w:tcW w:w="6255" w:type="dxa"/>
            <w:gridSpan w:val="5"/>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Объем финансирования</w:t>
            </w:r>
          </w:p>
          <w:p w:rsidR="007B2A2C" w:rsidRPr="007B2A2C" w:rsidRDefault="007B2A2C" w:rsidP="007B2A2C">
            <w:pPr>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План на ____________ год </w:t>
            </w:r>
          </w:p>
        </w:tc>
        <w:tc>
          <w:tcPr>
            <w:tcW w:w="5941" w:type="dxa"/>
            <w:gridSpan w:val="6"/>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Объем финансирования</w:t>
            </w:r>
          </w:p>
          <w:p w:rsidR="007B2A2C" w:rsidRPr="007B2A2C" w:rsidRDefault="007B2A2C" w:rsidP="007B2A2C">
            <w:pPr>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Факт за ____ квартал </w:t>
            </w:r>
          </w:p>
        </w:tc>
      </w:tr>
      <w:tr w:rsidR="007B2A2C" w:rsidRPr="007B2A2C" w:rsidTr="00E62BAF">
        <w:tblPrEx>
          <w:tblCellMar>
            <w:left w:w="45" w:type="dxa"/>
            <w:right w:w="45" w:type="dxa"/>
          </w:tblCellMar>
        </w:tblPrEx>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Всего </w:t>
            </w:r>
          </w:p>
        </w:tc>
        <w:tc>
          <w:tcPr>
            <w:tcW w:w="5550" w:type="dxa"/>
            <w:gridSpan w:val="4"/>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В том числе:</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Всего </w:t>
            </w:r>
          </w:p>
        </w:tc>
        <w:tc>
          <w:tcPr>
            <w:tcW w:w="5188" w:type="dxa"/>
            <w:gridSpan w:val="5"/>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В том числе:</w:t>
            </w:r>
          </w:p>
        </w:tc>
      </w:tr>
      <w:tr w:rsidR="007B2A2C" w:rsidRPr="007B2A2C" w:rsidTr="00E62BAF">
        <w:tblPrEx>
          <w:tblCellMar>
            <w:left w:w="45" w:type="dxa"/>
            <w:right w:w="45" w:type="dxa"/>
          </w:tblCellMar>
        </w:tblPrEx>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ind w:right="-45"/>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Федеральный бюджет </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Областной бюджет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Местный бюджет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Прочие </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Федеральный бюджет </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Областной бюджет </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Мест</w:t>
            </w:r>
          </w:p>
          <w:p w:rsidR="007B2A2C" w:rsidRPr="007B2A2C" w:rsidRDefault="007B2A2C" w:rsidP="007B2A2C">
            <w:pPr>
              <w:jc w:val="center"/>
              <w:rPr>
                <w:rFonts w:ascii="Times New Roman" w:eastAsiaTheme="minorEastAsia" w:hAnsi="Times New Roman" w:cs="Times New Roman"/>
                <w:color w:val="000000"/>
                <w:sz w:val="20"/>
                <w:szCs w:val="20"/>
                <w:lang w:eastAsia="ru-RU"/>
              </w:rPr>
            </w:pPr>
            <w:proofErr w:type="spellStart"/>
            <w:r w:rsidRPr="007B2A2C">
              <w:rPr>
                <w:rFonts w:ascii="Times New Roman" w:eastAsiaTheme="minorEastAsia" w:hAnsi="Times New Roman" w:cs="Times New Roman"/>
                <w:color w:val="000000"/>
                <w:sz w:val="20"/>
                <w:szCs w:val="20"/>
                <w:lang w:eastAsia="ru-RU"/>
              </w:rPr>
              <w:t>ный</w:t>
            </w:r>
            <w:proofErr w:type="spellEnd"/>
            <w:r w:rsidRPr="007B2A2C">
              <w:rPr>
                <w:rFonts w:ascii="Times New Roman" w:eastAsiaTheme="minorEastAsia" w:hAnsi="Times New Roman" w:cs="Times New Roman"/>
                <w:color w:val="000000"/>
                <w:sz w:val="20"/>
                <w:szCs w:val="20"/>
                <w:lang w:eastAsia="ru-RU"/>
              </w:rPr>
              <w:t xml:space="preserve"> бюджет </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Прочие </w:t>
            </w:r>
          </w:p>
        </w:tc>
      </w:tr>
      <w:tr w:rsidR="007B2A2C" w:rsidRPr="007B2A2C" w:rsidTr="00E62BAF">
        <w:tblPrEx>
          <w:tblCellMar>
            <w:left w:w="45" w:type="dxa"/>
            <w:right w:w="45" w:type="dxa"/>
          </w:tblCellMar>
        </w:tblPrEx>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1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2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3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4 </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5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6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7 </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8 </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9 </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10 </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11 </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jc w:val="center"/>
              <w:rPr>
                <w:rFonts w:ascii="Times New Roman" w:eastAsiaTheme="minorEastAsia" w:hAnsi="Times New Roman" w:cs="Times New Roman"/>
                <w:color w:val="000000"/>
                <w:sz w:val="20"/>
                <w:szCs w:val="20"/>
                <w:lang w:eastAsia="ru-RU"/>
              </w:rPr>
            </w:pPr>
            <w:r w:rsidRPr="007B2A2C">
              <w:rPr>
                <w:rFonts w:ascii="Times New Roman" w:eastAsiaTheme="minorEastAsia" w:hAnsi="Times New Roman" w:cs="Times New Roman"/>
                <w:color w:val="000000"/>
                <w:sz w:val="20"/>
                <w:szCs w:val="20"/>
                <w:lang w:eastAsia="ru-RU"/>
              </w:rPr>
              <w:t xml:space="preserve">12 </w:t>
            </w:r>
          </w:p>
        </w:tc>
      </w:tr>
      <w:tr w:rsidR="007B2A2C" w:rsidRPr="007B2A2C" w:rsidTr="00E62BAF">
        <w:tblPrEx>
          <w:tblCellMar>
            <w:left w:w="45" w:type="dxa"/>
            <w:right w:w="45" w:type="dxa"/>
          </w:tblCellMar>
        </w:tblPrEx>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0"/>
                <w:szCs w:val="20"/>
                <w:lang w:eastAsia="ru-RU"/>
              </w:rPr>
            </w:pPr>
          </w:p>
        </w:tc>
      </w:tr>
      <w:tr w:rsidR="007B2A2C" w:rsidRPr="007B2A2C" w:rsidTr="00E62BAF">
        <w:tblPrEx>
          <w:tblCellMar>
            <w:left w:w="45" w:type="dxa"/>
            <w:right w:w="45" w:type="dxa"/>
          </w:tblCellMar>
        </w:tblPrEx>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r>
      <w:tr w:rsidR="007B2A2C" w:rsidRPr="007B2A2C" w:rsidTr="00E62BAF">
        <w:tblPrEx>
          <w:tblCellMar>
            <w:left w:w="45" w:type="dxa"/>
            <w:right w:w="45" w:type="dxa"/>
          </w:tblCellMar>
        </w:tblPrEx>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7B2A2C" w:rsidRPr="007B2A2C" w:rsidRDefault="007B2A2C" w:rsidP="007B2A2C">
            <w:pPr>
              <w:snapToGrid w:val="0"/>
              <w:rPr>
                <w:rFonts w:ascii="Times New Roman" w:eastAsiaTheme="minorEastAsia" w:hAnsi="Times New Roman" w:cs="Times New Roman"/>
                <w:color w:val="000000"/>
                <w:sz w:val="21"/>
                <w:szCs w:val="21"/>
                <w:lang w:eastAsia="ru-RU"/>
              </w:rPr>
            </w:pPr>
          </w:p>
        </w:tc>
      </w:tr>
    </w:tbl>
    <w:p w:rsidR="007B2A2C" w:rsidRPr="007B2A2C" w:rsidRDefault="007B2A2C" w:rsidP="007B2A2C">
      <w:pPr>
        <w:ind w:firstLine="225"/>
        <w:jc w:val="both"/>
        <w:rPr>
          <w:rFonts w:ascii="Times New Roman" w:eastAsiaTheme="minorEastAsia" w:hAnsi="Times New Roman" w:cs="Times New Roman"/>
          <w:lang w:eastAsia="ru-RU"/>
        </w:rPr>
      </w:pPr>
    </w:p>
    <w:p w:rsidR="007B2A2C" w:rsidRPr="007B2A2C" w:rsidRDefault="007B2A2C" w:rsidP="007B2A2C">
      <w:pPr>
        <w:ind w:firstLine="709"/>
        <w:jc w:val="both"/>
        <w:rPr>
          <w:rFonts w:ascii="Times New Roman" w:eastAsiaTheme="minorEastAsia" w:hAnsi="Times New Roman" w:cs="Times New Roman"/>
          <w:color w:val="000000"/>
          <w:sz w:val="21"/>
          <w:szCs w:val="21"/>
          <w:lang w:eastAsia="ru-RU"/>
        </w:rPr>
      </w:pPr>
      <w:r w:rsidRPr="007B2A2C">
        <w:rPr>
          <w:rFonts w:ascii="Times New Roman" w:eastAsiaTheme="minorEastAsia" w:hAnsi="Times New Roman" w:cs="Times New Roman"/>
          <w:color w:val="000000"/>
          <w:sz w:val="21"/>
          <w:szCs w:val="21"/>
          <w:lang w:eastAsia="ru-RU"/>
        </w:rPr>
        <w:t>Примечание.</w:t>
      </w:r>
    </w:p>
    <w:p w:rsidR="007B2A2C" w:rsidRPr="007B2A2C" w:rsidRDefault="007B2A2C" w:rsidP="007B2A2C">
      <w:pPr>
        <w:ind w:firstLine="709"/>
        <w:jc w:val="both"/>
        <w:rPr>
          <w:rFonts w:ascii="Times New Roman" w:eastAsiaTheme="minorEastAsia" w:hAnsi="Times New Roman" w:cs="Times New Roman"/>
          <w:color w:val="000000"/>
          <w:sz w:val="21"/>
          <w:szCs w:val="21"/>
          <w:lang w:eastAsia="ru-RU"/>
        </w:rPr>
      </w:pPr>
      <w:r w:rsidRPr="007B2A2C">
        <w:rPr>
          <w:rFonts w:ascii="Times New Roman" w:eastAsiaTheme="minorEastAsia" w:hAnsi="Times New Roman" w:cs="Times New Roman"/>
          <w:color w:val="000000"/>
          <w:sz w:val="21"/>
          <w:szCs w:val="21"/>
          <w:lang w:eastAsia="ru-RU"/>
        </w:rPr>
        <w:t>1. В разделе «Прочие» (графы 7, 12) указываются внебюджетные средства.</w:t>
      </w:r>
    </w:p>
    <w:p w:rsidR="007B2A2C" w:rsidRPr="007B2A2C" w:rsidRDefault="007B2A2C" w:rsidP="007B2A2C">
      <w:pPr>
        <w:ind w:firstLine="709"/>
        <w:jc w:val="both"/>
        <w:rPr>
          <w:rFonts w:ascii="Times New Roman" w:eastAsiaTheme="minorEastAsia" w:hAnsi="Times New Roman" w:cs="Times New Roman"/>
          <w:color w:val="000000"/>
          <w:sz w:val="21"/>
          <w:szCs w:val="21"/>
          <w:lang w:eastAsia="ru-RU"/>
        </w:rPr>
      </w:pPr>
    </w:p>
    <w:p w:rsidR="007B2A2C" w:rsidRPr="007B2A2C" w:rsidRDefault="007B2A2C" w:rsidP="007B2A2C">
      <w:pPr>
        <w:ind w:firstLine="709"/>
        <w:jc w:val="both"/>
        <w:rPr>
          <w:rFonts w:ascii="Times New Roman" w:eastAsiaTheme="minorEastAsia" w:hAnsi="Times New Roman" w:cs="Times New Roman"/>
          <w:sz w:val="21"/>
          <w:szCs w:val="21"/>
          <w:lang w:eastAsia="ru-RU"/>
        </w:rPr>
      </w:pPr>
      <w:r w:rsidRPr="007B2A2C">
        <w:rPr>
          <w:rFonts w:ascii="Times New Roman" w:eastAsiaTheme="minorEastAsia" w:hAnsi="Times New Roman" w:cs="Times New Roman"/>
          <w:sz w:val="21"/>
          <w:szCs w:val="21"/>
          <w:lang w:eastAsia="ru-RU"/>
        </w:rPr>
        <w:t>2. При несоответствии содержания отчетной формы плану мероприятий (графа 2) по каждому мероприятию дается разъяснение в прилагаемой пояснительной записке</w:t>
      </w:r>
    </w:p>
    <w:p w:rsidR="007B2A2C" w:rsidRPr="007B2A2C" w:rsidRDefault="007B2A2C" w:rsidP="007B2A2C">
      <w:pPr>
        <w:jc w:val="both"/>
        <w:rPr>
          <w:rFonts w:ascii="Times New Roman" w:eastAsiaTheme="minorEastAsia" w:hAnsi="Times New Roman" w:cs="Times New Roman"/>
          <w:lang w:eastAsia="ru-RU"/>
        </w:rPr>
      </w:pPr>
    </w:p>
    <w:p w:rsidR="007B2A2C" w:rsidRPr="007B2A2C" w:rsidRDefault="007B2A2C" w:rsidP="007B2A2C">
      <w:pPr>
        <w:rPr>
          <w:rFonts w:ascii="Times New Roman" w:eastAsiaTheme="minorEastAsia" w:hAnsi="Times New Roman" w:cs="Times New Roman"/>
          <w:lang w:eastAsia="ru-RU"/>
        </w:rPr>
      </w:pPr>
    </w:p>
    <w:p w:rsidR="007B2A2C" w:rsidRPr="007B2A2C" w:rsidRDefault="007B2A2C" w:rsidP="007B2A2C">
      <w:pPr>
        <w:rPr>
          <w:rFonts w:ascii="Times New Roman" w:eastAsiaTheme="minorEastAsia" w:hAnsi="Times New Roman" w:cs="Times New Roman"/>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spacing w:after="0"/>
        <w:ind w:right="-716"/>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РОССИЙСКАЯ  ФЕДЕРАЦИЯ</w:t>
      </w:r>
    </w:p>
    <w:p w:rsidR="007B2A2C" w:rsidRPr="007B2A2C" w:rsidRDefault="007B2A2C" w:rsidP="007B2A2C">
      <w:pPr>
        <w:keepNext/>
        <w:keepLines/>
        <w:spacing w:before="200" w:after="0"/>
        <w:jc w:val="center"/>
        <w:outlineLvl w:val="2"/>
        <w:rPr>
          <w:rFonts w:asciiTheme="majorHAnsi" w:eastAsiaTheme="majorEastAsia" w:hAnsiTheme="majorHAnsi" w:cstheme="majorBidi"/>
          <w:b/>
          <w:bCs/>
          <w:color w:val="4F81BD" w:themeColor="accent1"/>
          <w:sz w:val="24"/>
          <w:szCs w:val="24"/>
          <w:lang w:eastAsia="ru-RU"/>
        </w:rPr>
      </w:pPr>
      <w:r w:rsidRPr="007B2A2C">
        <w:rPr>
          <w:rFonts w:asciiTheme="majorHAnsi" w:eastAsiaTheme="majorEastAsia" w:hAnsiTheme="majorHAnsi" w:cstheme="majorBidi"/>
          <w:b/>
          <w:bCs/>
          <w:color w:val="4F81BD" w:themeColor="accent1"/>
          <w:sz w:val="24"/>
          <w:szCs w:val="24"/>
          <w:lang w:eastAsia="ru-RU"/>
        </w:rPr>
        <w:t>ИРКУТСКАЯ ОБЛАСТЬ</w:t>
      </w:r>
    </w:p>
    <w:p w:rsidR="007B2A2C" w:rsidRPr="007B2A2C" w:rsidRDefault="007B2A2C" w:rsidP="007B2A2C">
      <w:pPr>
        <w:spacing w:after="0"/>
        <w:ind w:right="-716"/>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МУНИЦИПАЛЬНОЕ ОБРАЗОВАНИЕ «ПОКРОВКА»</w:t>
      </w:r>
    </w:p>
    <w:p w:rsidR="007B2A2C" w:rsidRPr="007B2A2C" w:rsidRDefault="007B2A2C" w:rsidP="007B2A2C">
      <w:pPr>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 xml:space="preserve">             ПОСТАНОВЛЕНИЕ ГЛАВЫ</w:t>
      </w:r>
    </w:p>
    <w:tbl>
      <w:tblPr>
        <w:tblW w:w="9585"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9585"/>
      </w:tblGrid>
      <w:tr w:rsidR="007B2A2C" w:rsidRPr="007B2A2C" w:rsidTr="00E62BAF">
        <w:trPr>
          <w:trHeight w:val="140"/>
        </w:trPr>
        <w:tc>
          <w:tcPr>
            <w:tcW w:w="9585" w:type="dxa"/>
            <w:tcBorders>
              <w:top w:val="thinThickSmallGap" w:sz="18" w:space="0" w:color="auto"/>
              <w:left w:val="nil"/>
              <w:bottom w:val="nil"/>
              <w:right w:val="nil"/>
            </w:tcBorders>
            <w:hideMark/>
          </w:tcPr>
          <w:p w:rsidR="007B2A2C" w:rsidRPr="007B2A2C" w:rsidRDefault="007B2A2C" w:rsidP="007B2A2C">
            <w:pPr>
              <w:spacing w:after="0"/>
              <w:ind w:right="-716"/>
              <w:jc w:val="center"/>
              <w:rPr>
                <w:rFonts w:ascii="Times New Roman" w:eastAsiaTheme="minorEastAsia" w:hAnsi="Times New Roman" w:cs="Times New Roman"/>
                <w:sz w:val="24"/>
                <w:szCs w:val="24"/>
                <w:lang w:eastAsia="ru-RU"/>
              </w:rPr>
            </w:pPr>
            <w:r w:rsidRPr="007B2A2C">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5408" behindDoc="0" locked="0" layoutInCell="1" allowOverlap="1" wp14:anchorId="1D4360B0" wp14:editId="3CE10D1D">
                      <wp:simplePos x="0" y="0"/>
                      <wp:positionH relativeFrom="column">
                        <wp:posOffset>-43180</wp:posOffset>
                      </wp:positionH>
                      <wp:positionV relativeFrom="paragraph">
                        <wp:posOffset>67945</wp:posOffset>
                      </wp:positionV>
                      <wp:extent cx="5989320" cy="0"/>
                      <wp:effectExtent l="5080" t="8255" r="6350" b="107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"/>
                  </w:pict>
                </mc:Fallback>
              </mc:AlternateContent>
            </w:r>
          </w:p>
        </w:tc>
      </w:tr>
    </w:tbl>
    <w:p w:rsidR="007B2A2C" w:rsidRPr="007B2A2C" w:rsidRDefault="007B2A2C" w:rsidP="007B2A2C">
      <w:pPr>
        <w:tabs>
          <w:tab w:val="left" w:pos="9300"/>
        </w:tabs>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От 05.09.________ 2016 г. № __49__                                                                                             с. Покровка</w:t>
      </w:r>
    </w:p>
    <w:p w:rsidR="007B2A2C" w:rsidRPr="007B2A2C" w:rsidRDefault="007B2A2C" w:rsidP="007B2A2C">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 xml:space="preserve">Об утверждении Перечня должностей муниципальной службы </w:t>
      </w:r>
      <w:proofErr w:type="gramStart"/>
      <w:r w:rsidRPr="007B2A2C">
        <w:rPr>
          <w:rFonts w:ascii="Times New Roman" w:eastAsiaTheme="minorEastAsia" w:hAnsi="Times New Roman" w:cs="Times New Roman"/>
          <w:b/>
          <w:sz w:val="24"/>
          <w:szCs w:val="24"/>
          <w:lang w:eastAsia="ru-RU"/>
        </w:rPr>
        <w:t>в</w:t>
      </w:r>
      <w:proofErr w:type="gramEnd"/>
    </w:p>
    <w:p w:rsidR="007B2A2C" w:rsidRPr="007B2A2C" w:rsidRDefault="007B2A2C" w:rsidP="007B2A2C">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 xml:space="preserve">Администрации МО «Покровка» после </w:t>
      </w:r>
      <w:proofErr w:type="gramStart"/>
      <w:r w:rsidRPr="007B2A2C">
        <w:rPr>
          <w:rFonts w:ascii="Times New Roman" w:eastAsiaTheme="minorEastAsia" w:hAnsi="Times New Roman" w:cs="Times New Roman"/>
          <w:b/>
          <w:sz w:val="24"/>
          <w:szCs w:val="24"/>
          <w:lang w:eastAsia="ru-RU"/>
        </w:rPr>
        <w:t>увольнения</w:t>
      </w:r>
      <w:proofErr w:type="gramEnd"/>
      <w:r w:rsidRPr="007B2A2C">
        <w:rPr>
          <w:rFonts w:ascii="Times New Roman" w:eastAsiaTheme="minorEastAsia" w:hAnsi="Times New Roman" w:cs="Times New Roman"/>
          <w:b/>
          <w:sz w:val="24"/>
          <w:szCs w:val="24"/>
          <w:lang w:eastAsia="ru-RU"/>
        </w:rPr>
        <w:t xml:space="preserve"> с которых в течение </w:t>
      </w:r>
    </w:p>
    <w:p w:rsidR="007B2A2C" w:rsidRPr="007B2A2C" w:rsidRDefault="007B2A2C" w:rsidP="007B2A2C">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 xml:space="preserve">двух лет с согласия соответствующей комиссии по соблюдению </w:t>
      </w:r>
    </w:p>
    <w:p w:rsidR="007B2A2C" w:rsidRPr="007B2A2C" w:rsidRDefault="007B2A2C" w:rsidP="007B2A2C">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t xml:space="preserve">требований к служебному поведению муниципальных служащих </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r w:rsidRPr="007B2A2C">
        <w:rPr>
          <w:rFonts w:ascii="Arial" w:eastAsia="Times New Roman" w:hAnsi="Arial" w:cs="Arial"/>
          <w:b/>
          <w:sz w:val="20"/>
          <w:szCs w:val="20"/>
          <w:lang w:eastAsia="ar-SA"/>
        </w:rPr>
        <w:t xml:space="preserve">и урегулированию конфликта интересов на муниципальной службе гражданин, </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proofErr w:type="gramStart"/>
      <w:r w:rsidRPr="007B2A2C">
        <w:rPr>
          <w:rFonts w:ascii="Arial" w:eastAsia="Times New Roman" w:hAnsi="Arial" w:cs="Arial"/>
          <w:b/>
          <w:sz w:val="20"/>
          <w:szCs w:val="20"/>
          <w:lang w:eastAsia="ar-SA"/>
        </w:rPr>
        <w:t>замещавший</w:t>
      </w:r>
      <w:proofErr w:type="gramEnd"/>
      <w:r w:rsidRPr="007B2A2C">
        <w:rPr>
          <w:rFonts w:ascii="Arial" w:eastAsia="Times New Roman" w:hAnsi="Arial" w:cs="Arial"/>
          <w:b/>
          <w:sz w:val="20"/>
          <w:szCs w:val="20"/>
          <w:lang w:eastAsia="ar-SA"/>
        </w:rPr>
        <w:t xml:space="preserve"> должности муниципальной службы, </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r w:rsidRPr="007B2A2C">
        <w:rPr>
          <w:rFonts w:ascii="Arial" w:eastAsia="Times New Roman" w:hAnsi="Arial" w:cs="Arial"/>
          <w:b/>
          <w:sz w:val="20"/>
          <w:szCs w:val="20"/>
          <w:lang w:eastAsia="ar-SA"/>
        </w:rPr>
        <w:t xml:space="preserve">в течение двух лет после увольнения с муниципальной службы </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proofErr w:type="gramStart"/>
      <w:r w:rsidRPr="007B2A2C">
        <w:rPr>
          <w:rFonts w:ascii="Arial" w:eastAsia="Times New Roman" w:hAnsi="Arial" w:cs="Arial"/>
          <w:b/>
          <w:sz w:val="20"/>
          <w:szCs w:val="20"/>
          <w:lang w:eastAsia="ar-SA"/>
        </w:rPr>
        <w:t>обязан</w:t>
      </w:r>
      <w:proofErr w:type="gramEnd"/>
      <w:r w:rsidRPr="007B2A2C">
        <w:rPr>
          <w:rFonts w:ascii="Arial" w:eastAsia="Times New Roman" w:hAnsi="Arial" w:cs="Arial"/>
          <w:b/>
          <w:sz w:val="20"/>
          <w:szCs w:val="20"/>
          <w:lang w:eastAsia="ar-SA"/>
        </w:rPr>
        <w:t xml:space="preserve"> при заключении трудовых или гражданско-правовых договоров</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r w:rsidRPr="007B2A2C">
        <w:rPr>
          <w:rFonts w:ascii="Arial" w:eastAsia="Times New Roman" w:hAnsi="Arial" w:cs="Arial"/>
          <w:b/>
          <w:sz w:val="20"/>
          <w:szCs w:val="20"/>
          <w:lang w:eastAsia="ar-SA"/>
        </w:rPr>
        <w:t xml:space="preserve"> на выполнение работ (оказание услуг), сообщать работодателю сведения о </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proofErr w:type="gramStart"/>
      <w:r w:rsidRPr="007B2A2C">
        <w:rPr>
          <w:rFonts w:ascii="Arial" w:eastAsia="Times New Roman" w:hAnsi="Arial" w:cs="Arial"/>
          <w:b/>
          <w:sz w:val="20"/>
          <w:szCs w:val="20"/>
          <w:lang w:eastAsia="ar-SA"/>
        </w:rPr>
        <w:t>последнем</w:t>
      </w:r>
      <w:proofErr w:type="gramEnd"/>
      <w:r w:rsidRPr="007B2A2C">
        <w:rPr>
          <w:rFonts w:ascii="Arial" w:eastAsia="Times New Roman" w:hAnsi="Arial" w:cs="Arial"/>
          <w:b/>
          <w:sz w:val="20"/>
          <w:szCs w:val="20"/>
          <w:lang w:eastAsia="ar-SA"/>
        </w:rPr>
        <w:t xml:space="preserve"> месте своей службы, а также когда работодатель</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r w:rsidRPr="007B2A2C">
        <w:rPr>
          <w:rFonts w:ascii="Arial" w:eastAsia="Times New Roman" w:hAnsi="Arial" w:cs="Arial"/>
          <w:b/>
          <w:sz w:val="20"/>
          <w:szCs w:val="20"/>
          <w:lang w:eastAsia="ar-SA"/>
        </w:rPr>
        <w:t xml:space="preserve"> при заключении трудового или гражданско-правового договора </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r w:rsidRPr="007B2A2C">
        <w:rPr>
          <w:rFonts w:ascii="Arial" w:eastAsia="Times New Roman" w:hAnsi="Arial" w:cs="Arial"/>
          <w:b/>
          <w:sz w:val="20"/>
          <w:szCs w:val="20"/>
          <w:lang w:eastAsia="ar-SA"/>
        </w:rPr>
        <w:t>на выполнение работ (оказание услуг), с гражданином,</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r w:rsidRPr="007B2A2C">
        <w:rPr>
          <w:rFonts w:ascii="Arial" w:eastAsia="Times New Roman" w:hAnsi="Arial" w:cs="Arial"/>
          <w:b/>
          <w:sz w:val="20"/>
          <w:szCs w:val="20"/>
          <w:lang w:eastAsia="ar-SA"/>
        </w:rPr>
        <w:t xml:space="preserve"> </w:t>
      </w:r>
      <w:proofErr w:type="gramStart"/>
      <w:r w:rsidRPr="007B2A2C">
        <w:rPr>
          <w:rFonts w:ascii="Arial" w:eastAsia="Times New Roman" w:hAnsi="Arial" w:cs="Arial"/>
          <w:b/>
          <w:sz w:val="20"/>
          <w:szCs w:val="20"/>
          <w:lang w:eastAsia="ar-SA"/>
        </w:rPr>
        <w:t>замещавшим</w:t>
      </w:r>
      <w:proofErr w:type="gramEnd"/>
      <w:r w:rsidRPr="007B2A2C">
        <w:rPr>
          <w:rFonts w:ascii="Arial" w:eastAsia="Times New Roman" w:hAnsi="Arial" w:cs="Arial"/>
          <w:b/>
          <w:sz w:val="20"/>
          <w:szCs w:val="20"/>
          <w:lang w:eastAsia="ar-SA"/>
        </w:rPr>
        <w:t xml:space="preserve"> должности муниципальной службы, </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r w:rsidRPr="007B2A2C">
        <w:rPr>
          <w:rFonts w:ascii="Arial" w:eastAsia="Times New Roman" w:hAnsi="Arial" w:cs="Arial"/>
          <w:b/>
          <w:sz w:val="20"/>
          <w:szCs w:val="20"/>
          <w:lang w:eastAsia="ar-SA"/>
        </w:rPr>
        <w:t xml:space="preserve">в течение двух лет после его увольнения </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proofErr w:type="gramStart"/>
      <w:r w:rsidRPr="007B2A2C">
        <w:rPr>
          <w:rFonts w:ascii="Arial" w:eastAsia="Times New Roman" w:hAnsi="Arial" w:cs="Arial"/>
          <w:b/>
          <w:sz w:val="20"/>
          <w:szCs w:val="20"/>
          <w:lang w:eastAsia="ar-SA"/>
        </w:rPr>
        <w:t>с муниципальной службы обязан в десятидневный срок сообщать</w:t>
      </w:r>
      <w:proofErr w:type="gramEnd"/>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r w:rsidRPr="007B2A2C">
        <w:rPr>
          <w:rFonts w:ascii="Arial" w:eastAsia="Times New Roman" w:hAnsi="Arial" w:cs="Arial"/>
          <w:b/>
          <w:sz w:val="20"/>
          <w:szCs w:val="20"/>
          <w:lang w:eastAsia="ar-SA"/>
        </w:rPr>
        <w:t xml:space="preserve"> о заключении такого договора представителю нанимателя (работодателю) </w:t>
      </w:r>
    </w:p>
    <w:p w:rsidR="007B2A2C" w:rsidRPr="007B2A2C" w:rsidRDefault="007B2A2C" w:rsidP="007B2A2C">
      <w:pPr>
        <w:widowControl w:val="0"/>
        <w:suppressAutoHyphens/>
        <w:autoSpaceDE w:val="0"/>
        <w:spacing w:after="0" w:line="240" w:lineRule="auto"/>
        <w:ind w:firstLine="720"/>
        <w:jc w:val="both"/>
        <w:rPr>
          <w:rFonts w:ascii="Arial" w:eastAsia="Times New Roman" w:hAnsi="Arial" w:cs="Arial"/>
          <w:b/>
          <w:sz w:val="20"/>
          <w:szCs w:val="20"/>
          <w:lang w:eastAsia="ar-SA"/>
        </w:rPr>
      </w:pPr>
      <w:r w:rsidRPr="007B2A2C">
        <w:rPr>
          <w:rFonts w:ascii="Arial" w:eastAsia="Times New Roman" w:hAnsi="Arial" w:cs="Arial"/>
          <w:b/>
          <w:sz w:val="20"/>
          <w:szCs w:val="20"/>
          <w:lang w:eastAsia="ar-SA"/>
        </w:rPr>
        <w:t>государственного или муниципального служащего по последнему месту его службы.</w:t>
      </w:r>
    </w:p>
    <w:p w:rsidR="007B2A2C" w:rsidRPr="007B2A2C" w:rsidRDefault="007B2A2C" w:rsidP="007B2A2C">
      <w:pPr>
        <w:autoSpaceDE w:val="0"/>
        <w:autoSpaceDN w:val="0"/>
        <w:adjustRightInd w:val="0"/>
        <w:spacing w:after="0" w:line="240" w:lineRule="auto"/>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ind w:firstLine="540"/>
        <w:jc w:val="both"/>
        <w:rPr>
          <w:rFonts w:ascii="Times New Roman" w:eastAsiaTheme="minorEastAsia" w:hAnsi="Times New Roman" w:cs="Times New Roman"/>
          <w:b/>
          <w:bCs/>
          <w:sz w:val="24"/>
          <w:szCs w:val="24"/>
          <w:lang w:eastAsia="ru-RU"/>
        </w:rPr>
      </w:pPr>
      <w:r w:rsidRPr="007B2A2C">
        <w:rPr>
          <w:rFonts w:ascii="Times New Roman" w:eastAsiaTheme="minorEastAsia" w:hAnsi="Times New Roman" w:cs="Times New Roman"/>
          <w:sz w:val="24"/>
          <w:szCs w:val="24"/>
          <w:lang w:eastAsia="ru-RU"/>
        </w:rPr>
        <w:t xml:space="preserve">В соответствии с </w:t>
      </w:r>
      <w:hyperlink r:id="rId16" w:history="1">
        <w:r w:rsidRPr="007B2A2C">
          <w:rPr>
            <w:rFonts w:ascii="Times New Roman" w:eastAsiaTheme="minorEastAsia" w:hAnsi="Times New Roman" w:cs="Times New Roman"/>
            <w:color w:val="0000FF"/>
            <w:sz w:val="24"/>
            <w:szCs w:val="24"/>
            <w:lang w:eastAsia="ru-RU"/>
          </w:rPr>
          <w:t>Указом</w:t>
        </w:r>
      </w:hyperlink>
      <w:r w:rsidRPr="007B2A2C">
        <w:rPr>
          <w:rFonts w:ascii="Times New Roman" w:eastAsiaTheme="minorEastAsia" w:hAnsi="Times New Roman" w:cs="Times New Roman"/>
          <w:sz w:val="24"/>
          <w:szCs w:val="24"/>
          <w:lang w:eastAsia="ru-RU"/>
        </w:rPr>
        <w:t xml:space="preserve"> Президента Российской Федерации от 21.07.2010 N 925 "О мерах по реализации отдельных положений Федерального закона "О коррупции", руководствуясь Уставом МО «Покровка»</w:t>
      </w:r>
    </w:p>
    <w:p w:rsidR="007B2A2C" w:rsidRPr="007B2A2C" w:rsidRDefault="007B2A2C" w:rsidP="007B2A2C">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7B2A2C">
        <w:rPr>
          <w:rFonts w:ascii="Times New Roman" w:eastAsiaTheme="minorEastAsia" w:hAnsi="Times New Roman" w:cs="Times New Roman"/>
          <w:b/>
          <w:bCs/>
          <w:sz w:val="24"/>
          <w:szCs w:val="24"/>
          <w:lang w:eastAsia="ru-RU"/>
        </w:rPr>
        <w:t>постановляю:</w:t>
      </w:r>
    </w:p>
    <w:p w:rsidR="007B2A2C" w:rsidRPr="007B2A2C" w:rsidRDefault="007B2A2C" w:rsidP="007B2A2C">
      <w:pPr>
        <w:autoSpaceDE w:val="0"/>
        <w:autoSpaceDN w:val="0"/>
        <w:adjustRightInd w:val="0"/>
        <w:spacing w:after="0" w:line="240" w:lineRule="auto"/>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1. Утвердить Перечень должностей муниципальной службы в Администрации МО «Покровка» после </w:t>
      </w:r>
      <w:proofErr w:type="gramStart"/>
      <w:r w:rsidRPr="007B2A2C">
        <w:rPr>
          <w:rFonts w:ascii="Times New Roman" w:eastAsiaTheme="minorEastAsia" w:hAnsi="Times New Roman" w:cs="Times New Roman"/>
          <w:sz w:val="24"/>
          <w:szCs w:val="24"/>
          <w:lang w:eastAsia="ru-RU"/>
        </w:rPr>
        <w:t>увольнения</w:t>
      </w:r>
      <w:proofErr w:type="gramEnd"/>
      <w:r w:rsidRPr="007B2A2C">
        <w:rPr>
          <w:rFonts w:ascii="Times New Roman" w:eastAsiaTheme="minorEastAsia" w:hAnsi="Times New Roman" w:cs="Times New Roman"/>
          <w:sz w:val="24"/>
          <w:szCs w:val="24"/>
          <w:lang w:eastAsia="ru-RU"/>
        </w:rPr>
        <w:t xml:space="preserve"> с которых в течение двух лет 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w:t>
      </w:r>
      <w:r w:rsidRPr="007B2A2C">
        <w:rPr>
          <w:rFonts w:eastAsiaTheme="minorEastAsia"/>
          <w:sz w:val="24"/>
          <w:szCs w:val="24"/>
          <w:lang w:eastAsia="ru-RU"/>
        </w:rPr>
        <w:t xml:space="preserve"> </w:t>
      </w:r>
      <w:r w:rsidRPr="007B2A2C">
        <w:rPr>
          <w:rFonts w:ascii="Times New Roman" w:eastAsiaTheme="minorEastAsia" w:hAnsi="Times New Roman" w:cs="Times New Roman"/>
          <w:sz w:val="24"/>
          <w:szCs w:val="24"/>
          <w:lang w:eastAsia="ru-RU"/>
        </w:rPr>
        <w:t>гражданин,</w:t>
      </w:r>
      <w:r w:rsidRPr="007B2A2C">
        <w:rPr>
          <w:rFonts w:eastAsiaTheme="minorEastAsia"/>
          <w:sz w:val="24"/>
          <w:szCs w:val="24"/>
          <w:lang w:eastAsia="ru-RU"/>
        </w:rPr>
        <w:t xml:space="preserve"> </w:t>
      </w:r>
      <w:r w:rsidRPr="007B2A2C">
        <w:rPr>
          <w:rFonts w:ascii="Times New Roman" w:eastAsiaTheme="minorEastAsia" w:hAnsi="Times New Roman" w:cs="Times New Roman"/>
          <w:sz w:val="24"/>
          <w:szCs w:val="24"/>
          <w:lang w:eastAsia="ru-RU"/>
        </w:rPr>
        <w:t>замещавший должности муниципальной службы, в течение двух лет после увольнения с муниципальной службы обязан при заключении трудовых или гражданско-правовых договоров</w:t>
      </w:r>
      <w:r w:rsidRPr="007B2A2C">
        <w:rPr>
          <w:rFonts w:eastAsiaTheme="minorEastAsia"/>
          <w:sz w:val="24"/>
          <w:szCs w:val="24"/>
          <w:lang w:eastAsia="ru-RU"/>
        </w:rPr>
        <w:t xml:space="preserve"> </w:t>
      </w:r>
      <w:r w:rsidRPr="007B2A2C">
        <w:rPr>
          <w:rFonts w:ascii="Times New Roman" w:eastAsiaTheme="minorEastAsia" w:hAnsi="Times New Roman" w:cs="Times New Roman"/>
          <w:sz w:val="24"/>
          <w:szCs w:val="24"/>
          <w:lang w:eastAsia="ru-RU"/>
        </w:rPr>
        <w:t>на выполнение работ (</w:t>
      </w:r>
      <w:proofErr w:type="gramStart"/>
      <w:r w:rsidRPr="007B2A2C">
        <w:rPr>
          <w:rFonts w:ascii="Times New Roman" w:eastAsiaTheme="minorEastAsia" w:hAnsi="Times New Roman" w:cs="Times New Roman"/>
          <w:sz w:val="24"/>
          <w:szCs w:val="24"/>
          <w:lang w:eastAsia="ru-RU"/>
        </w:rPr>
        <w:t>оказание услуг), сообщать работодателю сведения о последнем месте своей службы, а также когда работодатель при заключении трудового или гражданско-правового договора на выполнение работ (оказание услуг), с гражданином,</w:t>
      </w:r>
      <w:r w:rsidRPr="007B2A2C">
        <w:rPr>
          <w:rFonts w:eastAsiaTheme="minorEastAsia"/>
          <w:sz w:val="24"/>
          <w:szCs w:val="24"/>
          <w:lang w:eastAsia="ru-RU"/>
        </w:rPr>
        <w:t xml:space="preserve"> </w:t>
      </w:r>
      <w:r w:rsidRPr="007B2A2C">
        <w:rPr>
          <w:rFonts w:ascii="Times New Roman" w:eastAsiaTheme="minorEastAsia" w:hAnsi="Times New Roman" w:cs="Times New Roman"/>
          <w:sz w:val="24"/>
          <w:szCs w:val="24"/>
          <w:lang w:eastAsia="ru-RU"/>
        </w:rPr>
        <w:t>замещавшим должности муниципальной службы, в течение двух лет после его увольнения с муниципальной службы обязан в десятидневный срок сообщать</w:t>
      </w:r>
      <w:r w:rsidRPr="007B2A2C">
        <w:rPr>
          <w:rFonts w:eastAsiaTheme="minorEastAsia"/>
          <w:sz w:val="24"/>
          <w:szCs w:val="24"/>
          <w:lang w:eastAsia="ru-RU"/>
        </w:rPr>
        <w:t xml:space="preserve"> </w:t>
      </w:r>
      <w:r w:rsidRPr="007B2A2C">
        <w:rPr>
          <w:rFonts w:ascii="Times New Roman" w:eastAsiaTheme="minorEastAsia" w:hAnsi="Times New Roman" w:cs="Times New Roman"/>
          <w:sz w:val="24"/>
          <w:szCs w:val="24"/>
          <w:lang w:eastAsia="ru-RU"/>
        </w:rPr>
        <w:t>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Pr="007B2A2C">
        <w:rPr>
          <w:rFonts w:ascii="Times New Roman" w:eastAsiaTheme="minorEastAsia" w:hAnsi="Times New Roman" w:cs="Times New Roman"/>
          <w:sz w:val="24"/>
          <w:szCs w:val="24"/>
          <w:lang w:eastAsia="ru-RU"/>
        </w:rPr>
        <w:t xml:space="preserve"> его службы.</w:t>
      </w:r>
    </w:p>
    <w:p w:rsidR="007B2A2C" w:rsidRPr="007B2A2C" w:rsidRDefault="007B2A2C" w:rsidP="007B2A2C">
      <w:pPr>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2. Признать утратившим силу Перечень должностей муниципальной службы в Администрации МО «Покровка» после </w:t>
      </w:r>
      <w:proofErr w:type="gramStart"/>
      <w:r w:rsidRPr="007B2A2C">
        <w:rPr>
          <w:rFonts w:ascii="Times New Roman" w:eastAsiaTheme="minorEastAsia" w:hAnsi="Times New Roman" w:cs="Times New Roman"/>
          <w:sz w:val="24"/>
          <w:szCs w:val="24"/>
          <w:lang w:eastAsia="ru-RU"/>
        </w:rPr>
        <w:t>увольнения</w:t>
      </w:r>
      <w:proofErr w:type="gramEnd"/>
      <w:r w:rsidRPr="007B2A2C">
        <w:rPr>
          <w:rFonts w:ascii="Times New Roman" w:eastAsiaTheme="minorEastAsia" w:hAnsi="Times New Roman" w:cs="Times New Roman"/>
          <w:sz w:val="24"/>
          <w:szCs w:val="24"/>
          <w:lang w:eastAsia="ru-RU"/>
        </w:rPr>
        <w:t xml:space="preserve"> с которых в течение двух лет 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граждане имеют право замещать должности в коммерческих и некоммерческих организациях, после увольнения с которых граждане в течение двух лет обязаны при заключении </w:t>
      </w:r>
      <w:proofErr w:type="gramStart"/>
      <w:r w:rsidRPr="007B2A2C">
        <w:rPr>
          <w:rFonts w:ascii="Times New Roman" w:eastAsiaTheme="minorEastAsia" w:hAnsi="Times New Roman" w:cs="Times New Roman"/>
          <w:sz w:val="24"/>
          <w:szCs w:val="24"/>
          <w:lang w:eastAsia="ru-RU"/>
        </w:rPr>
        <w:t>трудовых договоров сообщать представителю нанимателя (работодателю) сведения о последнем месте своей муниципальной службы (работы), а также когда работодатель при заключении договора с гражданином, замещавшим должности муниципальной службы, после его увольнения в течение двух лет обязан сообщать о заключении такого договора представителю нанимателя (работодателю) муниципального служащего по последнему месту его службы (Приложение № 1).</w:t>
      </w:r>
      <w:proofErr w:type="gramEnd"/>
    </w:p>
    <w:p w:rsidR="007B2A2C" w:rsidRPr="007B2A2C" w:rsidRDefault="007B2A2C" w:rsidP="007B2A2C">
      <w:pPr>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lastRenderedPageBreak/>
        <w:t xml:space="preserve">      3.Управляющей делами Администрации МО «Покровка» обеспечить ознакомление муниципальных служащих Администрации МО «Покровка» с настоящим постановлением под роспись.</w:t>
      </w:r>
    </w:p>
    <w:p w:rsidR="007B2A2C" w:rsidRPr="007B2A2C" w:rsidRDefault="007B2A2C" w:rsidP="007B2A2C">
      <w:pPr>
        <w:tabs>
          <w:tab w:val="left" w:pos="851"/>
        </w:tabs>
        <w:spacing w:after="0"/>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 xml:space="preserve">      4. Настоящее постановление подлежит официальному опубликованию в газете Вестник МО «Покровка», а также на официальном сайте МО «Покровка» в информационно-телекоммуникационной сети «Интернет».</w:t>
      </w:r>
    </w:p>
    <w:p w:rsidR="007B2A2C" w:rsidRPr="007B2A2C" w:rsidRDefault="007B2A2C" w:rsidP="007B2A2C">
      <w:pPr>
        <w:spacing w:after="0"/>
        <w:jc w:val="both"/>
        <w:rPr>
          <w:rFonts w:ascii="Times New Roman" w:eastAsiaTheme="minorEastAsia" w:hAnsi="Times New Roman" w:cs="Times New Roman"/>
          <w:sz w:val="24"/>
          <w:szCs w:val="24"/>
          <w:lang w:eastAsia="ru-RU"/>
        </w:rPr>
      </w:pPr>
    </w:p>
    <w:p w:rsidR="007B2A2C" w:rsidRPr="007B2A2C" w:rsidRDefault="007B2A2C" w:rsidP="007B2A2C">
      <w:pPr>
        <w:spacing w:after="0"/>
        <w:jc w:val="both"/>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ind w:left="1377"/>
        <w:contextualSpacing/>
        <w:jc w:val="right"/>
        <w:rPr>
          <w:rFonts w:ascii="Times New Roman" w:eastAsiaTheme="minorEastAsia" w:hAnsi="Times New Roman" w:cs="Times New Roman"/>
          <w:b/>
          <w:bCs/>
          <w:sz w:val="24"/>
          <w:szCs w:val="24"/>
          <w:lang w:eastAsia="ru-RU"/>
        </w:rPr>
      </w:pPr>
      <w:r w:rsidRPr="007B2A2C">
        <w:rPr>
          <w:rFonts w:ascii="Times New Roman" w:eastAsiaTheme="minorEastAsia" w:hAnsi="Times New Roman" w:cs="Times New Roman"/>
          <w:sz w:val="24"/>
          <w:szCs w:val="24"/>
          <w:lang w:eastAsia="ru-RU"/>
        </w:rPr>
        <w:t>Глава муниципального образования</w:t>
      </w:r>
      <w:r w:rsidRPr="007B2A2C">
        <w:rPr>
          <w:rFonts w:ascii="Times New Roman" w:eastAsiaTheme="minorEastAsia" w:hAnsi="Times New Roman" w:cs="Times New Roman"/>
          <w:b/>
          <w:bCs/>
          <w:sz w:val="24"/>
          <w:szCs w:val="24"/>
          <w:lang w:eastAsia="ru-RU"/>
        </w:rPr>
        <w:t xml:space="preserve"> </w:t>
      </w:r>
      <w:r w:rsidRPr="007B2A2C">
        <w:rPr>
          <w:rFonts w:ascii="Times New Roman" w:eastAsiaTheme="minorEastAsia" w:hAnsi="Times New Roman" w:cs="Times New Roman"/>
          <w:sz w:val="24"/>
          <w:szCs w:val="24"/>
          <w:lang w:eastAsia="ru-RU"/>
        </w:rPr>
        <w:t>"Покровка"</w:t>
      </w:r>
    </w:p>
    <w:p w:rsidR="007B2A2C" w:rsidRPr="007B2A2C" w:rsidRDefault="007B2A2C" w:rsidP="007B2A2C">
      <w:pPr>
        <w:autoSpaceDE w:val="0"/>
        <w:autoSpaceDN w:val="0"/>
        <w:adjustRightInd w:val="0"/>
        <w:spacing w:after="0" w:line="240" w:lineRule="auto"/>
        <w:ind w:left="1377"/>
        <w:contextualSpacing/>
        <w:jc w:val="right"/>
        <w:rPr>
          <w:rFonts w:ascii="Times New Roman" w:eastAsiaTheme="minorEastAsia" w:hAnsi="Times New Roman" w:cs="Times New Roman"/>
          <w:b/>
          <w:bCs/>
          <w:sz w:val="24"/>
          <w:szCs w:val="24"/>
          <w:lang w:eastAsia="ru-RU"/>
        </w:rPr>
      </w:pPr>
      <w:r w:rsidRPr="007B2A2C">
        <w:rPr>
          <w:rFonts w:ascii="Times New Roman" w:eastAsiaTheme="minorEastAsia" w:hAnsi="Times New Roman" w:cs="Times New Roman"/>
          <w:sz w:val="24"/>
          <w:szCs w:val="24"/>
          <w:lang w:eastAsia="ru-RU"/>
        </w:rPr>
        <w:t xml:space="preserve">Т.В. Мешков </w:t>
      </w:r>
    </w:p>
    <w:p w:rsidR="007B2A2C" w:rsidRPr="007B2A2C" w:rsidRDefault="007B2A2C" w:rsidP="007B2A2C">
      <w:pPr>
        <w:autoSpaceDE w:val="0"/>
        <w:autoSpaceDN w:val="0"/>
        <w:adjustRightInd w:val="0"/>
        <w:spacing w:after="0" w:line="240" w:lineRule="auto"/>
        <w:ind w:left="1377"/>
        <w:contextualSpacing/>
        <w:jc w:val="both"/>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64231" w:rsidRDefault="00F64231"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64231" w:rsidRDefault="00F64231"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64231" w:rsidRDefault="00F64231"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64231" w:rsidRDefault="00F64231"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1032DA" w:rsidRDefault="007B2A2C" w:rsidP="007B2A2C">
      <w:pPr>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032DA">
        <w:rPr>
          <w:rFonts w:ascii="Times New Roman" w:eastAsiaTheme="minorEastAsia" w:hAnsi="Times New Roman" w:cs="Times New Roman"/>
          <w:sz w:val="16"/>
          <w:szCs w:val="16"/>
          <w:lang w:eastAsia="ru-RU"/>
        </w:rPr>
        <w:t>Приложение № 1</w:t>
      </w:r>
    </w:p>
    <w:p w:rsidR="007B2A2C" w:rsidRPr="001032DA" w:rsidRDefault="007B2A2C" w:rsidP="007B2A2C">
      <w:pPr>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032DA">
        <w:rPr>
          <w:rFonts w:ascii="Times New Roman" w:eastAsiaTheme="minorEastAsia" w:hAnsi="Times New Roman" w:cs="Times New Roman"/>
          <w:sz w:val="16"/>
          <w:szCs w:val="16"/>
          <w:lang w:eastAsia="ru-RU"/>
        </w:rPr>
        <w:t>к постановлению Главы МО «Покровка»</w:t>
      </w:r>
    </w:p>
    <w:p w:rsidR="007B2A2C" w:rsidRPr="001032DA" w:rsidRDefault="007B2A2C" w:rsidP="007B2A2C">
      <w:pPr>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032DA">
        <w:rPr>
          <w:rFonts w:ascii="Times New Roman" w:eastAsiaTheme="minorEastAsia" w:hAnsi="Times New Roman" w:cs="Times New Roman"/>
          <w:sz w:val="16"/>
          <w:szCs w:val="16"/>
          <w:lang w:eastAsia="ru-RU"/>
        </w:rPr>
        <w:t>от</w:t>
      </w:r>
      <w:r w:rsidR="001032DA" w:rsidRPr="001032DA">
        <w:rPr>
          <w:rFonts w:ascii="Times New Roman" w:eastAsiaTheme="minorEastAsia" w:hAnsi="Times New Roman" w:cs="Times New Roman"/>
          <w:sz w:val="16"/>
          <w:szCs w:val="16"/>
          <w:lang w:eastAsia="ru-RU"/>
        </w:rPr>
        <w:t xml:space="preserve">  </w:t>
      </w:r>
      <w:r w:rsidR="00F64231" w:rsidRPr="001032DA">
        <w:rPr>
          <w:rFonts w:ascii="Times New Roman" w:eastAsiaTheme="minorEastAsia" w:hAnsi="Times New Roman" w:cs="Times New Roman"/>
          <w:sz w:val="16"/>
          <w:szCs w:val="16"/>
          <w:u w:val="single"/>
          <w:lang w:eastAsia="ru-RU"/>
        </w:rPr>
        <w:t>05.09</w:t>
      </w:r>
      <w:r w:rsidR="00F64231" w:rsidRPr="001032DA">
        <w:rPr>
          <w:rFonts w:ascii="Times New Roman" w:eastAsiaTheme="minorEastAsia" w:hAnsi="Times New Roman" w:cs="Times New Roman"/>
          <w:sz w:val="16"/>
          <w:szCs w:val="16"/>
          <w:lang w:eastAsia="ru-RU"/>
        </w:rPr>
        <w:t>.</w:t>
      </w:r>
      <w:r w:rsidRPr="001032DA">
        <w:rPr>
          <w:rFonts w:ascii="Times New Roman" w:eastAsiaTheme="minorEastAsia" w:hAnsi="Times New Roman" w:cs="Times New Roman"/>
          <w:sz w:val="16"/>
          <w:szCs w:val="16"/>
          <w:lang w:eastAsia="ru-RU"/>
        </w:rPr>
        <w:t xml:space="preserve">2016 г. № </w:t>
      </w:r>
      <w:r w:rsidR="001032DA" w:rsidRPr="001032DA">
        <w:rPr>
          <w:rFonts w:ascii="Times New Roman" w:eastAsiaTheme="minorEastAsia" w:hAnsi="Times New Roman" w:cs="Times New Roman"/>
          <w:sz w:val="16"/>
          <w:szCs w:val="16"/>
          <w:lang w:eastAsia="ru-RU"/>
        </w:rPr>
        <w:t xml:space="preserve"> </w:t>
      </w:r>
      <w:r w:rsidR="00F64231" w:rsidRPr="001032DA">
        <w:rPr>
          <w:rFonts w:ascii="Times New Roman" w:eastAsiaTheme="minorEastAsia" w:hAnsi="Times New Roman" w:cs="Times New Roman"/>
          <w:sz w:val="16"/>
          <w:szCs w:val="16"/>
          <w:u w:val="single"/>
          <w:lang w:eastAsia="ru-RU"/>
        </w:rPr>
        <w:t>49</w:t>
      </w:r>
    </w:p>
    <w:p w:rsidR="007B2A2C" w:rsidRPr="007B2A2C" w:rsidRDefault="007B2A2C" w:rsidP="007B2A2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B2A2C" w:rsidRPr="007B2A2C" w:rsidRDefault="007B2A2C" w:rsidP="007B2A2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B2A2C">
        <w:rPr>
          <w:rFonts w:ascii="Times New Roman" w:eastAsiaTheme="minorEastAsia" w:hAnsi="Times New Roman" w:cs="Times New Roman"/>
          <w:b/>
          <w:sz w:val="24"/>
          <w:szCs w:val="24"/>
          <w:lang w:eastAsia="ru-RU"/>
        </w:rPr>
        <w:lastRenderedPageBreak/>
        <w:t xml:space="preserve">Перечень должностей муниципальной службы в Администрации МО «Покровка» после </w:t>
      </w:r>
      <w:proofErr w:type="gramStart"/>
      <w:r w:rsidRPr="007B2A2C">
        <w:rPr>
          <w:rFonts w:ascii="Times New Roman" w:eastAsiaTheme="minorEastAsia" w:hAnsi="Times New Roman" w:cs="Times New Roman"/>
          <w:b/>
          <w:sz w:val="24"/>
          <w:szCs w:val="24"/>
          <w:lang w:eastAsia="ru-RU"/>
        </w:rPr>
        <w:t>увольнения</w:t>
      </w:r>
      <w:proofErr w:type="gramEnd"/>
      <w:r w:rsidRPr="007B2A2C">
        <w:rPr>
          <w:rFonts w:ascii="Times New Roman" w:eastAsiaTheme="minorEastAsia" w:hAnsi="Times New Roman" w:cs="Times New Roman"/>
          <w:b/>
          <w:sz w:val="24"/>
          <w:szCs w:val="24"/>
          <w:lang w:eastAsia="ru-RU"/>
        </w:rPr>
        <w:t xml:space="preserve"> с которых в течение двух лет 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w:t>
      </w:r>
      <w:r w:rsidRPr="007B2A2C">
        <w:rPr>
          <w:rFonts w:eastAsiaTheme="minorEastAsia"/>
          <w:b/>
          <w:sz w:val="24"/>
          <w:szCs w:val="24"/>
          <w:lang w:eastAsia="ru-RU"/>
        </w:rPr>
        <w:t xml:space="preserve"> </w:t>
      </w:r>
      <w:r w:rsidRPr="007B2A2C">
        <w:rPr>
          <w:rFonts w:ascii="Times New Roman" w:eastAsiaTheme="minorEastAsia" w:hAnsi="Times New Roman" w:cs="Times New Roman"/>
          <w:b/>
          <w:sz w:val="24"/>
          <w:szCs w:val="24"/>
          <w:lang w:eastAsia="ru-RU"/>
        </w:rPr>
        <w:t>гражданин,</w:t>
      </w:r>
      <w:r w:rsidRPr="007B2A2C">
        <w:rPr>
          <w:rFonts w:eastAsiaTheme="minorEastAsia"/>
          <w:b/>
          <w:sz w:val="24"/>
          <w:szCs w:val="24"/>
          <w:lang w:eastAsia="ru-RU"/>
        </w:rPr>
        <w:t xml:space="preserve"> </w:t>
      </w:r>
      <w:r w:rsidRPr="007B2A2C">
        <w:rPr>
          <w:rFonts w:ascii="Times New Roman" w:eastAsiaTheme="minorEastAsia" w:hAnsi="Times New Roman" w:cs="Times New Roman"/>
          <w:b/>
          <w:sz w:val="24"/>
          <w:szCs w:val="24"/>
          <w:lang w:eastAsia="ru-RU"/>
        </w:rPr>
        <w:t>замещавший должности муниципальной службы, в течение двух лет после увольнения с муниципальной службы обязан при заключении трудовых или гражданско-правовых договоров</w:t>
      </w:r>
      <w:r w:rsidRPr="007B2A2C">
        <w:rPr>
          <w:rFonts w:eastAsiaTheme="minorEastAsia"/>
          <w:b/>
          <w:sz w:val="24"/>
          <w:szCs w:val="24"/>
          <w:lang w:eastAsia="ru-RU"/>
        </w:rPr>
        <w:t xml:space="preserve"> </w:t>
      </w:r>
      <w:r w:rsidRPr="007B2A2C">
        <w:rPr>
          <w:rFonts w:ascii="Times New Roman" w:eastAsiaTheme="minorEastAsia" w:hAnsi="Times New Roman" w:cs="Times New Roman"/>
          <w:b/>
          <w:sz w:val="24"/>
          <w:szCs w:val="24"/>
          <w:lang w:eastAsia="ru-RU"/>
        </w:rPr>
        <w:t xml:space="preserve">на выполнение работ (оказание </w:t>
      </w:r>
      <w:proofErr w:type="gramStart"/>
      <w:r w:rsidRPr="007B2A2C">
        <w:rPr>
          <w:rFonts w:ascii="Times New Roman" w:eastAsiaTheme="minorEastAsia" w:hAnsi="Times New Roman" w:cs="Times New Roman"/>
          <w:b/>
          <w:sz w:val="24"/>
          <w:szCs w:val="24"/>
          <w:lang w:eastAsia="ru-RU"/>
        </w:rPr>
        <w:t>услуг), сообщать работодателю сведения о последнем месте своей службы, а также когда работодатель при заключении трудового или гражданско-правового договора на выполнение работ (оказание услуг), с гражданином,</w:t>
      </w:r>
      <w:r w:rsidRPr="007B2A2C">
        <w:rPr>
          <w:rFonts w:eastAsiaTheme="minorEastAsia"/>
          <w:b/>
          <w:sz w:val="24"/>
          <w:szCs w:val="24"/>
          <w:lang w:eastAsia="ru-RU"/>
        </w:rPr>
        <w:t xml:space="preserve"> </w:t>
      </w:r>
      <w:r w:rsidRPr="007B2A2C">
        <w:rPr>
          <w:rFonts w:ascii="Times New Roman" w:eastAsiaTheme="minorEastAsia" w:hAnsi="Times New Roman" w:cs="Times New Roman"/>
          <w:b/>
          <w:sz w:val="24"/>
          <w:szCs w:val="24"/>
          <w:lang w:eastAsia="ru-RU"/>
        </w:rPr>
        <w:t>замещавшим должности муниципальной службы, в течение двух лет после его увольнения с муниципальной службы обязан в десятидневный срок сообщать</w:t>
      </w:r>
      <w:r w:rsidRPr="007B2A2C">
        <w:rPr>
          <w:rFonts w:eastAsiaTheme="minorEastAsia"/>
          <w:b/>
          <w:sz w:val="24"/>
          <w:szCs w:val="24"/>
          <w:lang w:eastAsia="ru-RU"/>
        </w:rPr>
        <w:t xml:space="preserve"> </w:t>
      </w:r>
      <w:r w:rsidRPr="007B2A2C">
        <w:rPr>
          <w:rFonts w:ascii="Times New Roman" w:eastAsiaTheme="minorEastAsia" w:hAnsi="Times New Roman" w:cs="Times New Roman"/>
          <w:b/>
          <w:sz w:val="24"/>
          <w:szCs w:val="24"/>
          <w:lang w:eastAsia="ru-RU"/>
        </w:rPr>
        <w:t>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7B2A2C">
        <w:rPr>
          <w:rFonts w:ascii="Times New Roman" w:eastAsiaTheme="minorEastAsia" w:hAnsi="Times New Roman" w:cs="Times New Roman"/>
          <w:b/>
          <w:sz w:val="24"/>
          <w:szCs w:val="24"/>
          <w:lang w:eastAsia="ru-RU"/>
        </w:rPr>
        <w:t xml:space="preserve"> службы</w:t>
      </w:r>
    </w:p>
    <w:p w:rsidR="007B2A2C" w:rsidRPr="007B2A2C" w:rsidRDefault="007B2A2C" w:rsidP="007B2A2C">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7B2A2C" w:rsidRPr="007B2A2C" w:rsidRDefault="007B2A2C" w:rsidP="007B2A2C">
      <w:pPr>
        <w:autoSpaceDE w:val="0"/>
        <w:autoSpaceDN w:val="0"/>
        <w:adjustRightInd w:val="0"/>
        <w:spacing w:after="0" w:line="240" w:lineRule="auto"/>
        <w:ind w:firstLine="540"/>
        <w:jc w:val="both"/>
        <w:rPr>
          <w:rFonts w:ascii="Times New Roman" w:eastAsiaTheme="minorEastAsia" w:hAnsi="Times New Roman" w:cs="Times New Roman"/>
          <w:b/>
          <w:bCs/>
          <w:sz w:val="24"/>
          <w:szCs w:val="24"/>
          <w:lang w:eastAsia="ru-RU"/>
        </w:rPr>
      </w:pPr>
      <w:r w:rsidRPr="007B2A2C">
        <w:rPr>
          <w:rFonts w:ascii="Times New Roman" w:eastAsiaTheme="minorEastAsia" w:hAnsi="Times New Roman" w:cs="Times New Roman"/>
          <w:sz w:val="24"/>
          <w:szCs w:val="24"/>
          <w:lang w:eastAsia="ru-RU"/>
        </w:rPr>
        <w:t xml:space="preserve">1. </w:t>
      </w:r>
      <w:proofErr w:type="gramStart"/>
      <w:r w:rsidRPr="007B2A2C">
        <w:rPr>
          <w:rFonts w:ascii="Times New Roman" w:eastAsiaTheme="minorEastAsia" w:hAnsi="Times New Roman" w:cs="Times New Roman"/>
          <w:sz w:val="24"/>
          <w:szCs w:val="24"/>
          <w:lang w:eastAsia="ru-RU"/>
        </w:rPr>
        <w:t>Должности муниципальной службы, относимые 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к главным должностям муниципальной службы.</w:t>
      </w:r>
      <w:proofErr w:type="gramEnd"/>
    </w:p>
    <w:p w:rsidR="007B2A2C" w:rsidRPr="007B2A2C" w:rsidRDefault="007B2A2C" w:rsidP="007B2A2C">
      <w:pPr>
        <w:autoSpaceDE w:val="0"/>
        <w:autoSpaceDN w:val="0"/>
        <w:adjustRightInd w:val="0"/>
        <w:spacing w:after="0" w:line="240" w:lineRule="auto"/>
        <w:ind w:firstLine="540"/>
        <w:jc w:val="both"/>
        <w:rPr>
          <w:rFonts w:ascii="Times New Roman" w:eastAsiaTheme="minorEastAsia" w:hAnsi="Times New Roman" w:cs="Times New Roman"/>
          <w:b/>
          <w:bCs/>
          <w:sz w:val="24"/>
          <w:szCs w:val="24"/>
          <w:lang w:eastAsia="ru-RU"/>
        </w:rPr>
      </w:pPr>
      <w:r w:rsidRPr="007B2A2C">
        <w:rPr>
          <w:rFonts w:ascii="Times New Roman" w:eastAsiaTheme="minorEastAsia" w:hAnsi="Times New Roman" w:cs="Times New Roman"/>
          <w:sz w:val="24"/>
          <w:szCs w:val="24"/>
          <w:lang w:eastAsia="ru-RU"/>
        </w:rPr>
        <w:t xml:space="preserve">2. </w:t>
      </w:r>
      <w:proofErr w:type="gramStart"/>
      <w:r w:rsidRPr="007B2A2C">
        <w:rPr>
          <w:rFonts w:ascii="Times New Roman" w:eastAsiaTheme="minorEastAsia" w:hAnsi="Times New Roman" w:cs="Times New Roman"/>
          <w:sz w:val="24"/>
          <w:szCs w:val="24"/>
          <w:lang w:eastAsia="ru-RU"/>
        </w:rPr>
        <w:t>Должности муниципальной службы, относимые 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к ведущим должностям муниципальной службы.</w:t>
      </w:r>
      <w:proofErr w:type="gramEnd"/>
    </w:p>
    <w:p w:rsidR="007B2A2C" w:rsidRPr="007B2A2C" w:rsidRDefault="007B2A2C" w:rsidP="007B2A2C">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7B2A2C" w:rsidRPr="007B2A2C" w:rsidRDefault="007B2A2C" w:rsidP="007B2A2C">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B2A2C">
        <w:rPr>
          <w:rFonts w:ascii="Times New Roman" w:eastAsiaTheme="minorEastAsia" w:hAnsi="Times New Roman" w:cs="Times New Roman"/>
          <w:sz w:val="24"/>
          <w:szCs w:val="24"/>
          <w:lang w:eastAsia="ru-RU"/>
        </w:rPr>
        <w:t>________________________________________________________________________________</w:t>
      </w:r>
    </w:p>
    <w:p w:rsidR="007B2A2C" w:rsidRPr="007B2A2C" w:rsidRDefault="007B2A2C" w:rsidP="007B2A2C">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7B2A2C">
        <w:rPr>
          <w:rFonts w:ascii="Times New Roman" w:eastAsiaTheme="minorEastAsia" w:hAnsi="Times New Roman" w:cs="Times New Roman"/>
          <w:sz w:val="24"/>
          <w:szCs w:val="24"/>
          <w:lang w:eastAsia="ru-RU"/>
        </w:rPr>
        <w:t xml:space="preserve">*должности указаны в соответствии с подразделом </w:t>
      </w:r>
      <w:r w:rsidRPr="007B2A2C">
        <w:rPr>
          <w:rFonts w:ascii="Times New Roman" w:eastAsiaTheme="minorEastAsia" w:hAnsi="Times New Roman" w:cs="Times New Roman"/>
          <w:sz w:val="24"/>
          <w:szCs w:val="24"/>
          <w:lang w:val="en-US" w:eastAsia="ru-RU"/>
        </w:rPr>
        <w:t>II</w:t>
      </w:r>
      <w:r w:rsidRPr="007B2A2C">
        <w:rPr>
          <w:rFonts w:ascii="Times New Roman" w:eastAsiaTheme="minorEastAsia" w:hAnsi="Times New Roman" w:cs="Times New Roman"/>
          <w:sz w:val="24"/>
          <w:szCs w:val="24"/>
          <w:lang w:eastAsia="ru-RU"/>
        </w:rPr>
        <w:t xml:space="preserve"> раздела </w:t>
      </w:r>
      <w:r w:rsidRPr="007B2A2C">
        <w:rPr>
          <w:rFonts w:ascii="Times New Roman" w:eastAsiaTheme="minorEastAsia" w:hAnsi="Times New Roman" w:cs="Times New Roman"/>
          <w:sz w:val="24"/>
          <w:szCs w:val="24"/>
          <w:lang w:val="en-US" w:eastAsia="ru-RU"/>
        </w:rPr>
        <w:t>IV</w:t>
      </w:r>
      <w:r w:rsidRPr="007B2A2C">
        <w:rPr>
          <w:rFonts w:ascii="Times New Roman" w:eastAsiaTheme="minorEastAsia" w:hAnsi="Times New Roman" w:cs="Times New Roman"/>
          <w:sz w:val="24"/>
          <w:szCs w:val="24"/>
          <w:lang w:eastAsia="ru-RU"/>
        </w:rPr>
        <w:t xml:space="preserve"> Закона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roofErr w:type="gramEnd"/>
    </w:p>
    <w:p w:rsidR="007B2A2C" w:rsidRPr="007B2A2C" w:rsidRDefault="007B2A2C" w:rsidP="007B2A2C">
      <w:pPr>
        <w:rPr>
          <w:rFonts w:ascii="Times New Roman" w:eastAsiaTheme="minorEastAsia" w:hAnsi="Times New Roman" w:cs="Times New Roman"/>
          <w:sz w:val="24"/>
          <w:szCs w:val="24"/>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p w:rsidR="007B2A2C" w:rsidRPr="007B2A2C" w:rsidRDefault="007B2A2C" w:rsidP="007B2A2C">
      <w:pPr>
        <w:rPr>
          <w:rFonts w:eastAsiaTheme="minorEastAsia"/>
          <w:lang w:eastAsia="ru-RU"/>
        </w:rPr>
      </w:pPr>
    </w:p>
    <w:sectPr w:rsidR="007B2A2C" w:rsidRPr="007B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56E"/>
    <w:multiLevelType w:val="hybridMultilevel"/>
    <w:tmpl w:val="B18607AA"/>
    <w:lvl w:ilvl="0" w:tplc="CE6470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F0F7303"/>
    <w:multiLevelType w:val="hybridMultilevel"/>
    <w:tmpl w:val="F4E0B6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7F1614"/>
    <w:multiLevelType w:val="hybridMultilevel"/>
    <w:tmpl w:val="735285F8"/>
    <w:lvl w:ilvl="0" w:tplc="8242AD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213586A"/>
    <w:multiLevelType w:val="hybridMultilevel"/>
    <w:tmpl w:val="48E26A50"/>
    <w:lvl w:ilvl="0" w:tplc="53484B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475A0E"/>
    <w:multiLevelType w:val="hybridMultilevel"/>
    <w:tmpl w:val="7178A440"/>
    <w:lvl w:ilvl="0" w:tplc="12F6B77A">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521DBB"/>
    <w:multiLevelType w:val="hybridMultilevel"/>
    <w:tmpl w:val="EAD6C9B2"/>
    <w:lvl w:ilvl="0" w:tplc="F9889740">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94971"/>
    <w:multiLevelType w:val="multilevel"/>
    <w:tmpl w:val="A1140180"/>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CF41DE"/>
    <w:multiLevelType w:val="hybridMultilevel"/>
    <w:tmpl w:val="3B5A74C6"/>
    <w:lvl w:ilvl="0" w:tplc="22581552">
      <w:start w:val="2016"/>
      <w:numFmt w:val="decimal"/>
      <w:lvlText w:val="%1"/>
      <w:lvlJc w:val="left"/>
      <w:pPr>
        <w:ind w:left="1326" w:hanging="48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8">
    <w:nsid w:val="32EA06EF"/>
    <w:multiLevelType w:val="multilevel"/>
    <w:tmpl w:val="6DEEB13C"/>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heme="minorEastAsia"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662CE9"/>
    <w:multiLevelType w:val="hybridMultilevel"/>
    <w:tmpl w:val="C51A185E"/>
    <w:lvl w:ilvl="0" w:tplc="85CA11F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3C106DD5"/>
    <w:multiLevelType w:val="hybridMultilevel"/>
    <w:tmpl w:val="A7840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672BE"/>
    <w:multiLevelType w:val="hybridMultilevel"/>
    <w:tmpl w:val="D85E19F4"/>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363D9C"/>
    <w:multiLevelType w:val="multilevel"/>
    <w:tmpl w:val="57F6DE0E"/>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6B172282"/>
    <w:multiLevelType w:val="hybridMultilevel"/>
    <w:tmpl w:val="51F0B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83BFB"/>
    <w:multiLevelType w:val="hybridMultilevel"/>
    <w:tmpl w:val="6F4A0BEC"/>
    <w:lvl w:ilvl="0" w:tplc="8242AD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0E95879"/>
    <w:multiLevelType w:val="hybridMultilevel"/>
    <w:tmpl w:val="A5F4F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723F9C"/>
    <w:multiLevelType w:val="hybridMultilevel"/>
    <w:tmpl w:val="735285F8"/>
    <w:lvl w:ilvl="0" w:tplc="8242AD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2"/>
  </w:num>
  <w:num w:numId="8">
    <w:abstractNumId w:val="9"/>
  </w:num>
  <w:num w:numId="9">
    <w:abstractNumId w:val="7"/>
  </w:num>
  <w:num w:numId="10">
    <w:abstractNumId w:val="5"/>
  </w:num>
  <w:num w:numId="11">
    <w:abstractNumId w:val="13"/>
  </w:num>
  <w:num w:numId="12">
    <w:abstractNumId w:val="3"/>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70"/>
    <w:rsid w:val="000D4DC3"/>
    <w:rsid w:val="001032DA"/>
    <w:rsid w:val="001603D4"/>
    <w:rsid w:val="002F4673"/>
    <w:rsid w:val="00343634"/>
    <w:rsid w:val="004308F6"/>
    <w:rsid w:val="007B2A2C"/>
    <w:rsid w:val="00E56407"/>
    <w:rsid w:val="00E62BAF"/>
    <w:rsid w:val="00F41F70"/>
    <w:rsid w:val="00F64231"/>
    <w:rsid w:val="00F9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2A2C"/>
    <w:pPr>
      <w:keepNext/>
      <w:keepLines/>
      <w:autoSpaceDE w:val="0"/>
      <w:autoSpaceDN w:val="0"/>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nhideWhenUsed/>
    <w:qFormat/>
    <w:rsid w:val="007B2A2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A2C"/>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7B2A2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7B2A2C"/>
  </w:style>
  <w:style w:type="character" w:styleId="a3">
    <w:name w:val="Hyperlink"/>
    <w:uiPriority w:val="99"/>
    <w:semiHidden/>
    <w:unhideWhenUsed/>
    <w:rsid w:val="007B2A2C"/>
    <w:rPr>
      <w:rFonts w:ascii="Times New Roman" w:hAnsi="Times New Roman" w:cs="Times New Roman" w:hint="default"/>
      <w:color w:val="0000FF"/>
      <w:u w:val="single"/>
    </w:rPr>
  </w:style>
  <w:style w:type="paragraph" w:styleId="a4">
    <w:name w:val="Normal (Web)"/>
    <w:basedOn w:val="a"/>
    <w:uiPriority w:val="99"/>
    <w:semiHidden/>
    <w:unhideWhenUsed/>
    <w:rsid w:val="007B2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2A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B2A2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basedOn w:val="a0"/>
    <w:rsid w:val="007B2A2C"/>
  </w:style>
  <w:style w:type="paragraph" w:styleId="a5">
    <w:name w:val="Body Text"/>
    <w:basedOn w:val="a"/>
    <w:link w:val="12"/>
    <w:uiPriority w:val="99"/>
    <w:semiHidden/>
    <w:unhideWhenUsed/>
    <w:rsid w:val="007B2A2C"/>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uiPriority w:val="99"/>
    <w:semiHidden/>
    <w:rsid w:val="007B2A2C"/>
  </w:style>
  <w:style w:type="paragraph" w:customStyle="1" w:styleId="a7">
    <w:name w:val="Нормальный (таблица)"/>
    <w:basedOn w:val="a"/>
    <w:next w:val="a"/>
    <w:rsid w:val="007B2A2C"/>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a8">
    <w:name w:val="Таблицы (моноширинный)"/>
    <w:basedOn w:val="a"/>
    <w:next w:val="a"/>
    <w:uiPriority w:val="99"/>
    <w:semiHidden/>
    <w:rsid w:val="007B2A2C"/>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9">
    <w:name w:val="Прижатый влево"/>
    <w:basedOn w:val="a"/>
    <w:next w:val="a"/>
    <w:uiPriority w:val="99"/>
    <w:semiHidden/>
    <w:rsid w:val="007B2A2C"/>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12">
    <w:name w:val="Основной текст Знак1"/>
    <w:link w:val="a5"/>
    <w:uiPriority w:val="99"/>
    <w:semiHidden/>
    <w:locked/>
    <w:rsid w:val="007B2A2C"/>
    <w:rPr>
      <w:rFonts w:ascii="Times New Roman" w:eastAsia="Times New Roman" w:hAnsi="Times New Roman" w:cs="Times New Roman"/>
      <w:sz w:val="28"/>
      <w:szCs w:val="20"/>
      <w:lang w:eastAsia="ru-RU"/>
    </w:rPr>
  </w:style>
  <w:style w:type="character" w:customStyle="1" w:styleId="aa">
    <w:name w:val="Гипертекстовая ссылка"/>
    <w:rsid w:val="007B2A2C"/>
    <w:rPr>
      <w:rFonts w:ascii="Times New Roman" w:hAnsi="Times New Roman" w:cs="Times New Roman" w:hint="default"/>
      <w:color w:val="106BBE"/>
    </w:rPr>
  </w:style>
  <w:style w:type="character" w:customStyle="1" w:styleId="ab">
    <w:name w:val="Цветовое выделение"/>
    <w:rsid w:val="007B2A2C"/>
    <w:rPr>
      <w:b/>
      <w:bCs w:val="0"/>
      <w:color w:val="26282F"/>
    </w:rPr>
  </w:style>
  <w:style w:type="paragraph" w:styleId="ac">
    <w:name w:val="Balloon Text"/>
    <w:basedOn w:val="a"/>
    <w:link w:val="ad"/>
    <w:uiPriority w:val="99"/>
    <w:semiHidden/>
    <w:unhideWhenUsed/>
    <w:rsid w:val="007B2A2C"/>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7B2A2C"/>
    <w:rPr>
      <w:rFonts w:ascii="Tahoma" w:eastAsiaTheme="minorEastAsia" w:hAnsi="Tahoma" w:cs="Tahoma"/>
      <w:sz w:val="16"/>
      <w:szCs w:val="16"/>
      <w:lang w:eastAsia="ru-RU"/>
    </w:rPr>
  </w:style>
  <w:style w:type="paragraph" w:styleId="ae">
    <w:name w:val="List Paragraph"/>
    <w:basedOn w:val="a"/>
    <w:uiPriority w:val="34"/>
    <w:qFormat/>
    <w:rsid w:val="007B2A2C"/>
    <w:pPr>
      <w:ind w:left="720"/>
      <w:contextualSpacing/>
    </w:pPr>
    <w:rPr>
      <w:rFonts w:eastAsiaTheme="minorEastAsia"/>
      <w:lang w:eastAsia="ru-RU"/>
    </w:rPr>
  </w:style>
  <w:style w:type="paragraph" w:styleId="af">
    <w:name w:val="No Spacing"/>
    <w:uiPriority w:val="1"/>
    <w:qFormat/>
    <w:rsid w:val="007B2A2C"/>
    <w:pPr>
      <w:spacing w:after="0" w:line="240" w:lineRule="auto"/>
    </w:pPr>
    <w:rPr>
      <w:rFonts w:ascii="Calibri" w:eastAsia="Times New Roman" w:hAnsi="Calibri" w:cs="Times New Roman"/>
      <w:lang w:eastAsia="ru-RU"/>
    </w:rPr>
  </w:style>
  <w:style w:type="paragraph" w:styleId="af0">
    <w:name w:val="Body Text Indent"/>
    <w:basedOn w:val="a"/>
    <w:link w:val="af1"/>
    <w:uiPriority w:val="99"/>
    <w:semiHidden/>
    <w:unhideWhenUsed/>
    <w:rsid w:val="007B2A2C"/>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7B2A2C"/>
    <w:rPr>
      <w:rFonts w:eastAsiaTheme="minorEastAsia"/>
      <w:lang w:eastAsia="ru-RU"/>
    </w:rPr>
  </w:style>
  <w:style w:type="character" w:styleId="af2">
    <w:name w:val="Strong"/>
    <w:basedOn w:val="a0"/>
    <w:qFormat/>
    <w:rsid w:val="007B2A2C"/>
    <w:rPr>
      <w:b/>
      <w:bCs/>
    </w:rPr>
  </w:style>
  <w:style w:type="paragraph" w:styleId="af3">
    <w:name w:val="Title"/>
    <w:basedOn w:val="a"/>
    <w:next w:val="a"/>
    <w:link w:val="af4"/>
    <w:uiPriority w:val="10"/>
    <w:qFormat/>
    <w:rsid w:val="007B2A2C"/>
    <w:pPr>
      <w:spacing w:before="240" w:after="60"/>
      <w:jc w:val="center"/>
      <w:outlineLvl w:val="0"/>
    </w:pPr>
    <w:rPr>
      <w:rFonts w:asciiTheme="majorHAnsi" w:eastAsiaTheme="majorEastAsia" w:hAnsiTheme="majorHAnsi" w:cstheme="majorBidi"/>
      <w:b/>
      <w:bCs/>
      <w:kern w:val="28"/>
      <w:sz w:val="32"/>
      <w:szCs w:val="32"/>
      <w:lang w:eastAsia="ru-RU"/>
    </w:rPr>
  </w:style>
  <w:style w:type="character" w:customStyle="1" w:styleId="af4">
    <w:name w:val="Название Знак"/>
    <w:basedOn w:val="a0"/>
    <w:link w:val="af3"/>
    <w:uiPriority w:val="10"/>
    <w:rsid w:val="007B2A2C"/>
    <w:rPr>
      <w:rFonts w:asciiTheme="majorHAnsi" w:eastAsiaTheme="majorEastAsia" w:hAnsiTheme="majorHAnsi" w:cstheme="majorBidi"/>
      <w:b/>
      <w:bCs/>
      <w:kern w:val="28"/>
      <w:sz w:val="32"/>
      <w:szCs w:val="32"/>
      <w:lang w:eastAsia="ru-RU"/>
    </w:rPr>
  </w:style>
  <w:style w:type="table" w:styleId="af5">
    <w:name w:val="Table Grid"/>
    <w:basedOn w:val="a1"/>
    <w:uiPriority w:val="59"/>
    <w:rsid w:val="007B2A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7B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B2A2C"/>
    <w:rPr>
      <w:rFonts w:ascii="Courier New" w:eastAsia="Times New Roman" w:hAnsi="Courier New" w:cs="Courier New"/>
      <w:sz w:val="20"/>
      <w:szCs w:val="20"/>
      <w:lang w:eastAsia="ru-RU"/>
    </w:rPr>
  </w:style>
  <w:style w:type="paragraph" w:styleId="af6">
    <w:name w:val="header"/>
    <w:basedOn w:val="a"/>
    <w:link w:val="af7"/>
    <w:uiPriority w:val="99"/>
    <w:unhideWhenUsed/>
    <w:rsid w:val="007B2A2C"/>
    <w:pPr>
      <w:tabs>
        <w:tab w:val="center" w:pos="4677"/>
        <w:tab w:val="right" w:pos="9355"/>
      </w:tabs>
      <w:spacing w:after="0" w:line="240" w:lineRule="auto"/>
    </w:pPr>
    <w:rPr>
      <w:rFonts w:eastAsiaTheme="minorEastAsia"/>
      <w:lang w:eastAsia="ru-RU"/>
    </w:rPr>
  </w:style>
  <w:style w:type="character" w:customStyle="1" w:styleId="af7">
    <w:name w:val="Верхний колонтитул Знак"/>
    <w:basedOn w:val="a0"/>
    <w:link w:val="af6"/>
    <w:uiPriority w:val="99"/>
    <w:rsid w:val="007B2A2C"/>
    <w:rPr>
      <w:rFonts w:eastAsiaTheme="minorEastAsia"/>
      <w:lang w:eastAsia="ru-RU"/>
    </w:rPr>
  </w:style>
  <w:style w:type="paragraph" w:styleId="af8">
    <w:name w:val="footer"/>
    <w:basedOn w:val="a"/>
    <w:link w:val="af9"/>
    <w:uiPriority w:val="99"/>
    <w:unhideWhenUsed/>
    <w:rsid w:val="007B2A2C"/>
    <w:pPr>
      <w:tabs>
        <w:tab w:val="center" w:pos="4677"/>
        <w:tab w:val="right" w:pos="9355"/>
      </w:tabs>
      <w:spacing w:after="0" w:line="240" w:lineRule="auto"/>
    </w:pPr>
    <w:rPr>
      <w:rFonts w:eastAsiaTheme="minorEastAsia"/>
      <w:lang w:eastAsia="ru-RU"/>
    </w:rPr>
  </w:style>
  <w:style w:type="character" w:customStyle="1" w:styleId="af9">
    <w:name w:val="Нижний колонтитул Знак"/>
    <w:basedOn w:val="a0"/>
    <w:link w:val="af8"/>
    <w:uiPriority w:val="99"/>
    <w:rsid w:val="007B2A2C"/>
    <w:rPr>
      <w:rFonts w:eastAsiaTheme="minorEastAsia"/>
      <w:lang w:eastAsia="ru-RU"/>
    </w:rPr>
  </w:style>
  <w:style w:type="paragraph" w:customStyle="1" w:styleId="13">
    <w:name w:val="Текст1"/>
    <w:basedOn w:val="a"/>
    <w:rsid w:val="007B2A2C"/>
    <w:pPr>
      <w:suppressAutoHyphens/>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7B2A2C"/>
    <w:pPr>
      <w:suppressAutoHyphens/>
      <w:autoSpaceDE w:val="0"/>
      <w:spacing w:after="0" w:line="240" w:lineRule="auto"/>
    </w:pPr>
    <w:rPr>
      <w:rFonts w:ascii="Arial" w:eastAsia="Arial" w:hAnsi="Arial" w:cs="Arial"/>
      <w:sz w:val="20"/>
      <w:szCs w:val="20"/>
      <w:lang w:eastAsia="ar-SA"/>
    </w:rPr>
  </w:style>
  <w:style w:type="paragraph" w:customStyle="1" w:styleId="Heading">
    <w:name w:val="Heading"/>
    <w:rsid w:val="007B2A2C"/>
    <w:pPr>
      <w:widowControl w:val="0"/>
      <w:suppressAutoHyphens/>
      <w:autoSpaceDE w:val="0"/>
      <w:spacing w:after="0" w:line="240" w:lineRule="auto"/>
    </w:pPr>
    <w:rPr>
      <w:rFonts w:ascii="Arial" w:eastAsia="Arial" w:hAnsi="Arial" w:cs="Arial"/>
      <w:b/>
      <w:bCs/>
      <w:lang w:eastAsia="ar-SA"/>
    </w:rPr>
  </w:style>
  <w:style w:type="paragraph" w:styleId="afa">
    <w:name w:val="Plain Text"/>
    <w:basedOn w:val="a"/>
    <w:link w:val="14"/>
    <w:rsid w:val="007B2A2C"/>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uiPriority w:val="99"/>
    <w:semiHidden/>
    <w:rsid w:val="007B2A2C"/>
    <w:rPr>
      <w:rFonts w:ascii="Consolas" w:hAnsi="Consolas" w:cs="Consolas"/>
      <w:sz w:val="21"/>
      <w:szCs w:val="21"/>
    </w:rPr>
  </w:style>
  <w:style w:type="character" w:customStyle="1" w:styleId="14">
    <w:name w:val="Текст Знак1"/>
    <w:link w:val="afa"/>
    <w:locked/>
    <w:rsid w:val="007B2A2C"/>
    <w:rPr>
      <w:rFonts w:ascii="Courier New" w:eastAsia="Times New Roman" w:hAnsi="Courier New" w:cs="Courier New"/>
      <w:sz w:val="20"/>
      <w:szCs w:val="20"/>
      <w:lang w:eastAsia="ru-RU"/>
    </w:rPr>
  </w:style>
  <w:style w:type="paragraph" w:customStyle="1" w:styleId="p1">
    <w:name w:val="p1"/>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3634"/>
  </w:style>
  <w:style w:type="paragraph" w:customStyle="1" w:styleId="p2">
    <w:name w:val="p2"/>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3634"/>
  </w:style>
  <w:style w:type="character" w:customStyle="1" w:styleId="s3">
    <w:name w:val="s3"/>
    <w:basedOn w:val="a0"/>
    <w:rsid w:val="00343634"/>
  </w:style>
  <w:style w:type="paragraph" w:customStyle="1" w:styleId="p8">
    <w:name w:val="p8"/>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43634"/>
  </w:style>
  <w:style w:type="character" w:customStyle="1" w:styleId="s5">
    <w:name w:val="s5"/>
    <w:basedOn w:val="a0"/>
    <w:rsid w:val="00343634"/>
  </w:style>
  <w:style w:type="paragraph" w:customStyle="1" w:styleId="p11">
    <w:name w:val="p11"/>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43634"/>
  </w:style>
  <w:style w:type="paragraph" w:customStyle="1" w:styleId="xl199">
    <w:name w:val="xl199"/>
    <w:basedOn w:val="a"/>
    <w:rsid w:val="0034363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0">
    <w:name w:val="xl200"/>
    <w:basedOn w:val="a"/>
    <w:rsid w:val="0034363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1">
    <w:name w:val="xl201"/>
    <w:basedOn w:val="a"/>
    <w:rsid w:val="0034363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2">
    <w:name w:val="xl202"/>
    <w:basedOn w:val="a"/>
    <w:rsid w:val="0034363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03">
    <w:name w:val="xl203"/>
    <w:basedOn w:val="a"/>
    <w:rsid w:val="0034363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4">
    <w:name w:val="xl204"/>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5">
    <w:name w:val="xl205"/>
    <w:basedOn w:val="a"/>
    <w:rsid w:val="0034363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6">
    <w:name w:val="xl206"/>
    <w:basedOn w:val="a"/>
    <w:rsid w:val="0034363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07">
    <w:name w:val="xl207"/>
    <w:basedOn w:val="a"/>
    <w:rsid w:val="0034363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08">
    <w:name w:val="xl208"/>
    <w:basedOn w:val="a"/>
    <w:rsid w:val="0034363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09">
    <w:name w:val="xl209"/>
    <w:basedOn w:val="a"/>
    <w:rsid w:val="0034363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0">
    <w:name w:val="xl210"/>
    <w:basedOn w:val="a"/>
    <w:rsid w:val="00343634"/>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1">
    <w:name w:val="xl211"/>
    <w:basedOn w:val="a"/>
    <w:rsid w:val="0034363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2">
    <w:name w:val="xl212"/>
    <w:basedOn w:val="a"/>
    <w:rsid w:val="0034363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3">
    <w:name w:val="xl213"/>
    <w:basedOn w:val="a"/>
    <w:rsid w:val="0034363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4">
    <w:name w:val="xl214"/>
    <w:basedOn w:val="a"/>
    <w:rsid w:val="0034363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5">
    <w:name w:val="xl215"/>
    <w:basedOn w:val="a"/>
    <w:rsid w:val="0034363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6">
    <w:name w:val="xl216"/>
    <w:basedOn w:val="a"/>
    <w:rsid w:val="0034363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7">
    <w:name w:val="xl217"/>
    <w:basedOn w:val="a"/>
    <w:rsid w:val="0034363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8">
    <w:name w:val="xl218"/>
    <w:basedOn w:val="a"/>
    <w:rsid w:val="0034363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19">
    <w:name w:val="xl219"/>
    <w:basedOn w:val="a"/>
    <w:rsid w:val="0034363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20">
    <w:name w:val="xl220"/>
    <w:basedOn w:val="a"/>
    <w:rsid w:val="0034363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1">
    <w:name w:val="xl221"/>
    <w:basedOn w:val="a"/>
    <w:rsid w:val="0034363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2">
    <w:name w:val="xl222"/>
    <w:basedOn w:val="a"/>
    <w:rsid w:val="0034363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24">
    <w:name w:val="xl224"/>
    <w:basedOn w:val="a"/>
    <w:rsid w:val="00343634"/>
    <w:pPr>
      <w:pBdr>
        <w:bottom w:val="single" w:sz="4" w:space="0" w:color="000000"/>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225">
    <w:name w:val="xl225"/>
    <w:basedOn w:val="a"/>
    <w:rsid w:val="0034363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6">
    <w:name w:val="xl226"/>
    <w:basedOn w:val="a"/>
    <w:rsid w:val="00343634"/>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227">
    <w:name w:val="xl227"/>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28">
    <w:name w:val="xl228"/>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23">
    <w:name w:val="xl223"/>
    <w:basedOn w:val="a"/>
    <w:rsid w:val="0034363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0">
    <w:name w:val="xl230"/>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1">
    <w:name w:val="xl231"/>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ConsPlusTitle">
    <w:name w:val="ConsPlusTitle"/>
    <w:rsid w:val="003436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2">
    <w:name w:val="Font Style32"/>
    <w:rsid w:val="0034363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2A2C"/>
    <w:pPr>
      <w:keepNext/>
      <w:keepLines/>
      <w:autoSpaceDE w:val="0"/>
      <w:autoSpaceDN w:val="0"/>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nhideWhenUsed/>
    <w:qFormat/>
    <w:rsid w:val="007B2A2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A2C"/>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7B2A2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7B2A2C"/>
  </w:style>
  <w:style w:type="character" w:styleId="a3">
    <w:name w:val="Hyperlink"/>
    <w:uiPriority w:val="99"/>
    <w:semiHidden/>
    <w:unhideWhenUsed/>
    <w:rsid w:val="007B2A2C"/>
    <w:rPr>
      <w:rFonts w:ascii="Times New Roman" w:hAnsi="Times New Roman" w:cs="Times New Roman" w:hint="default"/>
      <w:color w:val="0000FF"/>
      <w:u w:val="single"/>
    </w:rPr>
  </w:style>
  <w:style w:type="paragraph" w:styleId="a4">
    <w:name w:val="Normal (Web)"/>
    <w:basedOn w:val="a"/>
    <w:uiPriority w:val="99"/>
    <w:semiHidden/>
    <w:unhideWhenUsed/>
    <w:rsid w:val="007B2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2A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B2A2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basedOn w:val="a0"/>
    <w:rsid w:val="007B2A2C"/>
  </w:style>
  <w:style w:type="paragraph" w:styleId="a5">
    <w:name w:val="Body Text"/>
    <w:basedOn w:val="a"/>
    <w:link w:val="12"/>
    <w:uiPriority w:val="99"/>
    <w:semiHidden/>
    <w:unhideWhenUsed/>
    <w:rsid w:val="007B2A2C"/>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uiPriority w:val="99"/>
    <w:semiHidden/>
    <w:rsid w:val="007B2A2C"/>
  </w:style>
  <w:style w:type="paragraph" w:customStyle="1" w:styleId="a7">
    <w:name w:val="Нормальный (таблица)"/>
    <w:basedOn w:val="a"/>
    <w:next w:val="a"/>
    <w:rsid w:val="007B2A2C"/>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a8">
    <w:name w:val="Таблицы (моноширинный)"/>
    <w:basedOn w:val="a"/>
    <w:next w:val="a"/>
    <w:uiPriority w:val="99"/>
    <w:semiHidden/>
    <w:rsid w:val="007B2A2C"/>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9">
    <w:name w:val="Прижатый влево"/>
    <w:basedOn w:val="a"/>
    <w:next w:val="a"/>
    <w:uiPriority w:val="99"/>
    <w:semiHidden/>
    <w:rsid w:val="007B2A2C"/>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12">
    <w:name w:val="Основной текст Знак1"/>
    <w:link w:val="a5"/>
    <w:uiPriority w:val="99"/>
    <w:semiHidden/>
    <w:locked/>
    <w:rsid w:val="007B2A2C"/>
    <w:rPr>
      <w:rFonts w:ascii="Times New Roman" w:eastAsia="Times New Roman" w:hAnsi="Times New Roman" w:cs="Times New Roman"/>
      <w:sz w:val="28"/>
      <w:szCs w:val="20"/>
      <w:lang w:eastAsia="ru-RU"/>
    </w:rPr>
  </w:style>
  <w:style w:type="character" w:customStyle="1" w:styleId="aa">
    <w:name w:val="Гипертекстовая ссылка"/>
    <w:rsid w:val="007B2A2C"/>
    <w:rPr>
      <w:rFonts w:ascii="Times New Roman" w:hAnsi="Times New Roman" w:cs="Times New Roman" w:hint="default"/>
      <w:color w:val="106BBE"/>
    </w:rPr>
  </w:style>
  <w:style w:type="character" w:customStyle="1" w:styleId="ab">
    <w:name w:val="Цветовое выделение"/>
    <w:rsid w:val="007B2A2C"/>
    <w:rPr>
      <w:b/>
      <w:bCs w:val="0"/>
      <w:color w:val="26282F"/>
    </w:rPr>
  </w:style>
  <w:style w:type="paragraph" w:styleId="ac">
    <w:name w:val="Balloon Text"/>
    <w:basedOn w:val="a"/>
    <w:link w:val="ad"/>
    <w:uiPriority w:val="99"/>
    <w:semiHidden/>
    <w:unhideWhenUsed/>
    <w:rsid w:val="007B2A2C"/>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7B2A2C"/>
    <w:rPr>
      <w:rFonts w:ascii="Tahoma" w:eastAsiaTheme="minorEastAsia" w:hAnsi="Tahoma" w:cs="Tahoma"/>
      <w:sz w:val="16"/>
      <w:szCs w:val="16"/>
      <w:lang w:eastAsia="ru-RU"/>
    </w:rPr>
  </w:style>
  <w:style w:type="paragraph" w:styleId="ae">
    <w:name w:val="List Paragraph"/>
    <w:basedOn w:val="a"/>
    <w:uiPriority w:val="34"/>
    <w:qFormat/>
    <w:rsid w:val="007B2A2C"/>
    <w:pPr>
      <w:ind w:left="720"/>
      <w:contextualSpacing/>
    </w:pPr>
    <w:rPr>
      <w:rFonts w:eastAsiaTheme="minorEastAsia"/>
      <w:lang w:eastAsia="ru-RU"/>
    </w:rPr>
  </w:style>
  <w:style w:type="paragraph" w:styleId="af">
    <w:name w:val="No Spacing"/>
    <w:uiPriority w:val="1"/>
    <w:qFormat/>
    <w:rsid w:val="007B2A2C"/>
    <w:pPr>
      <w:spacing w:after="0" w:line="240" w:lineRule="auto"/>
    </w:pPr>
    <w:rPr>
      <w:rFonts w:ascii="Calibri" w:eastAsia="Times New Roman" w:hAnsi="Calibri" w:cs="Times New Roman"/>
      <w:lang w:eastAsia="ru-RU"/>
    </w:rPr>
  </w:style>
  <w:style w:type="paragraph" w:styleId="af0">
    <w:name w:val="Body Text Indent"/>
    <w:basedOn w:val="a"/>
    <w:link w:val="af1"/>
    <w:uiPriority w:val="99"/>
    <w:semiHidden/>
    <w:unhideWhenUsed/>
    <w:rsid w:val="007B2A2C"/>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7B2A2C"/>
    <w:rPr>
      <w:rFonts w:eastAsiaTheme="minorEastAsia"/>
      <w:lang w:eastAsia="ru-RU"/>
    </w:rPr>
  </w:style>
  <w:style w:type="character" w:styleId="af2">
    <w:name w:val="Strong"/>
    <w:basedOn w:val="a0"/>
    <w:qFormat/>
    <w:rsid w:val="007B2A2C"/>
    <w:rPr>
      <w:b/>
      <w:bCs/>
    </w:rPr>
  </w:style>
  <w:style w:type="paragraph" w:styleId="af3">
    <w:name w:val="Title"/>
    <w:basedOn w:val="a"/>
    <w:next w:val="a"/>
    <w:link w:val="af4"/>
    <w:uiPriority w:val="10"/>
    <w:qFormat/>
    <w:rsid w:val="007B2A2C"/>
    <w:pPr>
      <w:spacing w:before="240" w:after="60"/>
      <w:jc w:val="center"/>
      <w:outlineLvl w:val="0"/>
    </w:pPr>
    <w:rPr>
      <w:rFonts w:asciiTheme="majorHAnsi" w:eastAsiaTheme="majorEastAsia" w:hAnsiTheme="majorHAnsi" w:cstheme="majorBidi"/>
      <w:b/>
      <w:bCs/>
      <w:kern w:val="28"/>
      <w:sz w:val="32"/>
      <w:szCs w:val="32"/>
      <w:lang w:eastAsia="ru-RU"/>
    </w:rPr>
  </w:style>
  <w:style w:type="character" w:customStyle="1" w:styleId="af4">
    <w:name w:val="Название Знак"/>
    <w:basedOn w:val="a0"/>
    <w:link w:val="af3"/>
    <w:uiPriority w:val="10"/>
    <w:rsid w:val="007B2A2C"/>
    <w:rPr>
      <w:rFonts w:asciiTheme="majorHAnsi" w:eastAsiaTheme="majorEastAsia" w:hAnsiTheme="majorHAnsi" w:cstheme="majorBidi"/>
      <w:b/>
      <w:bCs/>
      <w:kern w:val="28"/>
      <w:sz w:val="32"/>
      <w:szCs w:val="32"/>
      <w:lang w:eastAsia="ru-RU"/>
    </w:rPr>
  </w:style>
  <w:style w:type="table" w:styleId="af5">
    <w:name w:val="Table Grid"/>
    <w:basedOn w:val="a1"/>
    <w:uiPriority w:val="59"/>
    <w:rsid w:val="007B2A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7B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B2A2C"/>
    <w:rPr>
      <w:rFonts w:ascii="Courier New" w:eastAsia="Times New Roman" w:hAnsi="Courier New" w:cs="Courier New"/>
      <w:sz w:val="20"/>
      <w:szCs w:val="20"/>
      <w:lang w:eastAsia="ru-RU"/>
    </w:rPr>
  </w:style>
  <w:style w:type="paragraph" w:styleId="af6">
    <w:name w:val="header"/>
    <w:basedOn w:val="a"/>
    <w:link w:val="af7"/>
    <w:uiPriority w:val="99"/>
    <w:unhideWhenUsed/>
    <w:rsid w:val="007B2A2C"/>
    <w:pPr>
      <w:tabs>
        <w:tab w:val="center" w:pos="4677"/>
        <w:tab w:val="right" w:pos="9355"/>
      </w:tabs>
      <w:spacing w:after="0" w:line="240" w:lineRule="auto"/>
    </w:pPr>
    <w:rPr>
      <w:rFonts w:eastAsiaTheme="minorEastAsia"/>
      <w:lang w:eastAsia="ru-RU"/>
    </w:rPr>
  </w:style>
  <w:style w:type="character" w:customStyle="1" w:styleId="af7">
    <w:name w:val="Верхний колонтитул Знак"/>
    <w:basedOn w:val="a0"/>
    <w:link w:val="af6"/>
    <w:uiPriority w:val="99"/>
    <w:rsid w:val="007B2A2C"/>
    <w:rPr>
      <w:rFonts w:eastAsiaTheme="minorEastAsia"/>
      <w:lang w:eastAsia="ru-RU"/>
    </w:rPr>
  </w:style>
  <w:style w:type="paragraph" w:styleId="af8">
    <w:name w:val="footer"/>
    <w:basedOn w:val="a"/>
    <w:link w:val="af9"/>
    <w:uiPriority w:val="99"/>
    <w:unhideWhenUsed/>
    <w:rsid w:val="007B2A2C"/>
    <w:pPr>
      <w:tabs>
        <w:tab w:val="center" w:pos="4677"/>
        <w:tab w:val="right" w:pos="9355"/>
      </w:tabs>
      <w:spacing w:after="0" w:line="240" w:lineRule="auto"/>
    </w:pPr>
    <w:rPr>
      <w:rFonts w:eastAsiaTheme="minorEastAsia"/>
      <w:lang w:eastAsia="ru-RU"/>
    </w:rPr>
  </w:style>
  <w:style w:type="character" w:customStyle="1" w:styleId="af9">
    <w:name w:val="Нижний колонтитул Знак"/>
    <w:basedOn w:val="a0"/>
    <w:link w:val="af8"/>
    <w:uiPriority w:val="99"/>
    <w:rsid w:val="007B2A2C"/>
    <w:rPr>
      <w:rFonts w:eastAsiaTheme="minorEastAsia"/>
      <w:lang w:eastAsia="ru-RU"/>
    </w:rPr>
  </w:style>
  <w:style w:type="paragraph" w:customStyle="1" w:styleId="13">
    <w:name w:val="Текст1"/>
    <w:basedOn w:val="a"/>
    <w:rsid w:val="007B2A2C"/>
    <w:pPr>
      <w:suppressAutoHyphens/>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7B2A2C"/>
    <w:pPr>
      <w:suppressAutoHyphens/>
      <w:autoSpaceDE w:val="0"/>
      <w:spacing w:after="0" w:line="240" w:lineRule="auto"/>
    </w:pPr>
    <w:rPr>
      <w:rFonts w:ascii="Arial" w:eastAsia="Arial" w:hAnsi="Arial" w:cs="Arial"/>
      <w:sz w:val="20"/>
      <w:szCs w:val="20"/>
      <w:lang w:eastAsia="ar-SA"/>
    </w:rPr>
  </w:style>
  <w:style w:type="paragraph" w:customStyle="1" w:styleId="Heading">
    <w:name w:val="Heading"/>
    <w:rsid w:val="007B2A2C"/>
    <w:pPr>
      <w:widowControl w:val="0"/>
      <w:suppressAutoHyphens/>
      <w:autoSpaceDE w:val="0"/>
      <w:spacing w:after="0" w:line="240" w:lineRule="auto"/>
    </w:pPr>
    <w:rPr>
      <w:rFonts w:ascii="Arial" w:eastAsia="Arial" w:hAnsi="Arial" w:cs="Arial"/>
      <w:b/>
      <w:bCs/>
      <w:lang w:eastAsia="ar-SA"/>
    </w:rPr>
  </w:style>
  <w:style w:type="paragraph" w:styleId="afa">
    <w:name w:val="Plain Text"/>
    <w:basedOn w:val="a"/>
    <w:link w:val="14"/>
    <w:rsid w:val="007B2A2C"/>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uiPriority w:val="99"/>
    <w:semiHidden/>
    <w:rsid w:val="007B2A2C"/>
    <w:rPr>
      <w:rFonts w:ascii="Consolas" w:hAnsi="Consolas" w:cs="Consolas"/>
      <w:sz w:val="21"/>
      <w:szCs w:val="21"/>
    </w:rPr>
  </w:style>
  <w:style w:type="character" w:customStyle="1" w:styleId="14">
    <w:name w:val="Текст Знак1"/>
    <w:link w:val="afa"/>
    <w:locked/>
    <w:rsid w:val="007B2A2C"/>
    <w:rPr>
      <w:rFonts w:ascii="Courier New" w:eastAsia="Times New Roman" w:hAnsi="Courier New" w:cs="Courier New"/>
      <w:sz w:val="20"/>
      <w:szCs w:val="20"/>
      <w:lang w:eastAsia="ru-RU"/>
    </w:rPr>
  </w:style>
  <w:style w:type="paragraph" w:customStyle="1" w:styleId="p1">
    <w:name w:val="p1"/>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3634"/>
  </w:style>
  <w:style w:type="paragraph" w:customStyle="1" w:styleId="p2">
    <w:name w:val="p2"/>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3634"/>
  </w:style>
  <w:style w:type="character" w:customStyle="1" w:styleId="s3">
    <w:name w:val="s3"/>
    <w:basedOn w:val="a0"/>
    <w:rsid w:val="00343634"/>
  </w:style>
  <w:style w:type="paragraph" w:customStyle="1" w:styleId="p8">
    <w:name w:val="p8"/>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43634"/>
  </w:style>
  <w:style w:type="character" w:customStyle="1" w:styleId="s5">
    <w:name w:val="s5"/>
    <w:basedOn w:val="a0"/>
    <w:rsid w:val="00343634"/>
  </w:style>
  <w:style w:type="paragraph" w:customStyle="1" w:styleId="p11">
    <w:name w:val="p11"/>
    <w:basedOn w:val="a"/>
    <w:rsid w:val="003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43634"/>
  </w:style>
  <w:style w:type="paragraph" w:customStyle="1" w:styleId="xl199">
    <w:name w:val="xl199"/>
    <w:basedOn w:val="a"/>
    <w:rsid w:val="0034363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0">
    <w:name w:val="xl200"/>
    <w:basedOn w:val="a"/>
    <w:rsid w:val="0034363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1">
    <w:name w:val="xl201"/>
    <w:basedOn w:val="a"/>
    <w:rsid w:val="0034363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2">
    <w:name w:val="xl202"/>
    <w:basedOn w:val="a"/>
    <w:rsid w:val="0034363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03">
    <w:name w:val="xl203"/>
    <w:basedOn w:val="a"/>
    <w:rsid w:val="0034363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4">
    <w:name w:val="xl204"/>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5">
    <w:name w:val="xl205"/>
    <w:basedOn w:val="a"/>
    <w:rsid w:val="0034363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6">
    <w:name w:val="xl206"/>
    <w:basedOn w:val="a"/>
    <w:rsid w:val="0034363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07">
    <w:name w:val="xl207"/>
    <w:basedOn w:val="a"/>
    <w:rsid w:val="0034363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08">
    <w:name w:val="xl208"/>
    <w:basedOn w:val="a"/>
    <w:rsid w:val="0034363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09">
    <w:name w:val="xl209"/>
    <w:basedOn w:val="a"/>
    <w:rsid w:val="0034363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0">
    <w:name w:val="xl210"/>
    <w:basedOn w:val="a"/>
    <w:rsid w:val="00343634"/>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1">
    <w:name w:val="xl211"/>
    <w:basedOn w:val="a"/>
    <w:rsid w:val="0034363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2">
    <w:name w:val="xl212"/>
    <w:basedOn w:val="a"/>
    <w:rsid w:val="0034363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3">
    <w:name w:val="xl213"/>
    <w:basedOn w:val="a"/>
    <w:rsid w:val="0034363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4">
    <w:name w:val="xl214"/>
    <w:basedOn w:val="a"/>
    <w:rsid w:val="0034363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5">
    <w:name w:val="xl215"/>
    <w:basedOn w:val="a"/>
    <w:rsid w:val="0034363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6">
    <w:name w:val="xl216"/>
    <w:basedOn w:val="a"/>
    <w:rsid w:val="0034363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7">
    <w:name w:val="xl217"/>
    <w:basedOn w:val="a"/>
    <w:rsid w:val="0034363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8">
    <w:name w:val="xl218"/>
    <w:basedOn w:val="a"/>
    <w:rsid w:val="0034363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19">
    <w:name w:val="xl219"/>
    <w:basedOn w:val="a"/>
    <w:rsid w:val="0034363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20">
    <w:name w:val="xl220"/>
    <w:basedOn w:val="a"/>
    <w:rsid w:val="0034363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1">
    <w:name w:val="xl221"/>
    <w:basedOn w:val="a"/>
    <w:rsid w:val="0034363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2">
    <w:name w:val="xl222"/>
    <w:basedOn w:val="a"/>
    <w:rsid w:val="0034363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24">
    <w:name w:val="xl224"/>
    <w:basedOn w:val="a"/>
    <w:rsid w:val="00343634"/>
    <w:pPr>
      <w:pBdr>
        <w:bottom w:val="single" w:sz="4" w:space="0" w:color="000000"/>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225">
    <w:name w:val="xl225"/>
    <w:basedOn w:val="a"/>
    <w:rsid w:val="0034363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6">
    <w:name w:val="xl226"/>
    <w:basedOn w:val="a"/>
    <w:rsid w:val="00343634"/>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227">
    <w:name w:val="xl227"/>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28">
    <w:name w:val="xl228"/>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23">
    <w:name w:val="xl223"/>
    <w:basedOn w:val="a"/>
    <w:rsid w:val="0034363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0">
    <w:name w:val="xl230"/>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1">
    <w:name w:val="xl231"/>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
    <w:rsid w:val="003436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ConsPlusTitle">
    <w:name w:val="ConsPlusTitle"/>
    <w:rsid w:val="003436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2">
    <w:name w:val="Font Style32"/>
    <w:rsid w:val="0034363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610679CF6F50E7801B3E022F82186D6B4A5A33D84CB1D0F862FB023p02FK" TargetMode="External"/><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06610679CF6F50E7801B3E022F82186D6B4A5AB3A85CB1D0F862FB023p02FK"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094A906A9D7F27619B01E472EC63E699AB93AA54496E353E1182DC785CCW9H" TargetMode="External"/><Relationship Id="rId1" Type="http://schemas.openxmlformats.org/officeDocument/2006/relationships/numbering" Target="numbering.xml"/><Relationship Id="rId6" Type="http://schemas.openxmlformats.org/officeDocument/2006/relationships/hyperlink" Target="consultantplus://offline/ref=E06610679CF6F50E7801B3E022F82186D6B4A5AB3C87CB1D0F862FB0230F8BD5F958FACA57CCp324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A9DFDD56E40FECD2A5A682930A24941ECC2F70C7B5F8074159BD77EEE64F2AB8276D7CFD7CE0913Fw9c0M"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52</Pages>
  <Words>15742</Words>
  <Characters>89733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dcterms:created xsi:type="dcterms:W3CDTF">2016-10-10T01:41:00Z</dcterms:created>
  <dcterms:modified xsi:type="dcterms:W3CDTF">2016-10-11T07:52:00Z</dcterms:modified>
</cp:coreProperties>
</file>