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41" w:rsidRPr="003915F4" w:rsidRDefault="000F4C41" w:rsidP="000F4C41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РОССИЙСКАЯ  ФЕДЕРАЦИЯ</w:t>
      </w:r>
    </w:p>
    <w:p w:rsidR="000F4C41" w:rsidRPr="003915F4" w:rsidRDefault="000F4C41" w:rsidP="000F4C41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915F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F4C41" w:rsidRPr="003915F4" w:rsidRDefault="000F4C41" w:rsidP="000F4C41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МУНИЦИПАЛЬНОЕ ОБРАЗОВАНИЕ «ПОКРОВКА»</w:t>
      </w:r>
    </w:p>
    <w:p w:rsidR="000F4C41" w:rsidRPr="003915F4" w:rsidRDefault="000F4C41" w:rsidP="000F4C41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ПОСТАНОВЛЕНИЕ ГЛАВЫ</w:t>
      </w:r>
    </w:p>
    <w:p w:rsidR="000F4C41" w:rsidRPr="003915F4" w:rsidRDefault="000F4C41" w:rsidP="000F4C41"/>
    <w:p w:rsidR="000F4C41" w:rsidRPr="003915F4" w:rsidRDefault="000F4C41" w:rsidP="000F4C41">
      <w:pPr>
        <w:framePr w:h="60" w:hRule="exact" w:hSpace="180" w:wrap="around" w:vAnchor="page" w:hAnchor="page" w:x="1666" w:y="37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915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915F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915F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3915F4">
        <w:rPr>
          <w:rFonts w:ascii="Times New Roman" w:hAnsi="Times New Roman"/>
          <w:sz w:val="24"/>
          <w:szCs w:val="24"/>
        </w:rPr>
        <w:t xml:space="preserve"> г.                                             № 2</w:t>
      </w:r>
      <w:r>
        <w:rPr>
          <w:rFonts w:ascii="Times New Roman" w:hAnsi="Times New Roman"/>
          <w:sz w:val="24"/>
          <w:szCs w:val="24"/>
        </w:rPr>
        <w:t>9</w:t>
      </w:r>
      <w:r w:rsidRPr="003915F4">
        <w:rPr>
          <w:rFonts w:ascii="Times New Roman" w:hAnsi="Times New Roman"/>
          <w:sz w:val="24"/>
          <w:szCs w:val="24"/>
        </w:rPr>
        <w:t xml:space="preserve">  </w:t>
      </w:r>
      <w:r w:rsidRPr="003915F4">
        <w:rPr>
          <w:rFonts w:ascii="Times New Roman" w:hAnsi="Times New Roman"/>
          <w:sz w:val="24"/>
          <w:szCs w:val="24"/>
        </w:rPr>
        <w:tab/>
        <w:t xml:space="preserve">                                     с. Покровка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«</w:t>
      </w:r>
      <w:bookmarkStart w:id="0" w:name="_GoBack"/>
      <w:r w:rsidRPr="003915F4">
        <w:rPr>
          <w:rFonts w:ascii="Times New Roman" w:hAnsi="Times New Roman"/>
          <w:sz w:val="24"/>
          <w:szCs w:val="24"/>
        </w:rPr>
        <w:t>Об определении мест для отбывания наказаний лицами,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осужденными к обязательным и исправительным работам»</w:t>
      </w:r>
    </w:p>
    <w:bookmarkEnd w:id="0"/>
    <w:p w:rsidR="000F4C41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 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В соответствии со статьями 25, 39 Уголовно-исполнительного кодекса Российской Ф</w:t>
      </w:r>
      <w:r>
        <w:rPr>
          <w:rFonts w:ascii="Times New Roman" w:hAnsi="Times New Roman"/>
          <w:sz w:val="24"/>
          <w:szCs w:val="24"/>
        </w:rPr>
        <w:t>едерации, статьями 49,</w:t>
      </w:r>
      <w:r w:rsidRPr="003915F4">
        <w:rPr>
          <w:rFonts w:ascii="Times New Roman" w:hAnsi="Times New Roman"/>
          <w:sz w:val="24"/>
          <w:szCs w:val="24"/>
        </w:rPr>
        <w:t>50 Уголовного кодекса Российской Федерации, руководствуясь Уставом муници</w:t>
      </w:r>
      <w:r>
        <w:rPr>
          <w:rFonts w:ascii="Times New Roman" w:hAnsi="Times New Roman"/>
          <w:sz w:val="24"/>
          <w:szCs w:val="24"/>
        </w:rPr>
        <w:t>пального образования «Покровка».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ПОСТАНОВЛЯЮ: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1. Утвердить пр</w:t>
      </w:r>
      <w:r>
        <w:rPr>
          <w:rFonts w:ascii="Times New Roman" w:hAnsi="Times New Roman"/>
          <w:sz w:val="24"/>
          <w:szCs w:val="24"/>
        </w:rPr>
        <w:t xml:space="preserve">илагаемый Перечень </w:t>
      </w:r>
      <w:proofErr w:type="spellStart"/>
      <w:r>
        <w:rPr>
          <w:rFonts w:ascii="Times New Roman" w:hAnsi="Times New Roman"/>
          <w:sz w:val="24"/>
          <w:szCs w:val="24"/>
        </w:rPr>
        <w:t>предприятий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915F4">
        <w:rPr>
          <w:rFonts w:ascii="Times New Roman" w:hAnsi="Times New Roman"/>
          <w:sz w:val="24"/>
          <w:szCs w:val="24"/>
        </w:rPr>
        <w:t>у</w:t>
      </w:r>
      <w:proofErr w:type="gramEnd"/>
      <w:r w:rsidRPr="003915F4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для определения, по согласованию с филиалом по </w:t>
      </w:r>
      <w:proofErr w:type="spellStart"/>
      <w:r w:rsidRPr="003915F4">
        <w:rPr>
          <w:rFonts w:ascii="Times New Roman" w:hAnsi="Times New Roman"/>
          <w:sz w:val="24"/>
          <w:szCs w:val="24"/>
        </w:rPr>
        <w:t>Баяндаевскому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области, мест отбывания осужденными наказания в виде обязательных работ.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2. Утвердить прилагаемый Перечень предприятий и учреждений на территории муниципального образования «Покровка», для определения, по согласованию с филиалом по </w:t>
      </w:r>
      <w:proofErr w:type="spellStart"/>
      <w:r w:rsidRPr="003915F4">
        <w:rPr>
          <w:rFonts w:ascii="Times New Roman" w:hAnsi="Times New Roman"/>
          <w:sz w:val="24"/>
          <w:szCs w:val="24"/>
        </w:rPr>
        <w:t>Баяндаевскому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области, мест отбывания осужденными наказания в виде исправительных работ. 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3. Утвердить прилагаемый Примерный перечень видов работ (услуг) и объектов для отбывания осужденными наказания в виде обязательных работ на безвозмездной основе. 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15F4">
        <w:rPr>
          <w:rFonts w:ascii="Times New Roman" w:hAnsi="Times New Roman"/>
          <w:sz w:val="24"/>
          <w:szCs w:val="24"/>
        </w:rPr>
        <w:t xml:space="preserve">Руководителям предприятий и учреждений, указанных в утвержденном перечне для определения, по согласованию с филиалом по </w:t>
      </w:r>
      <w:proofErr w:type="spellStart"/>
      <w:r w:rsidRPr="003915F4">
        <w:rPr>
          <w:rFonts w:ascii="Times New Roman" w:hAnsi="Times New Roman"/>
          <w:sz w:val="24"/>
          <w:szCs w:val="24"/>
        </w:rPr>
        <w:t>Баяндаевскому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области, мест отбывания осужденными наказания в виде обязательных и исправительных работ:</w:t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  <w:t xml:space="preserve">4.1) обеспечить исполнение законодательства об отбывании наказания лицами, осужденными к обязательным и исправительным работам, по направлению филиала по </w:t>
      </w:r>
      <w:proofErr w:type="spellStart"/>
      <w:r w:rsidRPr="003915F4">
        <w:rPr>
          <w:rFonts w:ascii="Times New Roman" w:hAnsi="Times New Roman"/>
          <w:sz w:val="24"/>
          <w:szCs w:val="24"/>
        </w:rPr>
        <w:t>Баяндаевскому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</w:t>
      </w:r>
      <w:proofErr w:type="gramEnd"/>
      <w:r w:rsidRPr="003915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5F4">
        <w:rPr>
          <w:rFonts w:ascii="Times New Roman" w:hAnsi="Times New Roman"/>
          <w:sz w:val="24"/>
          <w:szCs w:val="24"/>
        </w:rPr>
        <w:t>области;</w:t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  <w:t>4.2) осуществлять контроль за выполнением осужденными определенных для них работ;</w:t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  <w:t>4.3) назначить ответственных лиц за организацию и учет исполняемых осужденными обязательных работ;</w:t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  <w:t xml:space="preserve">4.4) уведомлять филиал по </w:t>
      </w:r>
      <w:proofErr w:type="spellStart"/>
      <w:r w:rsidRPr="003915F4">
        <w:rPr>
          <w:rFonts w:ascii="Times New Roman" w:hAnsi="Times New Roman"/>
          <w:sz w:val="24"/>
          <w:szCs w:val="24"/>
        </w:rPr>
        <w:t>Баяндаевскому</w:t>
      </w:r>
      <w:proofErr w:type="spellEnd"/>
      <w:r w:rsidRPr="003915F4"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proofErr w:type="gramEnd"/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lastRenderedPageBreak/>
        <w:t xml:space="preserve">5. Признать утратившим силу </w:t>
      </w:r>
      <w:r>
        <w:rPr>
          <w:rFonts w:ascii="Times New Roman" w:hAnsi="Times New Roman"/>
          <w:sz w:val="24"/>
          <w:szCs w:val="24"/>
        </w:rPr>
        <w:t>предыдущее</w:t>
      </w:r>
      <w:r w:rsidRPr="003915F4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3915F4">
        <w:rPr>
          <w:rFonts w:ascii="Times New Roman" w:hAnsi="Times New Roman"/>
          <w:sz w:val="24"/>
          <w:szCs w:val="24"/>
        </w:rPr>
        <w:t xml:space="preserve"> главы администрации МО «Покровка»: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6. Настоящее постановление опубликовать в Вестнике  МО «Покровка» и разместить на официальном сайте администрации МО «Баяндаевский район». 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915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15F4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«Покровка» </w:t>
      </w: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Глава администрации МО «Покровка»                                                         Мешков Т.В.</w:t>
      </w: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24"/>
          <w:szCs w:val="24"/>
        </w:rPr>
        <w:lastRenderedPageBreak/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24"/>
          <w:szCs w:val="24"/>
        </w:rPr>
        <w:tab/>
      </w:r>
      <w:r w:rsidRPr="003915F4">
        <w:rPr>
          <w:rFonts w:ascii="Times New Roman" w:hAnsi="Times New Roman"/>
          <w:sz w:val="16"/>
          <w:szCs w:val="16"/>
        </w:rPr>
        <w:t xml:space="preserve"> УТВЕРЖДЕН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             Постановлением главы администрации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МО «Покровка»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от </w:t>
      </w:r>
      <w:r w:rsidRPr="003915F4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 w:rsidRPr="003915F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3915F4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6</w:t>
      </w:r>
      <w:r w:rsidRPr="003915F4">
        <w:rPr>
          <w:rFonts w:ascii="Times New Roman" w:hAnsi="Times New Roman"/>
          <w:sz w:val="16"/>
          <w:szCs w:val="16"/>
        </w:rPr>
        <w:t xml:space="preserve"> г. № 2</w:t>
      </w:r>
      <w:r>
        <w:rPr>
          <w:rFonts w:ascii="Times New Roman" w:hAnsi="Times New Roman"/>
          <w:sz w:val="16"/>
          <w:szCs w:val="16"/>
        </w:rPr>
        <w:t>9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ab/>
        <w:t xml:space="preserve">ПЕРЕЧЕНЬ 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Предприятий и учреждений для определения, по согласованию с уголовно-исполнительными инспекциями мест </w:t>
      </w:r>
      <w:proofErr w:type="gramStart"/>
      <w:r w:rsidRPr="003915F4">
        <w:rPr>
          <w:rFonts w:ascii="Times New Roman" w:hAnsi="Times New Roman"/>
          <w:sz w:val="24"/>
          <w:szCs w:val="24"/>
        </w:rPr>
        <w:t>отбывания</w:t>
      </w:r>
      <w:proofErr w:type="gramEnd"/>
      <w:r w:rsidRPr="003915F4">
        <w:rPr>
          <w:rFonts w:ascii="Times New Roman" w:hAnsi="Times New Roman"/>
          <w:sz w:val="24"/>
          <w:szCs w:val="24"/>
        </w:rPr>
        <w:t xml:space="preserve"> осужденными наказания в виде обязательных работ</w:t>
      </w:r>
    </w:p>
    <w:p w:rsidR="000F4C41" w:rsidRPr="003915F4" w:rsidRDefault="000F4C41" w:rsidP="000F4C4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Администрация МО «Покровка»</w:t>
      </w:r>
    </w:p>
    <w:p w:rsidR="000F4C41" w:rsidRPr="003915F4" w:rsidRDefault="000F4C41" w:rsidP="000F4C4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МБУК КИЦ МО «Покровка»   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УТВЕРЖДЕН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3915F4">
        <w:rPr>
          <w:rFonts w:ascii="Times New Roman" w:hAnsi="Times New Roman"/>
          <w:sz w:val="16"/>
          <w:szCs w:val="16"/>
        </w:rPr>
        <w:tab/>
        <w:t xml:space="preserve">      Постановлением главы администрации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МО «Покровка»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от </w:t>
      </w:r>
      <w:r w:rsidRPr="003915F4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 w:rsidRPr="003915F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3915F4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6</w:t>
      </w:r>
      <w:r w:rsidRPr="003915F4">
        <w:rPr>
          <w:rFonts w:ascii="Times New Roman" w:hAnsi="Times New Roman"/>
          <w:sz w:val="16"/>
          <w:szCs w:val="16"/>
        </w:rPr>
        <w:t xml:space="preserve"> г. № 2</w:t>
      </w:r>
      <w:r>
        <w:rPr>
          <w:rFonts w:ascii="Times New Roman" w:hAnsi="Times New Roman"/>
          <w:sz w:val="16"/>
          <w:szCs w:val="16"/>
        </w:rPr>
        <w:t>9</w:t>
      </w: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ПРИМЕРНЫЙ ПЕРЕЧЕНЬ 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>видов работ (услуг) и объектов для отбывания осужденными наказания в виде обязательных работ на безвозмездной основе</w:t>
      </w:r>
    </w:p>
    <w:p w:rsidR="000F4C41" w:rsidRPr="003915F4" w:rsidRDefault="000F4C41" w:rsidP="000F4C4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915F4">
        <w:rPr>
          <w:rFonts w:ascii="Times New Roman" w:hAnsi="Times New Roman" w:cs="Times New Roman"/>
        </w:rPr>
        <w:t xml:space="preserve">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:rsidR="000F4C41" w:rsidRPr="003915F4" w:rsidRDefault="000F4C41" w:rsidP="000F4C4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915F4">
        <w:rPr>
          <w:rFonts w:ascii="Times New Roman" w:hAnsi="Times New Roman" w:cs="Times New Roman"/>
        </w:rPr>
        <w:t xml:space="preserve">Эксплуатация жилищно-коммунального хозяйства: ремонтные работы </w:t>
      </w:r>
      <w:r>
        <w:rPr>
          <w:rFonts w:ascii="Times New Roman" w:hAnsi="Times New Roman" w:cs="Times New Roman"/>
        </w:rPr>
        <w:t xml:space="preserve">водонапорной </w:t>
      </w:r>
      <w:proofErr w:type="spellStart"/>
      <w:r>
        <w:rPr>
          <w:rFonts w:ascii="Times New Roman" w:hAnsi="Times New Roman" w:cs="Times New Roman"/>
        </w:rPr>
        <w:t>башни</w:t>
      </w:r>
      <w:proofErr w:type="gramStart"/>
      <w:r w:rsidRPr="003915F4">
        <w:rPr>
          <w:rFonts w:ascii="Times New Roman" w:hAnsi="Times New Roman" w:cs="Times New Roman"/>
        </w:rPr>
        <w:t>,с</w:t>
      </w:r>
      <w:proofErr w:type="gramEnd"/>
      <w:r w:rsidRPr="003915F4">
        <w:rPr>
          <w:rFonts w:ascii="Times New Roman" w:hAnsi="Times New Roman" w:cs="Times New Roman"/>
        </w:rPr>
        <w:t>анитарная</w:t>
      </w:r>
      <w:proofErr w:type="spellEnd"/>
      <w:r w:rsidRPr="003915F4">
        <w:rPr>
          <w:rFonts w:ascii="Times New Roman" w:hAnsi="Times New Roman" w:cs="Times New Roman"/>
        </w:rPr>
        <w:t xml:space="preserve"> очистка территорий. </w:t>
      </w:r>
    </w:p>
    <w:p w:rsidR="000F4C41" w:rsidRPr="003915F4" w:rsidRDefault="000F4C41" w:rsidP="000F4C4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915F4">
        <w:rPr>
          <w:rFonts w:ascii="Times New Roman" w:hAnsi="Times New Roman" w:cs="Times New Roman"/>
        </w:rPr>
        <w:t xml:space="preserve">Погрузочно-разгрузочные работы. </w:t>
      </w:r>
    </w:p>
    <w:p w:rsidR="000F4C41" w:rsidRPr="003915F4" w:rsidRDefault="000F4C41" w:rsidP="000F4C4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3915F4">
        <w:rPr>
          <w:rFonts w:ascii="Times New Roman" w:hAnsi="Times New Roman" w:cs="Times New Roman"/>
        </w:rPr>
        <w:t xml:space="preserve">Иные общедоступные виды трудовой деятельности, не требующие предварительной и профессиональной подготовки, по согласованию с работодателем. </w:t>
      </w: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Default="000F4C41" w:rsidP="000F4C41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3915F4">
        <w:rPr>
          <w:rFonts w:ascii="Times New Roman" w:hAnsi="Times New Roman"/>
          <w:sz w:val="16"/>
          <w:szCs w:val="16"/>
        </w:rPr>
        <w:t>УТВЕРЖДЕН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             Постановлением главы администрации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МО «Покровка»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от </w:t>
      </w:r>
      <w:r w:rsidRPr="003915F4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 w:rsidRPr="003915F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3915F4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6</w:t>
      </w:r>
      <w:r w:rsidRPr="003915F4">
        <w:rPr>
          <w:rFonts w:ascii="Times New Roman" w:hAnsi="Times New Roman"/>
          <w:sz w:val="16"/>
          <w:szCs w:val="16"/>
        </w:rPr>
        <w:t xml:space="preserve"> г. № 2</w:t>
      </w:r>
      <w:r>
        <w:rPr>
          <w:rFonts w:ascii="Times New Roman" w:hAnsi="Times New Roman"/>
          <w:sz w:val="16"/>
          <w:szCs w:val="16"/>
        </w:rPr>
        <w:t>9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ab/>
        <w:t xml:space="preserve">ПЕРЕЧЕНЬ 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Предприятий и учреждений для определения, по согласованию с уголовно-исполнительными инспекциями мест </w:t>
      </w:r>
      <w:proofErr w:type="gramStart"/>
      <w:r w:rsidRPr="003915F4">
        <w:rPr>
          <w:rFonts w:ascii="Times New Roman" w:hAnsi="Times New Roman"/>
          <w:sz w:val="24"/>
          <w:szCs w:val="24"/>
        </w:rPr>
        <w:t>отбывания</w:t>
      </w:r>
      <w:proofErr w:type="gramEnd"/>
      <w:r w:rsidRPr="003915F4">
        <w:rPr>
          <w:rFonts w:ascii="Times New Roman" w:hAnsi="Times New Roman"/>
          <w:sz w:val="24"/>
          <w:szCs w:val="24"/>
        </w:rPr>
        <w:t xml:space="preserve"> осужденными наказания в виде </w:t>
      </w:r>
      <w:r>
        <w:rPr>
          <w:rFonts w:ascii="Times New Roman" w:hAnsi="Times New Roman"/>
          <w:sz w:val="24"/>
          <w:szCs w:val="24"/>
        </w:rPr>
        <w:t>исправите</w:t>
      </w:r>
      <w:r w:rsidRPr="003915F4">
        <w:rPr>
          <w:rFonts w:ascii="Times New Roman" w:hAnsi="Times New Roman"/>
          <w:sz w:val="24"/>
          <w:szCs w:val="24"/>
        </w:rPr>
        <w:t>льных работ</w:t>
      </w:r>
    </w:p>
    <w:p w:rsidR="000F4C41" w:rsidRPr="00FF5FE0" w:rsidRDefault="000F4C41" w:rsidP="000F4C41">
      <w:pPr>
        <w:pStyle w:val="a3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5FE0">
        <w:rPr>
          <w:rFonts w:ascii="Times New Roman" w:hAnsi="Times New Roman"/>
          <w:sz w:val="24"/>
          <w:szCs w:val="24"/>
        </w:rPr>
        <w:t>Администрация МО «Покровка»</w:t>
      </w:r>
    </w:p>
    <w:p w:rsidR="000F4C41" w:rsidRPr="00FF5FE0" w:rsidRDefault="000F4C41" w:rsidP="000F4C41">
      <w:pPr>
        <w:pStyle w:val="a3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5FE0">
        <w:rPr>
          <w:rFonts w:ascii="Times New Roman" w:hAnsi="Times New Roman"/>
          <w:sz w:val="24"/>
          <w:szCs w:val="24"/>
        </w:rPr>
        <w:t>МБУК КИЦ МО «Покровка»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УТВЕРЖДЕН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3915F4">
        <w:rPr>
          <w:rFonts w:ascii="Times New Roman" w:hAnsi="Times New Roman"/>
          <w:sz w:val="16"/>
          <w:szCs w:val="16"/>
        </w:rPr>
        <w:tab/>
        <w:t xml:space="preserve">      Постановлением главы администрации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</w:r>
      <w:r w:rsidRPr="003915F4">
        <w:rPr>
          <w:rFonts w:ascii="Times New Roman" w:hAnsi="Times New Roman"/>
          <w:sz w:val="16"/>
          <w:szCs w:val="16"/>
        </w:rPr>
        <w:tab/>
        <w:t xml:space="preserve">          МО «Покровка»</w:t>
      </w:r>
    </w:p>
    <w:p w:rsidR="000F4C41" w:rsidRPr="003915F4" w:rsidRDefault="000F4C41" w:rsidP="000F4C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от </w:t>
      </w:r>
      <w:r w:rsidRPr="003915F4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1</w:t>
      </w:r>
      <w:r w:rsidRPr="003915F4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4.</w:t>
      </w:r>
      <w:r w:rsidRPr="003915F4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6</w:t>
      </w:r>
      <w:r w:rsidRPr="003915F4">
        <w:rPr>
          <w:rFonts w:ascii="Times New Roman" w:hAnsi="Times New Roman"/>
          <w:sz w:val="16"/>
          <w:szCs w:val="16"/>
        </w:rPr>
        <w:t xml:space="preserve"> г. № 2</w:t>
      </w:r>
      <w:r>
        <w:rPr>
          <w:rFonts w:ascii="Times New Roman" w:hAnsi="Times New Roman"/>
          <w:sz w:val="16"/>
          <w:szCs w:val="16"/>
        </w:rPr>
        <w:t>9</w:t>
      </w: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rPr>
          <w:rFonts w:ascii="Times New Roman" w:hAnsi="Times New Roman"/>
          <w:sz w:val="24"/>
          <w:szCs w:val="24"/>
        </w:rPr>
      </w:pP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ПРИМЕРНЫЙ ПЕРЕЧЕНЬ </w:t>
      </w:r>
    </w:p>
    <w:p w:rsidR="000F4C41" w:rsidRPr="003915F4" w:rsidRDefault="000F4C41" w:rsidP="000F4C41">
      <w:pPr>
        <w:jc w:val="center"/>
        <w:rPr>
          <w:rFonts w:ascii="Times New Roman" w:hAnsi="Times New Roman"/>
          <w:sz w:val="24"/>
          <w:szCs w:val="24"/>
        </w:rPr>
      </w:pPr>
      <w:r w:rsidRPr="003915F4">
        <w:rPr>
          <w:rFonts w:ascii="Times New Roman" w:hAnsi="Times New Roman"/>
          <w:sz w:val="24"/>
          <w:szCs w:val="24"/>
        </w:rPr>
        <w:t xml:space="preserve">видов работ (услуг) и объектов для отбывания осужденными наказания в виде </w:t>
      </w:r>
      <w:r>
        <w:rPr>
          <w:rFonts w:ascii="Times New Roman" w:hAnsi="Times New Roman"/>
          <w:sz w:val="24"/>
          <w:szCs w:val="24"/>
        </w:rPr>
        <w:t>исправительных</w:t>
      </w:r>
      <w:r w:rsidRPr="003915F4">
        <w:rPr>
          <w:rFonts w:ascii="Times New Roman" w:hAnsi="Times New Roman"/>
          <w:sz w:val="24"/>
          <w:szCs w:val="24"/>
        </w:rPr>
        <w:t xml:space="preserve"> работ на безвозмездной основе</w:t>
      </w:r>
    </w:p>
    <w:p w:rsidR="000F4C41" w:rsidRPr="00FF5FE0" w:rsidRDefault="000F4C41" w:rsidP="000F4C41">
      <w:pPr>
        <w:pStyle w:val="a3"/>
        <w:numPr>
          <w:ilvl w:val="4"/>
          <w:numId w:val="1"/>
        </w:numPr>
        <w:rPr>
          <w:rFonts w:ascii="Times New Roman" w:hAnsi="Times New Roman" w:cs="Times New Roman"/>
        </w:rPr>
      </w:pPr>
      <w:r w:rsidRPr="00FF5FE0">
        <w:rPr>
          <w:rFonts w:ascii="Times New Roman" w:hAnsi="Times New Roman" w:cs="Times New Roman"/>
        </w:rPr>
        <w:t>Благоустройство: очистка территории, озеленение, земляные работы, ремонтные работы дорог и других объектов внешнего благоустройства.</w:t>
      </w:r>
    </w:p>
    <w:p w:rsidR="000F4C41" w:rsidRPr="00FF5FE0" w:rsidRDefault="000F4C41" w:rsidP="000F4C41">
      <w:pPr>
        <w:pStyle w:val="a3"/>
        <w:numPr>
          <w:ilvl w:val="4"/>
          <w:numId w:val="1"/>
        </w:numPr>
        <w:rPr>
          <w:rFonts w:ascii="Times New Roman" w:hAnsi="Times New Roman" w:cs="Times New Roman"/>
        </w:rPr>
      </w:pPr>
      <w:r w:rsidRPr="00FF5FE0">
        <w:rPr>
          <w:rFonts w:ascii="Times New Roman" w:hAnsi="Times New Roman" w:cs="Times New Roman"/>
        </w:rPr>
        <w:t>Эксплуатация жилищно-коммунального хозяйства: ремонтные работы</w:t>
      </w:r>
      <w:r>
        <w:rPr>
          <w:rFonts w:ascii="Times New Roman" w:hAnsi="Times New Roman" w:cs="Times New Roman"/>
        </w:rPr>
        <w:t xml:space="preserve"> водонапорной башни,</w:t>
      </w:r>
      <w:r w:rsidRPr="00FF5FE0">
        <w:rPr>
          <w:rFonts w:ascii="Times New Roman" w:hAnsi="Times New Roman" w:cs="Times New Roman"/>
        </w:rPr>
        <w:t xml:space="preserve"> санитарная очистка территорий.</w:t>
      </w:r>
    </w:p>
    <w:p w:rsidR="000F4C41" w:rsidRPr="00FF5FE0" w:rsidRDefault="000F4C41" w:rsidP="000F4C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3.   </w:t>
      </w:r>
      <w:r w:rsidRPr="00FF5FE0">
        <w:rPr>
          <w:rFonts w:ascii="Times New Roman" w:hAnsi="Times New Roman" w:cs="Times New Roman"/>
        </w:rPr>
        <w:t>Погрузочно-разгрузочные работы.</w:t>
      </w:r>
    </w:p>
    <w:p w:rsidR="000F4C41" w:rsidRPr="00FF5FE0" w:rsidRDefault="000F4C41" w:rsidP="000F4C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4. </w:t>
      </w:r>
      <w:r w:rsidRPr="00FF5FE0">
        <w:rPr>
          <w:rFonts w:ascii="Times New Roman" w:hAnsi="Times New Roman" w:cs="Times New Roman"/>
        </w:rPr>
        <w:t>Иные общедоступ</w:t>
      </w:r>
      <w:r>
        <w:rPr>
          <w:rFonts w:ascii="Times New Roman" w:hAnsi="Times New Roman" w:cs="Times New Roman"/>
        </w:rPr>
        <w:t xml:space="preserve">ные виды трудовой деятельности, </w:t>
      </w:r>
      <w:r w:rsidRPr="00FF5FE0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 </w:t>
      </w:r>
      <w:r w:rsidRPr="00FF5FE0">
        <w:rPr>
          <w:rFonts w:ascii="Times New Roman" w:hAnsi="Times New Roman" w:cs="Times New Roman"/>
        </w:rPr>
        <w:t>требующие предварительной</w:t>
      </w:r>
      <w:r>
        <w:rPr>
          <w:rFonts w:ascii="Times New Roman" w:hAnsi="Times New Roman" w:cs="Times New Roman"/>
        </w:rPr>
        <w:t xml:space="preserve"> и профессиональной подготовки, </w:t>
      </w:r>
      <w:r w:rsidRPr="00FF5FE0">
        <w:rPr>
          <w:rFonts w:ascii="Times New Roman" w:hAnsi="Times New Roman" w:cs="Times New Roman"/>
        </w:rPr>
        <w:t xml:space="preserve">по согласованию с работодателем. </w:t>
      </w:r>
    </w:p>
    <w:p w:rsidR="000F4C41" w:rsidRPr="003915F4" w:rsidRDefault="000F4C41" w:rsidP="000F4C4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0F4C41" w:rsidRDefault="000F4C41" w:rsidP="000F4C41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0F4C41" w:rsidRDefault="000F4C41" w:rsidP="000F4C41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0F4C41" w:rsidRDefault="000F4C41" w:rsidP="000F4C41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6EF"/>
    <w:multiLevelType w:val="multilevel"/>
    <w:tmpl w:val="6DE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5"/>
    <w:rsid w:val="000D4DC3"/>
    <w:rsid w:val="000F4C41"/>
    <w:rsid w:val="00E26105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2016-05-15T07:43:00Z</dcterms:created>
  <dcterms:modified xsi:type="dcterms:W3CDTF">2016-05-15T07:43:00Z</dcterms:modified>
</cp:coreProperties>
</file>