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7AC" w:rsidRPr="00DC37AC" w:rsidRDefault="00DC37AC" w:rsidP="00DC37AC">
      <w:pPr>
        <w:ind w:right="-716"/>
        <w:jc w:val="center"/>
        <w:rPr>
          <w:rFonts w:ascii="Times New Roman" w:eastAsiaTheme="minorEastAsia" w:hAnsi="Times New Roman"/>
          <w:lang w:eastAsia="ru-RU"/>
        </w:rPr>
      </w:pPr>
      <w:r w:rsidRPr="00DC37AC">
        <w:rPr>
          <w:rFonts w:ascii="Times New Roman" w:eastAsiaTheme="minorEastAsia" w:hAnsi="Times New Roman"/>
          <w:lang w:eastAsia="ru-RU"/>
        </w:rPr>
        <w:t>РОССИЙСКАЯ  ФЕДЕРАЦИЯ</w:t>
      </w:r>
    </w:p>
    <w:p w:rsidR="00DC37AC" w:rsidRPr="00DC37AC" w:rsidRDefault="00DC37AC" w:rsidP="00DC37AC">
      <w:pPr>
        <w:keepNext/>
        <w:ind w:right="-716"/>
        <w:jc w:val="center"/>
        <w:outlineLvl w:val="2"/>
        <w:rPr>
          <w:rFonts w:ascii="Times New Roman" w:eastAsiaTheme="minorEastAsia" w:hAnsi="Times New Roman"/>
          <w:lang w:eastAsia="ru-RU"/>
        </w:rPr>
      </w:pPr>
      <w:r w:rsidRPr="00DC37AC">
        <w:rPr>
          <w:rFonts w:ascii="Times New Roman" w:eastAsiaTheme="minorEastAsia" w:hAnsi="Times New Roman"/>
          <w:lang w:eastAsia="ru-RU"/>
        </w:rPr>
        <w:t>ИРКУТСКАЯ ОБЛАСТЬ</w:t>
      </w:r>
    </w:p>
    <w:p w:rsidR="00DC37AC" w:rsidRPr="00DC37AC" w:rsidRDefault="00DC37AC" w:rsidP="00DC37AC">
      <w:pPr>
        <w:ind w:right="-716"/>
        <w:jc w:val="center"/>
        <w:rPr>
          <w:rFonts w:ascii="Times New Roman" w:eastAsiaTheme="minorEastAsia" w:hAnsi="Times New Roman"/>
          <w:lang w:eastAsia="ru-RU"/>
        </w:rPr>
      </w:pPr>
      <w:r w:rsidRPr="00DC37AC">
        <w:rPr>
          <w:rFonts w:ascii="Times New Roman" w:eastAsiaTheme="minorEastAsia" w:hAnsi="Times New Roman"/>
          <w:lang w:eastAsia="ru-RU"/>
        </w:rPr>
        <w:t>МУНИЦИПАЛЬНОЕ ОБРАЗОВАНИЕ «ПОКРОВКА»</w:t>
      </w:r>
    </w:p>
    <w:p w:rsidR="00DC37AC" w:rsidRPr="00DC37AC" w:rsidRDefault="00DC37AC" w:rsidP="00DC37AC">
      <w:pPr>
        <w:keepNext/>
        <w:ind w:right="-716"/>
        <w:jc w:val="center"/>
        <w:outlineLvl w:val="0"/>
        <w:rPr>
          <w:rFonts w:ascii="Times New Roman" w:eastAsiaTheme="minorEastAsia" w:hAnsi="Times New Roman"/>
          <w:lang w:eastAsia="ru-RU"/>
        </w:rPr>
      </w:pPr>
      <w:r w:rsidRPr="00DC37AC">
        <w:rPr>
          <w:rFonts w:ascii="Times New Roman" w:eastAsiaTheme="minorEastAsia" w:hAnsi="Times New Roman"/>
          <w:lang w:eastAsia="ru-RU"/>
        </w:rPr>
        <w:t>ПОСТАНОВЛЕНИЕ</w:t>
      </w:r>
    </w:p>
    <w:p w:rsidR="00DC37AC" w:rsidRPr="00DC37AC" w:rsidRDefault="00DC37AC" w:rsidP="00DC37AC">
      <w:pPr>
        <w:ind w:right="-716"/>
        <w:rPr>
          <w:rFonts w:ascii="Times New Roman" w:eastAsiaTheme="minorEastAsia" w:hAnsi="Times New Roman"/>
          <w:u w:val="single"/>
          <w:lang w:eastAsia="ru-RU"/>
        </w:rPr>
      </w:pPr>
      <w:r w:rsidRPr="00DC37AC">
        <w:rPr>
          <w:rFonts w:ascii="Times New Roman" w:eastAsiaTheme="minorEastAsia" w:hAnsi="Times New Roman"/>
          <w:lang w:eastAsia="ru-RU"/>
        </w:rPr>
        <w:t xml:space="preserve">от  «17 »      </w:t>
      </w:r>
      <w:r w:rsidRPr="00DC37AC">
        <w:rPr>
          <w:rFonts w:ascii="Times New Roman" w:eastAsiaTheme="minorEastAsia" w:hAnsi="Times New Roman"/>
          <w:u w:val="single"/>
          <w:lang w:eastAsia="ru-RU"/>
        </w:rPr>
        <w:t>апреля</w:t>
      </w:r>
      <w:r w:rsidRPr="00DC37AC">
        <w:rPr>
          <w:rFonts w:ascii="Times New Roman" w:eastAsiaTheme="minorEastAsia" w:hAnsi="Times New Roman"/>
          <w:lang w:eastAsia="ru-RU"/>
        </w:rPr>
        <w:t xml:space="preserve">      2015 г. №  17        </w:t>
      </w:r>
      <w:r w:rsidRPr="00DC37AC">
        <w:rPr>
          <w:rFonts w:ascii="Times New Roman" w:eastAsiaTheme="minorEastAsia" w:hAnsi="Times New Roman"/>
          <w:lang w:eastAsia="ru-RU"/>
        </w:rPr>
        <w:tab/>
      </w:r>
      <w:r w:rsidRPr="00DC37AC">
        <w:rPr>
          <w:rFonts w:ascii="Times New Roman" w:eastAsiaTheme="minorEastAsia" w:hAnsi="Times New Roman"/>
          <w:lang w:eastAsia="ru-RU"/>
        </w:rPr>
        <w:tab/>
      </w:r>
      <w:r w:rsidRPr="00DC37AC">
        <w:rPr>
          <w:rFonts w:ascii="Times New Roman" w:eastAsiaTheme="minorEastAsia" w:hAnsi="Times New Roman"/>
          <w:lang w:eastAsia="ru-RU"/>
        </w:rPr>
        <w:tab/>
        <w:t xml:space="preserve">                               с. Покровка</w:t>
      </w:r>
    </w:p>
    <w:p w:rsidR="00DC37AC" w:rsidRPr="00DC37AC" w:rsidRDefault="00DC37AC" w:rsidP="00DC37AC">
      <w:pPr>
        <w:rPr>
          <w:rFonts w:ascii="Times New Roman" w:eastAsiaTheme="minorEastAsia" w:hAnsi="Times New Roman"/>
          <w:lang w:eastAsia="ru-RU"/>
        </w:rPr>
      </w:pPr>
    </w:p>
    <w:p w:rsidR="00DC37AC" w:rsidRPr="00DC37AC" w:rsidRDefault="00DC37AC" w:rsidP="00DC37AC">
      <w:pPr>
        <w:rPr>
          <w:rFonts w:ascii="Times New Roman" w:eastAsiaTheme="minorEastAsia" w:hAnsi="Times New Roman"/>
          <w:lang w:eastAsia="ru-RU"/>
        </w:rPr>
      </w:pPr>
      <w:r w:rsidRPr="00DC37AC">
        <w:rPr>
          <w:rFonts w:ascii="Times New Roman" w:eastAsiaTheme="minorEastAsia" w:hAnsi="Times New Roman"/>
          <w:lang w:eastAsia="ru-RU"/>
        </w:rPr>
        <w:t>Об утверждении Порядка разработки</w:t>
      </w:r>
    </w:p>
    <w:p w:rsidR="00DC37AC" w:rsidRPr="00DC37AC" w:rsidRDefault="00DC37AC" w:rsidP="00DC37AC">
      <w:pPr>
        <w:rPr>
          <w:rFonts w:ascii="Times New Roman" w:eastAsiaTheme="minorEastAsia" w:hAnsi="Times New Roman"/>
          <w:lang w:eastAsia="ru-RU"/>
        </w:rPr>
      </w:pPr>
      <w:r w:rsidRPr="00DC37AC">
        <w:rPr>
          <w:rFonts w:ascii="Times New Roman" w:eastAsiaTheme="minorEastAsia" w:hAnsi="Times New Roman"/>
          <w:lang w:eastAsia="ru-RU"/>
        </w:rPr>
        <w:t>и реализации муниципальных программ</w:t>
      </w:r>
    </w:p>
    <w:p w:rsidR="00DC37AC" w:rsidRPr="00DC37AC" w:rsidRDefault="00DC37AC" w:rsidP="00DC37AC">
      <w:pPr>
        <w:rPr>
          <w:rFonts w:ascii="Times New Roman" w:eastAsiaTheme="minorEastAsia" w:hAnsi="Times New Roman"/>
          <w:lang w:eastAsia="ru-RU"/>
        </w:rPr>
      </w:pPr>
      <w:r w:rsidRPr="00DC37AC">
        <w:rPr>
          <w:rFonts w:ascii="Times New Roman" w:eastAsiaTheme="minorEastAsia" w:hAnsi="Times New Roman"/>
          <w:lang w:eastAsia="ru-RU"/>
        </w:rPr>
        <w:t>МО «Покровка»</w:t>
      </w:r>
    </w:p>
    <w:p w:rsidR="00DC37AC" w:rsidRPr="00DC37AC" w:rsidRDefault="00DC37AC" w:rsidP="00DC37AC">
      <w:pPr>
        <w:ind w:firstLine="900"/>
        <w:jc w:val="both"/>
        <w:rPr>
          <w:rFonts w:ascii="Times New Roman" w:eastAsiaTheme="minorEastAsia" w:hAnsi="Times New Roman"/>
          <w:b/>
          <w:lang w:eastAsia="ru-RU"/>
        </w:rPr>
      </w:pPr>
      <w:r w:rsidRPr="00DC37AC">
        <w:rPr>
          <w:rFonts w:ascii="Times New Roman" w:eastAsiaTheme="minorEastAsia" w:hAnsi="Times New Roman"/>
          <w:lang w:eastAsia="ru-RU"/>
        </w:rPr>
        <w:t>В соответствии со статьей 179 Бюджетного кодекса Российской Федерации, Федеральным законом от 06.10.2003 года №131-ФЗ «Об общих принципах организации местного самоуправления в Российской Федерации», руководствуясь постановлением Правительства Иркутской области от 26 июля 2013 года №282-пп «Об утверждении Положения о порядке принятия решений о разработке государственных программ Иркутской области и их формирования и реализации» и в целях совершенствования программно-целевого планирования, статьей 32 Устава муниципального образования «Покровка», постановляю:</w:t>
      </w:r>
    </w:p>
    <w:p w:rsidR="00DC37AC" w:rsidRPr="00DC37AC" w:rsidRDefault="00DC37AC" w:rsidP="00DC37AC">
      <w:pPr>
        <w:ind w:firstLine="900"/>
        <w:jc w:val="center"/>
        <w:rPr>
          <w:rFonts w:ascii="Times New Roman" w:eastAsiaTheme="minorEastAsia" w:hAnsi="Times New Roman"/>
          <w:lang w:eastAsia="ru-RU"/>
        </w:rPr>
      </w:pPr>
    </w:p>
    <w:p w:rsidR="00DC37AC" w:rsidRPr="00DC37AC" w:rsidRDefault="00DC37AC" w:rsidP="00DC37AC">
      <w:pPr>
        <w:ind w:firstLine="900"/>
        <w:jc w:val="both"/>
        <w:rPr>
          <w:rFonts w:ascii="Times New Roman" w:eastAsiaTheme="minorEastAsia" w:hAnsi="Times New Roman"/>
          <w:lang w:eastAsia="ru-RU"/>
        </w:rPr>
      </w:pPr>
      <w:r w:rsidRPr="00DC37AC">
        <w:rPr>
          <w:rFonts w:ascii="Times New Roman" w:eastAsiaTheme="minorEastAsia" w:hAnsi="Times New Roman"/>
          <w:lang w:eastAsia="ru-RU"/>
        </w:rPr>
        <w:t>1. Утвердить прилагаемый Порядок разработки и реализации муниципальных программ муниципального образования «Покровка» (далее – Порядок) согласно Приложению № 1.</w:t>
      </w:r>
    </w:p>
    <w:p w:rsidR="00DC37AC" w:rsidRPr="00DC37AC" w:rsidRDefault="00DC37AC" w:rsidP="00DC37AC">
      <w:pPr>
        <w:ind w:firstLine="900"/>
        <w:jc w:val="both"/>
        <w:rPr>
          <w:rFonts w:ascii="Times New Roman" w:eastAsiaTheme="minorEastAsia" w:hAnsi="Times New Roman"/>
          <w:lang w:eastAsia="ru-RU"/>
        </w:rPr>
      </w:pPr>
      <w:r w:rsidRPr="00DC37AC">
        <w:rPr>
          <w:rFonts w:ascii="Times New Roman" w:eastAsiaTheme="minorEastAsia" w:hAnsi="Times New Roman"/>
          <w:lang w:eastAsia="ru-RU"/>
        </w:rPr>
        <w:t xml:space="preserve">2. Определить специалиста МО «Покровка» уполномоченного органом по координации разработки и реализации муниципальных программ. </w:t>
      </w:r>
    </w:p>
    <w:p w:rsidR="00DC37AC" w:rsidRPr="00DC37AC" w:rsidRDefault="00DC37AC" w:rsidP="00DC37AC">
      <w:pPr>
        <w:ind w:firstLine="900"/>
        <w:jc w:val="both"/>
        <w:rPr>
          <w:rFonts w:ascii="Times New Roman" w:eastAsiaTheme="minorEastAsia" w:hAnsi="Times New Roman"/>
          <w:lang w:eastAsia="ru-RU"/>
        </w:rPr>
      </w:pPr>
      <w:r w:rsidRPr="00DC37AC">
        <w:rPr>
          <w:rFonts w:ascii="Times New Roman" w:eastAsiaTheme="minorEastAsia" w:hAnsi="Times New Roman"/>
          <w:lang w:eastAsia="ru-RU"/>
        </w:rPr>
        <w:t>3. Настоящее постановление подлежит официальному опубликованию в газете «Вестник МО «Покровка» и на официальном сайте МО «Баяндаевский район» в разделе «поселения района» информационно- телекоммуникационной сети «Интернет».</w:t>
      </w:r>
    </w:p>
    <w:p w:rsidR="00DC37AC" w:rsidRPr="00DC37AC" w:rsidRDefault="00DC37AC" w:rsidP="00DC37AC">
      <w:pPr>
        <w:ind w:firstLine="900"/>
        <w:jc w:val="both"/>
        <w:rPr>
          <w:rFonts w:ascii="Times New Roman" w:eastAsiaTheme="minorEastAsia" w:hAnsi="Times New Roman"/>
          <w:lang w:eastAsia="ru-RU"/>
        </w:rPr>
      </w:pPr>
      <w:r w:rsidRPr="00DC37AC">
        <w:rPr>
          <w:rFonts w:ascii="Times New Roman" w:eastAsiaTheme="minorEastAsia" w:hAnsi="Times New Roman"/>
          <w:lang w:eastAsia="ru-RU"/>
        </w:rPr>
        <w:t>5. Контроль за исполнением настоящего постановления оставляю за собой.</w:t>
      </w:r>
    </w:p>
    <w:p w:rsidR="00DC37AC" w:rsidRPr="00DC37AC" w:rsidRDefault="00DC37AC" w:rsidP="00DC37AC">
      <w:pPr>
        <w:jc w:val="both"/>
        <w:rPr>
          <w:rFonts w:ascii="Times New Roman" w:eastAsiaTheme="minorEastAsia" w:hAnsi="Times New Roman"/>
          <w:lang w:eastAsia="ru-RU"/>
        </w:rPr>
      </w:pPr>
    </w:p>
    <w:p w:rsidR="00DC37AC" w:rsidRPr="00DC37AC" w:rsidRDefault="00DC37AC" w:rsidP="00DC37AC">
      <w:pPr>
        <w:ind w:firstLine="720"/>
        <w:jc w:val="right"/>
        <w:rPr>
          <w:rFonts w:ascii="Times New Roman" w:eastAsiaTheme="minorEastAsia" w:hAnsi="Times New Roman"/>
          <w:lang w:eastAsia="ru-RU"/>
        </w:rPr>
      </w:pPr>
      <w:r w:rsidRPr="00DC37AC">
        <w:rPr>
          <w:rFonts w:ascii="Times New Roman" w:eastAsiaTheme="minorEastAsia" w:hAnsi="Times New Roman"/>
          <w:lang w:eastAsia="ru-RU"/>
        </w:rPr>
        <w:t xml:space="preserve">                                                                                                                       </w:t>
      </w:r>
    </w:p>
    <w:p w:rsidR="00DC37AC" w:rsidRPr="00DC37AC" w:rsidRDefault="00DC37AC" w:rsidP="00DC37AC">
      <w:pPr>
        <w:ind w:firstLine="720"/>
        <w:jc w:val="right"/>
        <w:rPr>
          <w:rFonts w:ascii="Times New Roman" w:eastAsiaTheme="minorEastAsia" w:hAnsi="Times New Roman"/>
          <w:lang w:eastAsia="ru-RU"/>
        </w:rPr>
      </w:pPr>
    </w:p>
    <w:p w:rsidR="00DC37AC" w:rsidRPr="00DC37AC" w:rsidRDefault="00DC37AC" w:rsidP="00DC37AC">
      <w:pPr>
        <w:ind w:firstLine="720"/>
        <w:jc w:val="right"/>
        <w:rPr>
          <w:rFonts w:ascii="Times New Roman" w:eastAsiaTheme="minorEastAsia" w:hAnsi="Times New Roman"/>
          <w:lang w:eastAsia="ru-RU"/>
        </w:rPr>
      </w:pPr>
    </w:p>
    <w:p w:rsidR="00DC37AC" w:rsidRPr="00DC37AC" w:rsidRDefault="00DC37AC" w:rsidP="00DC37AC">
      <w:pPr>
        <w:jc w:val="both"/>
        <w:rPr>
          <w:rFonts w:ascii="Times New Roman" w:eastAsiaTheme="minorEastAsia" w:hAnsi="Times New Roman"/>
          <w:lang w:eastAsia="ru-RU"/>
        </w:rPr>
      </w:pPr>
      <w:r w:rsidRPr="00DC37AC">
        <w:rPr>
          <w:rFonts w:ascii="Times New Roman" w:eastAsiaTheme="minorEastAsia" w:hAnsi="Times New Roman"/>
          <w:lang w:eastAsia="ru-RU"/>
        </w:rPr>
        <w:t>Глава МО «Покровка»</w:t>
      </w:r>
      <w:r w:rsidRPr="00DC37AC">
        <w:rPr>
          <w:rFonts w:ascii="Times New Roman" w:eastAsiaTheme="minorEastAsia" w:hAnsi="Times New Roman"/>
          <w:lang w:eastAsia="ru-RU"/>
        </w:rPr>
        <w:tab/>
      </w:r>
      <w:r w:rsidRPr="00DC37AC">
        <w:rPr>
          <w:rFonts w:ascii="Times New Roman" w:eastAsiaTheme="minorEastAsia" w:hAnsi="Times New Roman"/>
          <w:lang w:eastAsia="ru-RU"/>
        </w:rPr>
        <w:tab/>
      </w:r>
      <w:r w:rsidRPr="00DC37AC">
        <w:rPr>
          <w:rFonts w:ascii="Times New Roman" w:eastAsiaTheme="minorEastAsia" w:hAnsi="Times New Roman"/>
          <w:lang w:eastAsia="ru-RU"/>
        </w:rPr>
        <w:tab/>
      </w:r>
      <w:r w:rsidRPr="00DC37AC">
        <w:rPr>
          <w:rFonts w:ascii="Times New Roman" w:eastAsiaTheme="minorEastAsia" w:hAnsi="Times New Roman"/>
          <w:lang w:eastAsia="ru-RU"/>
        </w:rPr>
        <w:tab/>
      </w:r>
      <w:r w:rsidRPr="00DC37AC">
        <w:rPr>
          <w:rFonts w:ascii="Times New Roman" w:eastAsiaTheme="minorEastAsia" w:hAnsi="Times New Roman"/>
          <w:lang w:eastAsia="ru-RU"/>
        </w:rPr>
        <w:tab/>
      </w:r>
      <w:r w:rsidRPr="00DC37AC">
        <w:rPr>
          <w:rFonts w:ascii="Times New Roman" w:eastAsiaTheme="minorEastAsia" w:hAnsi="Times New Roman"/>
          <w:lang w:eastAsia="ru-RU"/>
        </w:rPr>
        <w:tab/>
      </w:r>
      <w:r w:rsidRPr="00DC37AC">
        <w:rPr>
          <w:rFonts w:ascii="Times New Roman" w:eastAsiaTheme="minorEastAsia" w:hAnsi="Times New Roman"/>
          <w:lang w:eastAsia="ru-RU"/>
        </w:rPr>
        <w:tab/>
        <w:t xml:space="preserve"> </w:t>
      </w:r>
      <w:r w:rsidRPr="00DC37AC">
        <w:rPr>
          <w:rFonts w:ascii="Times New Roman" w:eastAsiaTheme="minorEastAsia" w:hAnsi="Times New Roman"/>
          <w:lang w:eastAsia="ru-RU"/>
        </w:rPr>
        <w:tab/>
        <w:t xml:space="preserve">Т.В. Мешков </w:t>
      </w:r>
    </w:p>
    <w:p w:rsidR="00DC37AC" w:rsidRPr="00DC37AC" w:rsidRDefault="00DC37AC" w:rsidP="00DC37AC">
      <w:pPr>
        <w:ind w:firstLine="720"/>
        <w:jc w:val="right"/>
        <w:rPr>
          <w:rFonts w:ascii="Times New Roman" w:eastAsiaTheme="minorEastAsia" w:hAnsi="Times New Roman"/>
          <w:lang w:eastAsia="ru-RU"/>
        </w:rPr>
      </w:pPr>
    </w:p>
    <w:p w:rsidR="00DC37AC" w:rsidRPr="00DC37AC" w:rsidRDefault="00DC37AC" w:rsidP="00DC37AC">
      <w:pPr>
        <w:ind w:firstLine="720"/>
        <w:jc w:val="center"/>
        <w:rPr>
          <w:rFonts w:ascii="Times New Roman" w:eastAsiaTheme="minorEastAsia" w:hAnsi="Times New Roman"/>
          <w:sz w:val="16"/>
          <w:szCs w:val="16"/>
          <w:lang w:eastAsia="ru-RU"/>
        </w:rPr>
      </w:pPr>
      <w:r w:rsidRPr="00DC37AC">
        <w:rPr>
          <w:rFonts w:ascii="Times New Roman" w:eastAsiaTheme="minorEastAsia" w:hAnsi="Times New Roman"/>
          <w:sz w:val="16"/>
          <w:szCs w:val="16"/>
          <w:lang w:eastAsia="ru-RU"/>
        </w:rPr>
        <w:t xml:space="preserve">                                   Приложение №1</w:t>
      </w:r>
    </w:p>
    <w:p w:rsidR="00DC37AC" w:rsidRPr="00DC37AC" w:rsidRDefault="00DC37AC" w:rsidP="00DC37AC">
      <w:pPr>
        <w:rPr>
          <w:rFonts w:ascii="Times New Roman" w:eastAsiaTheme="minorEastAsia" w:hAnsi="Times New Roman"/>
          <w:sz w:val="16"/>
          <w:szCs w:val="16"/>
          <w:lang w:eastAsia="ru-RU"/>
        </w:rPr>
      </w:pPr>
      <w:bookmarkStart w:id="0" w:name="sub_1000"/>
      <w:r w:rsidRPr="00DC37AC">
        <w:rPr>
          <w:rFonts w:ascii="Times New Roman" w:eastAsiaTheme="minorEastAsia" w:hAnsi="Times New Roman"/>
          <w:sz w:val="16"/>
          <w:szCs w:val="16"/>
          <w:lang w:eastAsia="ru-RU"/>
        </w:rPr>
        <w:t xml:space="preserve">                                                                                     к постановлению главы МО «Покровка» от  «_17__»__04_____2015 г. № _17__</w:t>
      </w:r>
    </w:p>
    <w:p w:rsidR="00DC37AC" w:rsidRPr="00DC37AC" w:rsidRDefault="00DC37AC" w:rsidP="00DC37AC">
      <w:pPr>
        <w:jc w:val="center"/>
        <w:rPr>
          <w:rFonts w:ascii="Times New Roman" w:eastAsiaTheme="minorEastAsia" w:hAnsi="Times New Roman"/>
          <w:color w:val="000000"/>
          <w:lang w:eastAsia="ru-RU"/>
        </w:rPr>
      </w:pPr>
      <w:r w:rsidRPr="00DC37AC">
        <w:rPr>
          <w:rFonts w:ascii="Times New Roman" w:eastAsiaTheme="minorEastAsia" w:hAnsi="Times New Roman"/>
          <w:color w:val="000000"/>
          <w:lang w:eastAsia="ru-RU"/>
        </w:rPr>
        <w:lastRenderedPageBreak/>
        <w:t>Порядок</w:t>
      </w:r>
      <w:r w:rsidRPr="00DC37AC">
        <w:rPr>
          <w:rFonts w:ascii="Times New Roman" w:eastAsiaTheme="minorEastAsia" w:hAnsi="Times New Roman"/>
          <w:color w:val="000000"/>
          <w:lang w:eastAsia="ru-RU"/>
        </w:rPr>
        <w:br/>
        <w:t>разработки и реализации муниципальных программ</w:t>
      </w:r>
    </w:p>
    <w:bookmarkEnd w:id="0"/>
    <w:p w:rsidR="00DC37AC" w:rsidRPr="00DC37AC" w:rsidRDefault="00DC37AC" w:rsidP="00DC37AC">
      <w:pPr>
        <w:jc w:val="center"/>
        <w:rPr>
          <w:rFonts w:ascii="Times New Roman" w:eastAsiaTheme="minorEastAsia" w:hAnsi="Times New Roman"/>
          <w:color w:val="000000"/>
          <w:lang w:eastAsia="ru-RU"/>
        </w:rPr>
      </w:pPr>
      <w:r w:rsidRPr="00DC37AC">
        <w:rPr>
          <w:rFonts w:ascii="Times New Roman" w:eastAsiaTheme="minorEastAsia" w:hAnsi="Times New Roman"/>
          <w:color w:val="000000"/>
          <w:lang w:eastAsia="ru-RU"/>
        </w:rPr>
        <w:t>МО  «Покровка»</w:t>
      </w:r>
    </w:p>
    <w:p w:rsidR="00DC37AC" w:rsidRPr="00DC37AC" w:rsidRDefault="00DC37AC" w:rsidP="00DC37AC">
      <w:pPr>
        <w:keepNext/>
        <w:spacing w:after="0" w:line="240" w:lineRule="auto"/>
        <w:jc w:val="center"/>
        <w:outlineLvl w:val="0"/>
        <w:rPr>
          <w:rFonts w:ascii="Times New Roman" w:eastAsia="Times New Roman" w:hAnsi="Times New Roman" w:cs="Times New Roman"/>
          <w:b/>
          <w:color w:val="000000"/>
          <w:lang w:eastAsia="ru-RU"/>
        </w:rPr>
      </w:pPr>
      <w:bookmarkStart w:id="1" w:name="sub_1100"/>
      <w:r w:rsidRPr="00DC37AC">
        <w:rPr>
          <w:rFonts w:ascii="Times New Roman" w:eastAsia="Times New Roman" w:hAnsi="Times New Roman" w:cs="Times New Roman"/>
          <w:color w:val="000000"/>
          <w:lang w:eastAsia="ru-RU"/>
        </w:rPr>
        <w:t>I. Общие положения</w:t>
      </w:r>
    </w:p>
    <w:p w:rsidR="00DC37AC" w:rsidRPr="00DC37AC" w:rsidRDefault="00DC37AC" w:rsidP="00DC37AC">
      <w:pPr>
        <w:ind w:firstLine="720"/>
        <w:jc w:val="both"/>
        <w:rPr>
          <w:rFonts w:ascii="Times New Roman" w:eastAsiaTheme="minorEastAsia" w:hAnsi="Times New Roman"/>
          <w:color w:val="000000"/>
          <w:lang w:eastAsia="ru-RU"/>
        </w:rPr>
      </w:pPr>
      <w:bookmarkStart w:id="2" w:name="sub_1001"/>
      <w:bookmarkEnd w:id="1"/>
      <w:r w:rsidRPr="00DC37AC">
        <w:rPr>
          <w:rFonts w:ascii="Times New Roman" w:eastAsiaTheme="minorEastAsia" w:hAnsi="Times New Roman"/>
          <w:color w:val="000000"/>
          <w:lang w:eastAsia="ru-RU"/>
        </w:rPr>
        <w:t>1. Настоящий Порядок определяет процедуры принятия решения о разработке муниципальных программ (ведомственных целевых программ) МО «Покровка», основные принципы, механизмы и этапы их формирования, утверждения и реализации.</w:t>
      </w:r>
    </w:p>
    <w:p w:rsidR="00DC37AC" w:rsidRPr="00DC37AC" w:rsidRDefault="00DC37AC" w:rsidP="00DC37AC">
      <w:pPr>
        <w:ind w:firstLine="720"/>
        <w:jc w:val="both"/>
        <w:rPr>
          <w:rFonts w:ascii="Times New Roman" w:eastAsiaTheme="minorEastAsia" w:hAnsi="Times New Roman"/>
          <w:color w:val="000000"/>
          <w:lang w:eastAsia="ru-RU"/>
        </w:rPr>
      </w:pPr>
      <w:bookmarkStart w:id="3" w:name="sub_1002"/>
      <w:bookmarkEnd w:id="2"/>
      <w:r w:rsidRPr="00DC37AC">
        <w:rPr>
          <w:rFonts w:ascii="Times New Roman" w:eastAsiaTheme="minorEastAsia" w:hAnsi="Times New Roman"/>
          <w:color w:val="000000"/>
          <w:lang w:eastAsia="ru-RU"/>
        </w:rPr>
        <w:t>2. Основные понятия, используемые в настоящем Порядке:</w:t>
      </w:r>
    </w:p>
    <w:p w:rsidR="00DC37AC" w:rsidRPr="00DC37AC" w:rsidRDefault="00DC37AC" w:rsidP="00DC37AC">
      <w:pPr>
        <w:ind w:firstLine="720"/>
        <w:jc w:val="both"/>
        <w:rPr>
          <w:rFonts w:ascii="Times New Roman" w:eastAsiaTheme="minorEastAsia" w:hAnsi="Times New Roman"/>
          <w:color w:val="000000"/>
          <w:lang w:eastAsia="ru-RU"/>
        </w:rPr>
      </w:pPr>
      <w:bookmarkStart w:id="4" w:name="sub_10021"/>
      <w:bookmarkEnd w:id="3"/>
      <w:r w:rsidRPr="00DC37AC">
        <w:rPr>
          <w:rFonts w:ascii="Times New Roman" w:eastAsiaTheme="minorEastAsia" w:hAnsi="Times New Roman"/>
          <w:color w:val="000000"/>
          <w:lang w:eastAsia="ru-RU"/>
        </w:rPr>
        <w:t>1) муниципальная программа МО «Покровка»</w:t>
      </w:r>
      <w:r w:rsidRPr="00DC37AC">
        <w:rPr>
          <w:rFonts w:ascii="Times New Roman" w:eastAsiaTheme="minorEastAsia" w:hAnsi="Times New Roman"/>
          <w:b/>
          <w:color w:val="000000"/>
          <w:lang w:eastAsia="ru-RU"/>
        </w:rPr>
        <w:t xml:space="preserve"> </w:t>
      </w:r>
      <w:r w:rsidRPr="00DC37AC">
        <w:rPr>
          <w:rFonts w:ascii="Times New Roman" w:eastAsiaTheme="minorEastAsia" w:hAnsi="Times New Roman"/>
          <w:color w:val="000000"/>
          <w:lang w:eastAsia="ru-RU"/>
        </w:rPr>
        <w:t>(далее - муниципальная программа) - система мероприятий и/или подпрограмм, взаимоувязанных по задачам, срокам осуществления и ресурсам, направленных на достижение приоритетов и целей социально-экономического развития МО «Покровка»;</w:t>
      </w:r>
    </w:p>
    <w:p w:rsidR="00DC37AC" w:rsidRPr="00DC37AC" w:rsidRDefault="00DC37AC" w:rsidP="00DC37AC">
      <w:pPr>
        <w:ind w:firstLine="720"/>
        <w:jc w:val="both"/>
        <w:rPr>
          <w:rFonts w:ascii="Times New Roman" w:eastAsiaTheme="minorEastAsia" w:hAnsi="Times New Roman"/>
          <w:color w:val="000000"/>
          <w:lang w:eastAsia="ru-RU"/>
        </w:rPr>
      </w:pPr>
      <w:bookmarkStart w:id="5" w:name="sub_10022"/>
      <w:bookmarkEnd w:id="4"/>
      <w:r w:rsidRPr="00DC37AC">
        <w:rPr>
          <w:rFonts w:ascii="Times New Roman" w:eastAsiaTheme="minorEastAsia" w:hAnsi="Times New Roman"/>
          <w:color w:val="000000"/>
          <w:lang w:eastAsia="ru-RU"/>
        </w:rPr>
        <w:t xml:space="preserve">2) </w:t>
      </w:r>
      <w:r w:rsidRPr="00DC37AC">
        <w:rPr>
          <w:rFonts w:ascii="Times New Roman" w:eastAsiaTheme="minorEastAsia" w:hAnsi="Times New Roman"/>
          <w:b/>
          <w:bCs/>
          <w:color w:val="000000"/>
          <w:sz w:val="26"/>
          <w:szCs w:val="26"/>
          <w:lang w:eastAsia="ru-RU"/>
        </w:rPr>
        <w:t xml:space="preserve">подпрограмма </w:t>
      </w:r>
      <w:r w:rsidRPr="00DC37AC">
        <w:rPr>
          <w:rFonts w:ascii="Times New Roman" w:eastAsiaTheme="minorEastAsia" w:hAnsi="Times New Roman"/>
          <w:color w:val="000000"/>
          <w:lang w:eastAsia="ru-RU"/>
        </w:rPr>
        <w:t>муниципальной программы (далее - подпрограмма) - комплекс взаимоувязанных по целям, срокам и ресурсам мероприятий, нацеленных на решение конкретных задач в рамках муниципальной программы;</w:t>
      </w:r>
    </w:p>
    <w:p w:rsidR="00DC37AC" w:rsidRPr="00DC37AC" w:rsidRDefault="00DC37AC" w:rsidP="00DC37AC">
      <w:pPr>
        <w:ind w:firstLine="720"/>
        <w:jc w:val="both"/>
        <w:rPr>
          <w:rFonts w:ascii="Times New Roman" w:eastAsiaTheme="minorEastAsia" w:hAnsi="Times New Roman"/>
          <w:color w:val="000000"/>
          <w:lang w:eastAsia="ru-RU"/>
        </w:rPr>
      </w:pPr>
      <w:bookmarkStart w:id="6" w:name="sub_10023"/>
      <w:bookmarkEnd w:id="5"/>
      <w:r w:rsidRPr="00DC37AC">
        <w:rPr>
          <w:rFonts w:ascii="Times New Roman" w:eastAsiaTheme="minorEastAsia" w:hAnsi="Times New Roman"/>
          <w:color w:val="000000"/>
          <w:lang w:eastAsia="ru-RU"/>
        </w:rPr>
        <w:t xml:space="preserve">3) </w:t>
      </w:r>
      <w:r w:rsidRPr="00DC37AC">
        <w:rPr>
          <w:rFonts w:ascii="Times New Roman" w:eastAsiaTheme="minorEastAsia" w:hAnsi="Times New Roman"/>
          <w:b/>
          <w:bCs/>
          <w:color w:val="000000"/>
          <w:sz w:val="26"/>
          <w:szCs w:val="26"/>
          <w:lang w:eastAsia="ru-RU"/>
        </w:rPr>
        <w:t>цель</w:t>
      </w:r>
      <w:r w:rsidRPr="00DC37AC">
        <w:rPr>
          <w:rFonts w:ascii="Times New Roman" w:eastAsiaTheme="minorEastAsia" w:hAnsi="Times New Roman"/>
          <w:b/>
          <w:color w:val="000000"/>
          <w:lang w:eastAsia="ru-RU"/>
        </w:rPr>
        <w:t xml:space="preserve"> -</w:t>
      </w:r>
      <w:r w:rsidRPr="00DC37AC">
        <w:rPr>
          <w:rFonts w:ascii="Times New Roman" w:eastAsiaTheme="minorEastAsia" w:hAnsi="Times New Roman"/>
          <w:color w:val="000000"/>
          <w:lang w:eastAsia="ru-RU"/>
        </w:rPr>
        <w:t xml:space="preserve"> планируемый за период реализации муниципальной программы (подпрограммы) конечный результат решения проблемы социально-экономического развития МО «Покровка» посредством реализации мероприятий муниципальной программы (подпрограммы);</w:t>
      </w:r>
    </w:p>
    <w:p w:rsidR="00DC37AC" w:rsidRPr="00DC37AC" w:rsidRDefault="00DC37AC" w:rsidP="00DC37AC">
      <w:pPr>
        <w:ind w:firstLine="720"/>
        <w:jc w:val="both"/>
        <w:rPr>
          <w:rFonts w:ascii="Times New Roman" w:eastAsiaTheme="minorEastAsia" w:hAnsi="Times New Roman"/>
          <w:color w:val="000000"/>
          <w:lang w:eastAsia="ru-RU"/>
        </w:rPr>
      </w:pPr>
      <w:bookmarkStart w:id="7" w:name="sub_10024"/>
      <w:bookmarkEnd w:id="6"/>
      <w:r w:rsidRPr="00DC37AC">
        <w:rPr>
          <w:rFonts w:ascii="Times New Roman" w:eastAsiaTheme="minorEastAsia" w:hAnsi="Times New Roman"/>
          <w:color w:val="000000"/>
          <w:lang w:eastAsia="ru-RU"/>
        </w:rPr>
        <w:t xml:space="preserve">4) </w:t>
      </w:r>
      <w:r w:rsidRPr="00DC37AC">
        <w:rPr>
          <w:rFonts w:ascii="Times New Roman" w:eastAsiaTheme="minorEastAsia" w:hAnsi="Times New Roman"/>
          <w:b/>
          <w:bCs/>
          <w:color w:val="000000"/>
          <w:sz w:val="26"/>
          <w:szCs w:val="26"/>
          <w:lang w:eastAsia="ru-RU"/>
        </w:rPr>
        <w:t>задача</w:t>
      </w:r>
      <w:r w:rsidRPr="00DC37AC">
        <w:rPr>
          <w:rFonts w:ascii="Times New Roman" w:eastAsiaTheme="minorEastAsia" w:hAnsi="Times New Roman"/>
          <w:color w:val="000000"/>
          <w:lang w:eastAsia="ru-RU"/>
        </w:rPr>
        <w:t xml:space="preserve"> - планируемый результат выполнения совокупности взаимоувязанных мероприятий или осуществления муниципальных функций, направленных на достижение цели реализации муниципальной программы (подпрограммы);</w:t>
      </w:r>
    </w:p>
    <w:p w:rsidR="00DC37AC" w:rsidRPr="00DC37AC" w:rsidRDefault="00DC37AC" w:rsidP="00DC37AC">
      <w:pPr>
        <w:ind w:firstLine="720"/>
        <w:jc w:val="both"/>
        <w:rPr>
          <w:rFonts w:ascii="Times New Roman" w:eastAsiaTheme="minorEastAsia" w:hAnsi="Times New Roman"/>
          <w:color w:val="000000"/>
          <w:lang w:eastAsia="ru-RU"/>
        </w:rPr>
      </w:pPr>
      <w:bookmarkStart w:id="8" w:name="sub_10025"/>
      <w:bookmarkEnd w:id="7"/>
      <w:r w:rsidRPr="00DC37AC">
        <w:rPr>
          <w:rFonts w:ascii="Times New Roman" w:eastAsiaTheme="minorEastAsia" w:hAnsi="Times New Roman"/>
          <w:color w:val="000000"/>
          <w:lang w:eastAsia="ru-RU"/>
        </w:rPr>
        <w:t xml:space="preserve">5) </w:t>
      </w:r>
      <w:r w:rsidRPr="00DC37AC">
        <w:rPr>
          <w:rFonts w:ascii="Times New Roman" w:eastAsiaTheme="minorEastAsia" w:hAnsi="Times New Roman"/>
          <w:b/>
          <w:bCs/>
          <w:color w:val="000000"/>
          <w:sz w:val="26"/>
          <w:szCs w:val="26"/>
          <w:lang w:eastAsia="ru-RU"/>
        </w:rPr>
        <w:t xml:space="preserve">мероприятие </w:t>
      </w:r>
      <w:r w:rsidRPr="00DC37AC">
        <w:rPr>
          <w:rFonts w:ascii="Times New Roman" w:eastAsiaTheme="minorEastAsia" w:hAnsi="Times New Roman"/>
          <w:color w:val="000000"/>
          <w:lang w:eastAsia="ru-RU"/>
        </w:rPr>
        <w:t>муниципальной</w:t>
      </w:r>
      <w:r w:rsidRPr="00DC37AC">
        <w:rPr>
          <w:rFonts w:ascii="Times New Roman" w:eastAsiaTheme="minorEastAsia" w:hAnsi="Times New Roman"/>
          <w:b/>
          <w:bCs/>
          <w:color w:val="000000"/>
          <w:sz w:val="26"/>
          <w:szCs w:val="26"/>
          <w:lang w:eastAsia="ru-RU"/>
        </w:rPr>
        <w:t xml:space="preserve"> программы</w:t>
      </w:r>
      <w:r w:rsidRPr="00DC37AC">
        <w:rPr>
          <w:rFonts w:ascii="Times New Roman" w:eastAsiaTheme="minorEastAsia" w:hAnsi="Times New Roman"/>
          <w:color w:val="000000"/>
          <w:lang w:eastAsia="ru-RU"/>
        </w:rPr>
        <w:t xml:space="preserve"> - совокупность взаимосвязанных действий, направленных на решение соответствующей задачи;</w:t>
      </w:r>
    </w:p>
    <w:p w:rsidR="00DC37AC" w:rsidRPr="00DC37AC" w:rsidRDefault="00DC37AC" w:rsidP="00DC37AC">
      <w:pPr>
        <w:ind w:firstLine="720"/>
        <w:jc w:val="both"/>
        <w:rPr>
          <w:rFonts w:ascii="Times New Roman" w:eastAsiaTheme="minorEastAsia" w:hAnsi="Times New Roman"/>
          <w:color w:val="000000"/>
          <w:lang w:eastAsia="ru-RU"/>
        </w:rPr>
      </w:pPr>
      <w:bookmarkStart w:id="9" w:name="sub_10026"/>
      <w:bookmarkEnd w:id="8"/>
      <w:r w:rsidRPr="00DC37AC">
        <w:rPr>
          <w:rFonts w:ascii="Times New Roman" w:eastAsiaTheme="minorEastAsia" w:hAnsi="Times New Roman"/>
          <w:color w:val="000000"/>
          <w:lang w:eastAsia="ru-RU"/>
        </w:rPr>
        <w:t xml:space="preserve">6) </w:t>
      </w:r>
      <w:r w:rsidRPr="00DC37AC">
        <w:rPr>
          <w:rFonts w:ascii="Times New Roman" w:eastAsiaTheme="minorEastAsia" w:hAnsi="Times New Roman"/>
          <w:b/>
          <w:bCs/>
          <w:color w:val="000000"/>
          <w:sz w:val="26"/>
          <w:szCs w:val="26"/>
          <w:lang w:eastAsia="ru-RU"/>
        </w:rPr>
        <w:t xml:space="preserve">координатор </w:t>
      </w:r>
      <w:r w:rsidRPr="00DC37AC">
        <w:rPr>
          <w:rFonts w:ascii="Times New Roman" w:eastAsiaTheme="minorEastAsia" w:hAnsi="Times New Roman"/>
          <w:color w:val="000000"/>
          <w:lang w:eastAsia="ru-RU"/>
        </w:rPr>
        <w:t>муниципальной</w:t>
      </w:r>
      <w:r w:rsidRPr="00DC37AC">
        <w:rPr>
          <w:rFonts w:ascii="Times New Roman" w:eastAsiaTheme="minorEastAsia" w:hAnsi="Times New Roman"/>
          <w:b/>
          <w:bCs/>
          <w:color w:val="000000"/>
          <w:sz w:val="26"/>
          <w:szCs w:val="26"/>
          <w:lang w:eastAsia="ru-RU"/>
        </w:rPr>
        <w:t xml:space="preserve"> программы</w:t>
      </w:r>
      <w:r w:rsidRPr="00DC37AC">
        <w:rPr>
          <w:rFonts w:ascii="Times New Roman" w:eastAsiaTheme="minorEastAsia" w:hAnsi="Times New Roman"/>
          <w:color w:val="000000"/>
          <w:lang w:eastAsia="ru-RU"/>
        </w:rPr>
        <w:t xml:space="preserve"> – специалист МО «Покровка»;</w:t>
      </w:r>
    </w:p>
    <w:p w:rsidR="00DC37AC" w:rsidRPr="00DC37AC" w:rsidRDefault="00DC37AC" w:rsidP="00DC37AC">
      <w:pPr>
        <w:ind w:firstLine="720"/>
        <w:jc w:val="both"/>
        <w:rPr>
          <w:rFonts w:ascii="Times New Roman" w:eastAsiaTheme="minorEastAsia" w:hAnsi="Times New Roman"/>
          <w:color w:val="000000"/>
          <w:lang w:eastAsia="ru-RU"/>
        </w:rPr>
      </w:pPr>
      <w:bookmarkStart w:id="10" w:name="sub_10027"/>
      <w:bookmarkEnd w:id="9"/>
      <w:r w:rsidRPr="00DC37AC">
        <w:rPr>
          <w:rFonts w:ascii="Times New Roman" w:eastAsiaTheme="minorEastAsia" w:hAnsi="Times New Roman"/>
          <w:color w:val="000000"/>
          <w:lang w:eastAsia="ru-RU"/>
        </w:rPr>
        <w:t>7) муниципальный</w:t>
      </w:r>
      <w:r w:rsidRPr="00DC37AC">
        <w:rPr>
          <w:rFonts w:ascii="Times New Roman" w:eastAsiaTheme="minorEastAsia" w:hAnsi="Times New Roman"/>
          <w:b/>
          <w:bCs/>
          <w:color w:val="000000"/>
          <w:sz w:val="26"/>
          <w:szCs w:val="26"/>
          <w:lang w:eastAsia="ru-RU"/>
        </w:rPr>
        <w:t xml:space="preserve"> заказчик </w:t>
      </w:r>
      <w:r w:rsidRPr="00DC37AC">
        <w:rPr>
          <w:rFonts w:ascii="Times New Roman" w:eastAsiaTheme="minorEastAsia" w:hAnsi="Times New Roman"/>
          <w:color w:val="000000"/>
          <w:lang w:eastAsia="ru-RU"/>
        </w:rPr>
        <w:t>муниципальной</w:t>
      </w:r>
      <w:r w:rsidRPr="00DC37AC">
        <w:rPr>
          <w:rFonts w:ascii="Times New Roman" w:eastAsiaTheme="minorEastAsia" w:hAnsi="Times New Roman"/>
          <w:b/>
          <w:bCs/>
          <w:color w:val="000000"/>
          <w:sz w:val="26"/>
          <w:szCs w:val="26"/>
          <w:lang w:eastAsia="ru-RU"/>
        </w:rPr>
        <w:t xml:space="preserve"> программы (подпрограммы)</w:t>
      </w:r>
      <w:r w:rsidRPr="00DC37AC">
        <w:rPr>
          <w:rFonts w:ascii="Times New Roman" w:eastAsiaTheme="minorEastAsia" w:hAnsi="Times New Roman"/>
          <w:color w:val="000000"/>
          <w:lang w:eastAsia="ru-RU"/>
        </w:rPr>
        <w:t xml:space="preserve"> – МО «Покровка» (далее - муниципальный заказчик).</w:t>
      </w:r>
    </w:p>
    <w:bookmarkEnd w:id="10"/>
    <w:p w:rsidR="00DC37AC" w:rsidRPr="00DC37AC" w:rsidRDefault="00DC37AC" w:rsidP="00DC37AC">
      <w:pPr>
        <w:ind w:firstLine="720"/>
        <w:jc w:val="both"/>
        <w:rPr>
          <w:rFonts w:ascii="Times New Roman" w:eastAsiaTheme="minorEastAsia" w:hAnsi="Times New Roman"/>
          <w:color w:val="000000"/>
          <w:lang w:eastAsia="ru-RU"/>
        </w:rPr>
      </w:pPr>
      <w:r w:rsidRPr="00DC37AC">
        <w:rPr>
          <w:rFonts w:ascii="Times New Roman" w:eastAsiaTheme="minorEastAsia" w:hAnsi="Times New Roman"/>
          <w:color w:val="000000"/>
          <w:lang w:eastAsia="ru-RU"/>
        </w:rPr>
        <w:t>Для подпрограмм может быть определен муниципальный заказчик, отличный от муниципального  заказчика муниципальной программы.</w:t>
      </w:r>
    </w:p>
    <w:p w:rsidR="00DC37AC" w:rsidRPr="00DC37AC" w:rsidRDefault="00DC37AC" w:rsidP="00DC37AC">
      <w:pPr>
        <w:ind w:firstLine="720"/>
        <w:jc w:val="both"/>
        <w:rPr>
          <w:rFonts w:ascii="Times New Roman" w:eastAsiaTheme="minorEastAsia" w:hAnsi="Times New Roman"/>
          <w:color w:val="000000"/>
          <w:lang w:eastAsia="ru-RU"/>
        </w:rPr>
      </w:pPr>
      <w:bookmarkStart w:id="11" w:name="sub_10028"/>
      <w:r w:rsidRPr="00DC37AC">
        <w:rPr>
          <w:rFonts w:ascii="Times New Roman" w:eastAsiaTheme="minorEastAsia" w:hAnsi="Times New Roman"/>
          <w:color w:val="000000"/>
          <w:lang w:eastAsia="ru-RU"/>
        </w:rPr>
        <w:t xml:space="preserve">8) </w:t>
      </w:r>
      <w:r w:rsidRPr="00DC37AC">
        <w:rPr>
          <w:rFonts w:ascii="Times New Roman" w:eastAsiaTheme="minorEastAsia" w:hAnsi="Times New Roman"/>
          <w:b/>
          <w:bCs/>
          <w:color w:val="000000"/>
          <w:sz w:val="26"/>
          <w:szCs w:val="26"/>
          <w:lang w:eastAsia="ru-RU"/>
        </w:rPr>
        <w:t xml:space="preserve">ответственный за выполнение мероприятия </w:t>
      </w:r>
      <w:r w:rsidRPr="00DC37AC">
        <w:rPr>
          <w:rFonts w:ascii="Times New Roman" w:eastAsiaTheme="minorEastAsia" w:hAnsi="Times New Roman"/>
          <w:color w:val="000000"/>
          <w:lang w:eastAsia="ru-RU"/>
        </w:rPr>
        <w:t>муниципальной</w:t>
      </w:r>
      <w:r w:rsidRPr="00DC37AC">
        <w:rPr>
          <w:rFonts w:ascii="Times New Roman" w:eastAsiaTheme="minorEastAsia" w:hAnsi="Times New Roman"/>
          <w:b/>
          <w:bCs/>
          <w:color w:val="000000"/>
          <w:sz w:val="26"/>
          <w:szCs w:val="26"/>
          <w:lang w:eastAsia="ru-RU"/>
        </w:rPr>
        <w:t xml:space="preserve"> программы (подпрограммы)</w:t>
      </w:r>
      <w:r w:rsidRPr="00DC37AC">
        <w:rPr>
          <w:rFonts w:ascii="Times New Roman" w:eastAsiaTheme="minorEastAsia" w:hAnsi="Times New Roman"/>
          <w:color w:val="000000"/>
          <w:lang w:eastAsia="ru-RU"/>
        </w:rPr>
        <w:t xml:space="preserve"> - специалист МО «Покровка».</w:t>
      </w:r>
    </w:p>
    <w:p w:rsidR="00DC37AC" w:rsidRPr="00DC37AC" w:rsidRDefault="00DC37AC" w:rsidP="00DC37AC">
      <w:pPr>
        <w:ind w:firstLine="720"/>
        <w:jc w:val="both"/>
        <w:rPr>
          <w:rFonts w:ascii="Times New Roman" w:eastAsiaTheme="minorEastAsia" w:hAnsi="Times New Roman"/>
          <w:color w:val="000000"/>
          <w:lang w:eastAsia="ru-RU"/>
        </w:rPr>
      </w:pPr>
      <w:bookmarkStart w:id="12" w:name="sub_10029"/>
      <w:bookmarkEnd w:id="11"/>
      <w:r w:rsidRPr="00DC37AC">
        <w:rPr>
          <w:rFonts w:ascii="Times New Roman" w:eastAsiaTheme="minorEastAsia" w:hAnsi="Times New Roman"/>
          <w:color w:val="000000"/>
          <w:lang w:eastAsia="ru-RU"/>
        </w:rPr>
        <w:t xml:space="preserve">9) </w:t>
      </w:r>
      <w:r w:rsidRPr="00DC37AC">
        <w:rPr>
          <w:rFonts w:ascii="Times New Roman" w:eastAsiaTheme="minorEastAsia" w:hAnsi="Times New Roman"/>
          <w:b/>
          <w:bCs/>
          <w:color w:val="000000"/>
          <w:sz w:val="26"/>
          <w:szCs w:val="26"/>
          <w:lang w:eastAsia="ru-RU"/>
        </w:rPr>
        <w:t>результативность муниципальной программы (подпрограммы)</w:t>
      </w:r>
      <w:r w:rsidRPr="00DC37AC">
        <w:rPr>
          <w:rFonts w:ascii="Times New Roman" w:eastAsiaTheme="minorEastAsia" w:hAnsi="Times New Roman"/>
          <w:color w:val="000000"/>
          <w:lang w:eastAsia="ru-RU"/>
        </w:rPr>
        <w:t xml:space="preserve"> - степень достижения запланированных результатов;</w:t>
      </w:r>
    </w:p>
    <w:p w:rsidR="00DC37AC" w:rsidRPr="00DC37AC" w:rsidRDefault="00DC37AC" w:rsidP="00DC37AC">
      <w:pPr>
        <w:ind w:firstLine="720"/>
        <w:jc w:val="both"/>
        <w:rPr>
          <w:rFonts w:ascii="Times New Roman" w:eastAsiaTheme="minorEastAsia" w:hAnsi="Times New Roman"/>
          <w:color w:val="000000"/>
          <w:lang w:eastAsia="ru-RU"/>
        </w:rPr>
      </w:pPr>
      <w:bookmarkStart w:id="13" w:name="sub_100210"/>
      <w:bookmarkEnd w:id="12"/>
      <w:r w:rsidRPr="00DC37AC">
        <w:rPr>
          <w:rFonts w:ascii="Times New Roman" w:eastAsiaTheme="minorEastAsia" w:hAnsi="Times New Roman"/>
          <w:color w:val="000000"/>
          <w:lang w:eastAsia="ru-RU"/>
        </w:rPr>
        <w:t xml:space="preserve">10) </w:t>
      </w:r>
      <w:r w:rsidRPr="00DC37AC">
        <w:rPr>
          <w:rFonts w:ascii="Times New Roman" w:eastAsiaTheme="minorEastAsia" w:hAnsi="Times New Roman"/>
          <w:b/>
          <w:bCs/>
          <w:color w:val="000000"/>
          <w:sz w:val="26"/>
          <w:szCs w:val="26"/>
          <w:lang w:eastAsia="ru-RU"/>
        </w:rPr>
        <w:t>эффективность муниципальной программы (подпрограммы)</w:t>
      </w:r>
      <w:r w:rsidRPr="00DC37AC">
        <w:rPr>
          <w:rFonts w:ascii="Times New Roman" w:eastAsiaTheme="minorEastAsia" w:hAnsi="Times New Roman"/>
          <w:color w:val="000000"/>
          <w:lang w:eastAsia="ru-RU"/>
        </w:rPr>
        <w:t xml:space="preserve"> - соотношение достигнутых результатов и ресурсов, затраченных на их достижение.</w:t>
      </w:r>
    </w:p>
    <w:p w:rsidR="00DC37AC" w:rsidRPr="00DC37AC" w:rsidRDefault="00DC37AC" w:rsidP="00DC37AC">
      <w:pPr>
        <w:ind w:firstLine="720"/>
        <w:jc w:val="both"/>
        <w:rPr>
          <w:rFonts w:ascii="Times New Roman" w:eastAsiaTheme="minorEastAsia" w:hAnsi="Times New Roman"/>
          <w:color w:val="000000"/>
          <w:lang w:eastAsia="ru-RU"/>
        </w:rPr>
      </w:pPr>
      <w:bookmarkStart w:id="14" w:name="sub_1003"/>
      <w:bookmarkEnd w:id="13"/>
      <w:r w:rsidRPr="00DC37AC">
        <w:rPr>
          <w:rFonts w:ascii="Times New Roman" w:eastAsiaTheme="minorEastAsia" w:hAnsi="Times New Roman"/>
          <w:color w:val="000000"/>
          <w:lang w:eastAsia="ru-RU"/>
        </w:rPr>
        <w:t xml:space="preserve">3. Муниципальная программа разрабатывается на срок не менее 3 лет и включает в себя подпрограммы и/или отдельные мероприятия муниципальной программы. Деление муниципальной программы на подпрограммы осуществляется исходя из масштабности и сложности решаемых в рамках муниципальной программы задач. Мероприятия программы </w:t>
      </w:r>
      <w:r w:rsidRPr="00DC37AC">
        <w:rPr>
          <w:rFonts w:ascii="Times New Roman" w:eastAsiaTheme="minorEastAsia" w:hAnsi="Times New Roman"/>
          <w:color w:val="000000"/>
          <w:lang w:eastAsia="ru-RU"/>
        </w:rPr>
        <w:lastRenderedPageBreak/>
        <w:t>(подпрограммы) в обязательном порядке должны быть увязаны с запланированными результатами программы (подпрограммы).</w:t>
      </w:r>
    </w:p>
    <w:p w:rsidR="00DC37AC" w:rsidRPr="00DC37AC" w:rsidRDefault="00DC37AC" w:rsidP="00DC37AC">
      <w:pPr>
        <w:ind w:firstLine="720"/>
        <w:jc w:val="both"/>
        <w:rPr>
          <w:rFonts w:ascii="Times New Roman" w:eastAsiaTheme="minorEastAsia" w:hAnsi="Times New Roman"/>
          <w:color w:val="000000"/>
          <w:lang w:eastAsia="ru-RU"/>
        </w:rPr>
      </w:pPr>
      <w:bookmarkStart w:id="15" w:name="sub_1004"/>
      <w:bookmarkEnd w:id="14"/>
      <w:r w:rsidRPr="00DC37AC">
        <w:rPr>
          <w:rFonts w:ascii="Times New Roman" w:eastAsiaTheme="minorEastAsia" w:hAnsi="Times New Roman"/>
          <w:color w:val="000000"/>
          <w:lang w:eastAsia="ru-RU"/>
        </w:rPr>
        <w:t>4. Муниципальная программа утверждается постановлением главы МО «Покровка».</w:t>
      </w:r>
    </w:p>
    <w:p w:rsidR="00DC37AC" w:rsidRPr="00DC37AC" w:rsidRDefault="00DC37AC" w:rsidP="00DC37AC">
      <w:pPr>
        <w:ind w:firstLine="720"/>
        <w:jc w:val="both"/>
        <w:rPr>
          <w:rFonts w:ascii="Times New Roman" w:eastAsiaTheme="minorEastAsia" w:hAnsi="Times New Roman"/>
          <w:color w:val="000000"/>
          <w:lang w:eastAsia="ru-RU"/>
        </w:rPr>
      </w:pPr>
      <w:r w:rsidRPr="00DC37AC">
        <w:rPr>
          <w:rFonts w:ascii="Times New Roman" w:eastAsiaTheme="minorEastAsia" w:hAnsi="Times New Roman"/>
          <w:color w:val="000000"/>
          <w:lang w:eastAsia="ru-RU"/>
        </w:rPr>
        <w:t xml:space="preserve">5. Методическое руководство и координацию работ по разработке муниципальных программ осуществляет специалист МО «Покровка» (далее – специалист). Методическое руководство по вопросам, связанным с планированием бюджетных расходов при разработке и реализации муниципальных программ, осуществляет финансист МО «Покровка» (далее – финансист), организующее составление и исполнение местного бюджета. </w:t>
      </w:r>
    </w:p>
    <w:bookmarkEnd w:id="15"/>
    <w:p w:rsidR="00DC37AC" w:rsidRPr="00DC37AC" w:rsidRDefault="00DC37AC" w:rsidP="00DC37AC">
      <w:pPr>
        <w:ind w:firstLine="720"/>
        <w:jc w:val="both"/>
        <w:rPr>
          <w:rFonts w:ascii="Times New Roman" w:eastAsiaTheme="minorEastAsia" w:hAnsi="Times New Roman"/>
          <w:color w:val="000000"/>
          <w:lang w:eastAsia="ru-RU"/>
        </w:rPr>
      </w:pPr>
    </w:p>
    <w:p w:rsidR="00DC37AC" w:rsidRPr="00DC37AC" w:rsidRDefault="00DC37AC" w:rsidP="00DC37AC">
      <w:pPr>
        <w:keepNext/>
        <w:spacing w:after="0" w:line="240" w:lineRule="auto"/>
        <w:jc w:val="center"/>
        <w:outlineLvl w:val="0"/>
        <w:rPr>
          <w:rFonts w:ascii="Times New Roman" w:eastAsia="Times New Roman" w:hAnsi="Times New Roman" w:cs="Times New Roman"/>
          <w:color w:val="26282F"/>
          <w:lang w:eastAsia="ru-RU"/>
        </w:rPr>
      </w:pPr>
      <w:bookmarkStart w:id="16" w:name="sub_1200"/>
      <w:r w:rsidRPr="00DC37AC">
        <w:rPr>
          <w:rFonts w:ascii="Times New Roman" w:eastAsia="Times New Roman" w:hAnsi="Times New Roman" w:cs="Times New Roman"/>
          <w:lang w:eastAsia="ru-RU"/>
        </w:rPr>
        <w:t>II. Требования к структуре муниципальной программы</w:t>
      </w:r>
    </w:p>
    <w:p w:rsidR="00DC37AC" w:rsidRPr="00DC37AC" w:rsidRDefault="00DC37AC" w:rsidP="00DC37AC">
      <w:pPr>
        <w:ind w:firstLine="720"/>
        <w:jc w:val="both"/>
        <w:rPr>
          <w:rFonts w:ascii="Times New Roman" w:eastAsiaTheme="minorEastAsia" w:hAnsi="Times New Roman"/>
          <w:lang w:eastAsia="ru-RU"/>
        </w:rPr>
      </w:pPr>
      <w:bookmarkStart w:id="17" w:name="sub_1005"/>
      <w:bookmarkEnd w:id="16"/>
      <w:r w:rsidRPr="00DC37AC">
        <w:rPr>
          <w:rFonts w:ascii="Times New Roman" w:eastAsiaTheme="minorEastAsia" w:hAnsi="Times New Roman"/>
          <w:lang w:eastAsia="ru-RU"/>
        </w:rPr>
        <w:t xml:space="preserve">6. </w:t>
      </w:r>
      <w:bookmarkStart w:id="18" w:name="sub_1300"/>
      <w:bookmarkEnd w:id="17"/>
      <w:r w:rsidRPr="00DC37AC">
        <w:rPr>
          <w:rFonts w:ascii="Times New Roman" w:eastAsiaTheme="minorEastAsia" w:hAnsi="Times New Roman"/>
          <w:lang w:eastAsia="ru-RU"/>
        </w:rPr>
        <w:t>Муниципальная программа состоит из следующих частей:</w:t>
      </w:r>
    </w:p>
    <w:p w:rsidR="00DC37AC" w:rsidRPr="00DC37AC" w:rsidRDefault="00DC37AC" w:rsidP="00DC37AC">
      <w:pPr>
        <w:ind w:firstLine="720"/>
        <w:jc w:val="both"/>
        <w:rPr>
          <w:rFonts w:ascii="Times New Roman" w:eastAsiaTheme="minorEastAsia" w:hAnsi="Times New Roman"/>
          <w:lang w:eastAsia="ru-RU"/>
        </w:rPr>
      </w:pPr>
      <w:r w:rsidRPr="00DC37AC">
        <w:rPr>
          <w:rFonts w:ascii="Times New Roman" w:eastAsiaTheme="minorEastAsia" w:hAnsi="Times New Roman"/>
          <w:lang w:eastAsia="ru-RU"/>
        </w:rPr>
        <w:t>1) паспорт муниципальной программы по форме согласно приложению № 1</w:t>
      </w:r>
      <w:r w:rsidRPr="00DC37AC">
        <w:rPr>
          <w:rFonts w:ascii="Times New Roman" w:eastAsiaTheme="minorEastAsia" w:hAnsi="Times New Roman"/>
          <w:b/>
          <w:lang w:eastAsia="ru-RU"/>
        </w:rPr>
        <w:t xml:space="preserve"> </w:t>
      </w:r>
      <w:r w:rsidRPr="00DC37AC">
        <w:rPr>
          <w:rFonts w:ascii="Times New Roman" w:eastAsiaTheme="minorEastAsia" w:hAnsi="Times New Roman"/>
          <w:lang w:eastAsia="ru-RU"/>
        </w:rPr>
        <w:t>к настоящему Порядку;</w:t>
      </w:r>
    </w:p>
    <w:p w:rsidR="00DC37AC" w:rsidRPr="00DC37AC" w:rsidRDefault="00DC37AC" w:rsidP="00DC37AC">
      <w:pPr>
        <w:ind w:firstLine="720"/>
        <w:jc w:val="both"/>
        <w:rPr>
          <w:rFonts w:ascii="Times New Roman" w:eastAsiaTheme="minorEastAsia" w:hAnsi="Times New Roman"/>
          <w:lang w:eastAsia="ru-RU"/>
        </w:rPr>
      </w:pPr>
      <w:r w:rsidRPr="00DC37AC">
        <w:rPr>
          <w:rFonts w:ascii="Times New Roman" w:eastAsiaTheme="minorEastAsia" w:hAnsi="Times New Roman"/>
          <w:lang w:eastAsia="ru-RU"/>
        </w:rPr>
        <w:t>2) текстовая часть муниципальной программы, которая содержит:</w:t>
      </w:r>
    </w:p>
    <w:p w:rsidR="00DC37AC" w:rsidRPr="00DC37AC" w:rsidRDefault="00DC37AC" w:rsidP="00DC37AC">
      <w:pPr>
        <w:ind w:firstLine="720"/>
        <w:jc w:val="both"/>
        <w:rPr>
          <w:rFonts w:ascii="Times New Roman" w:eastAsiaTheme="minorEastAsia" w:hAnsi="Times New Roman"/>
          <w:lang w:eastAsia="ru-RU"/>
        </w:rPr>
      </w:pPr>
      <w:r w:rsidRPr="00DC37AC">
        <w:rPr>
          <w:rFonts w:ascii="Times New Roman" w:eastAsiaTheme="minorEastAsia" w:hAnsi="Times New Roman"/>
          <w:lang w:eastAsia="ru-RU"/>
        </w:rPr>
        <w:t>общую характеристику сферы реализации муниципальной программы, в том числе формулировку основных проблем в указанной сфере, инерционный прогноз ее развития;</w:t>
      </w:r>
    </w:p>
    <w:p w:rsidR="00DC37AC" w:rsidRPr="00DC37AC" w:rsidRDefault="00DC37AC" w:rsidP="00DC37AC">
      <w:pPr>
        <w:ind w:firstLine="720"/>
        <w:jc w:val="both"/>
        <w:rPr>
          <w:rFonts w:ascii="Times New Roman" w:eastAsiaTheme="minorEastAsia" w:hAnsi="Times New Roman"/>
          <w:lang w:eastAsia="ru-RU"/>
        </w:rPr>
      </w:pPr>
      <w:r w:rsidRPr="00DC37AC">
        <w:rPr>
          <w:rFonts w:ascii="Times New Roman" w:eastAsiaTheme="minorEastAsia" w:hAnsi="Times New Roman"/>
          <w:lang w:eastAsia="ru-RU"/>
        </w:rPr>
        <w:t>прогноз развития соответствующей сферы с учетом реализации муниципальной программы, включая возможные варианты решения проблемы, оценку преимуществ и рисков, возникающих при выборе различных вариантов решения проблемы;</w:t>
      </w:r>
    </w:p>
    <w:p w:rsidR="00DC37AC" w:rsidRPr="00DC37AC" w:rsidRDefault="00DC37AC" w:rsidP="00DC37AC">
      <w:pPr>
        <w:ind w:firstLine="720"/>
        <w:jc w:val="both"/>
        <w:rPr>
          <w:rFonts w:ascii="Times New Roman" w:eastAsiaTheme="minorEastAsia" w:hAnsi="Times New Roman"/>
          <w:lang w:eastAsia="ru-RU"/>
        </w:rPr>
      </w:pPr>
      <w:r w:rsidRPr="00DC37AC">
        <w:rPr>
          <w:rFonts w:ascii="Times New Roman" w:eastAsiaTheme="minorEastAsia" w:hAnsi="Times New Roman"/>
          <w:lang w:eastAsia="ru-RU"/>
        </w:rPr>
        <w:t>перечень и краткое описание подпрограмм муниципальной программы, в т.ч. паспортов подпрограмм муниципальной программы по форме согласно приложению № 2</w:t>
      </w:r>
      <w:r w:rsidRPr="00DC37AC">
        <w:rPr>
          <w:rFonts w:ascii="Times New Roman" w:eastAsiaTheme="minorEastAsia" w:hAnsi="Times New Roman"/>
          <w:b/>
          <w:lang w:eastAsia="ru-RU"/>
        </w:rPr>
        <w:t xml:space="preserve"> </w:t>
      </w:r>
      <w:r w:rsidRPr="00DC37AC">
        <w:rPr>
          <w:rFonts w:ascii="Times New Roman" w:eastAsiaTheme="minorEastAsia" w:hAnsi="Times New Roman"/>
          <w:lang w:eastAsia="ru-RU"/>
        </w:rPr>
        <w:t>к настоящему Порядку;</w:t>
      </w:r>
    </w:p>
    <w:p w:rsidR="00DC37AC" w:rsidRPr="00DC37AC" w:rsidRDefault="00DC37AC" w:rsidP="00DC37AC">
      <w:pPr>
        <w:ind w:firstLine="720"/>
        <w:jc w:val="both"/>
        <w:rPr>
          <w:rFonts w:ascii="Times New Roman" w:eastAsiaTheme="minorEastAsia" w:hAnsi="Times New Roman"/>
          <w:lang w:eastAsia="ru-RU"/>
        </w:rPr>
      </w:pPr>
      <w:r w:rsidRPr="00DC37AC">
        <w:rPr>
          <w:rFonts w:ascii="Times New Roman" w:eastAsiaTheme="minorEastAsia" w:hAnsi="Times New Roman"/>
          <w:lang w:eastAsia="ru-RU"/>
        </w:rPr>
        <w:t>описание целей и задач муниципальной программы и подпрограмм;</w:t>
      </w:r>
    </w:p>
    <w:p w:rsidR="00DC37AC" w:rsidRPr="00DC37AC" w:rsidRDefault="00DC37AC" w:rsidP="00DC37AC">
      <w:pPr>
        <w:ind w:firstLine="720"/>
        <w:jc w:val="both"/>
        <w:rPr>
          <w:rFonts w:ascii="Times New Roman" w:eastAsiaTheme="minorEastAsia" w:hAnsi="Times New Roman"/>
          <w:lang w:eastAsia="ru-RU"/>
        </w:rPr>
      </w:pPr>
      <w:r w:rsidRPr="00DC37AC">
        <w:rPr>
          <w:rFonts w:ascii="Times New Roman" w:eastAsiaTheme="minorEastAsia" w:hAnsi="Times New Roman"/>
          <w:lang w:eastAsia="ru-RU"/>
        </w:rPr>
        <w:t>обобщенную характеристику основных мероприятий муниципальной программы с обоснованием необходимости их осуществления (в том числе влияние мероприятий на достижение показателей, предусмотренных в Указах Президента Российской Федерации);</w:t>
      </w:r>
    </w:p>
    <w:p w:rsidR="00DC37AC" w:rsidRPr="00DC37AC" w:rsidRDefault="00DC37AC" w:rsidP="00DC37AC">
      <w:pPr>
        <w:ind w:firstLine="720"/>
        <w:jc w:val="both"/>
        <w:rPr>
          <w:rFonts w:ascii="Times New Roman" w:eastAsiaTheme="minorEastAsia" w:hAnsi="Times New Roman"/>
          <w:lang w:eastAsia="ru-RU"/>
        </w:rPr>
      </w:pPr>
      <w:r w:rsidRPr="00DC37AC">
        <w:rPr>
          <w:rFonts w:ascii="Times New Roman" w:eastAsiaTheme="minorEastAsia" w:hAnsi="Times New Roman"/>
          <w:lang w:eastAsia="ru-RU"/>
        </w:rPr>
        <w:t>3) планируемые результаты реализации муниципальной программы (подпрограммы) с указанием количественных и/или качественных целевых показателей, характеризующих достижение целей и решение задач, по форме согласно приложению № 3</w:t>
      </w:r>
      <w:r w:rsidRPr="00DC37AC">
        <w:rPr>
          <w:rFonts w:ascii="Times New Roman" w:eastAsiaTheme="minorEastAsia" w:hAnsi="Times New Roman"/>
          <w:b/>
          <w:lang w:eastAsia="ru-RU"/>
        </w:rPr>
        <w:t xml:space="preserve"> </w:t>
      </w:r>
      <w:r w:rsidRPr="00DC37AC">
        <w:rPr>
          <w:rFonts w:ascii="Times New Roman" w:eastAsiaTheme="minorEastAsia" w:hAnsi="Times New Roman"/>
          <w:lang w:eastAsia="ru-RU"/>
        </w:rPr>
        <w:t>к настоящему Порядку, включая оценку влияния изменения объема финансирования на изменение целевых показателей;</w:t>
      </w:r>
    </w:p>
    <w:p w:rsidR="00DC37AC" w:rsidRPr="00DC37AC" w:rsidRDefault="00DC37AC" w:rsidP="00DC37AC">
      <w:pPr>
        <w:ind w:firstLine="720"/>
        <w:jc w:val="both"/>
        <w:rPr>
          <w:rFonts w:ascii="Times New Roman" w:eastAsiaTheme="minorEastAsia" w:hAnsi="Times New Roman"/>
          <w:lang w:eastAsia="ru-RU"/>
        </w:rPr>
      </w:pPr>
      <w:r w:rsidRPr="00DC37AC">
        <w:rPr>
          <w:rFonts w:ascii="Times New Roman" w:eastAsiaTheme="minorEastAsia" w:hAnsi="Times New Roman"/>
          <w:lang w:eastAsia="ru-RU"/>
        </w:rPr>
        <w:t>4) обоснование объема финансовых ресурсов, необходимых для реализации муниципальной программы (подпрограммы), по форме согласно приложению № 4</w:t>
      </w:r>
      <w:r w:rsidRPr="00DC37AC">
        <w:rPr>
          <w:rFonts w:ascii="Times New Roman" w:eastAsiaTheme="minorEastAsia" w:hAnsi="Times New Roman"/>
          <w:b/>
          <w:lang w:eastAsia="ru-RU"/>
        </w:rPr>
        <w:t xml:space="preserve"> </w:t>
      </w:r>
      <w:r w:rsidRPr="00DC37AC">
        <w:rPr>
          <w:rFonts w:ascii="Times New Roman" w:eastAsiaTheme="minorEastAsia" w:hAnsi="Times New Roman"/>
          <w:lang w:eastAsia="ru-RU"/>
        </w:rPr>
        <w:t>к настоящему Порядку;</w:t>
      </w:r>
    </w:p>
    <w:p w:rsidR="00DC37AC" w:rsidRPr="00DC37AC" w:rsidRDefault="00DC37AC" w:rsidP="00DC37AC">
      <w:pPr>
        <w:ind w:firstLine="720"/>
        <w:jc w:val="both"/>
        <w:rPr>
          <w:rFonts w:ascii="Times New Roman" w:eastAsiaTheme="minorEastAsia" w:hAnsi="Times New Roman"/>
          <w:lang w:eastAsia="ru-RU"/>
        </w:rPr>
      </w:pPr>
      <w:r w:rsidRPr="00DC37AC">
        <w:rPr>
          <w:rFonts w:ascii="Times New Roman" w:eastAsiaTheme="minorEastAsia" w:hAnsi="Times New Roman"/>
          <w:lang w:eastAsia="ru-RU"/>
        </w:rPr>
        <w:t>5) перечень мероприятий программы (подпрограммы) по форме согласно приложению № 5</w:t>
      </w:r>
      <w:r w:rsidRPr="00DC37AC">
        <w:rPr>
          <w:rFonts w:ascii="Times New Roman" w:eastAsiaTheme="minorEastAsia" w:hAnsi="Times New Roman"/>
          <w:b/>
          <w:lang w:eastAsia="ru-RU"/>
        </w:rPr>
        <w:t xml:space="preserve"> </w:t>
      </w:r>
      <w:r w:rsidRPr="00DC37AC">
        <w:rPr>
          <w:rFonts w:ascii="Times New Roman" w:eastAsiaTheme="minorEastAsia" w:hAnsi="Times New Roman"/>
          <w:lang w:eastAsia="ru-RU"/>
        </w:rPr>
        <w:t xml:space="preserve">к настоящему Порядку; </w:t>
      </w:r>
    </w:p>
    <w:p w:rsidR="00DC37AC" w:rsidRPr="00DC37AC" w:rsidRDefault="00DC37AC" w:rsidP="00DC37AC">
      <w:pPr>
        <w:ind w:firstLine="720"/>
        <w:jc w:val="both"/>
        <w:rPr>
          <w:rFonts w:ascii="Times New Roman" w:eastAsiaTheme="minorEastAsia" w:hAnsi="Times New Roman"/>
          <w:lang w:eastAsia="ru-RU"/>
        </w:rPr>
      </w:pPr>
      <w:r w:rsidRPr="00DC37AC">
        <w:rPr>
          <w:rFonts w:ascii="Times New Roman" w:eastAsiaTheme="minorEastAsia" w:hAnsi="Times New Roman"/>
          <w:lang w:eastAsia="ru-RU"/>
        </w:rPr>
        <w:t>В перечень мероприятий муниципальной программы (подпрограммы) включаются мероприятия, непосредственно влияющие на изменение ситуации в сфере реализации муниципальной программы (подпрограммы) в соответствии с планируемыми результатами ее реализации.</w:t>
      </w:r>
    </w:p>
    <w:p w:rsidR="00DC37AC" w:rsidRPr="00DC37AC" w:rsidRDefault="00DC37AC" w:rsidP="00DC37AC">
      <w:pPr>
        <w:ind w:firstLine="720"/>
        <w:jc w:val="both"/>
        <w:rPr>
          <w:rFonts w:ascii="Times New Roman" w:eastAsiaTheme="minorEastAsia" w:hAnsi="Times New Roman"/>
          <w:lang w:eastAsia="ru-RU"/>
        </w:rPr>
      </w:pPr>
      <w:r w:rsidRPr="00DC37AC">
        <w:rPr>
          <w:rFonts w:ascii="Times New Roman" w:eastAsiaTheme="minorEastAsia" w:hAnsi="Times New Roman"/>
          <w:lang w:eastAsia="ru-RU"/>
        </w:rPr>
        <w:lastRenderedPageBreak/>
        <w:t>Программные мероприятия группируются в разделы и подразделы в соответствии с поставленными задачами муниципальной программы (подпрограмм);</w:t>
      </w:r>
    </w:p>
    <w:p w:rsidR="00DC37AC" w:rsidRPr="00DC37AC" w:rsidRDefault="00DC37AC" w:rsidP="00DC37AC">
      <w:pPr>
        <w:ind w:firstLine="720"/>
        <w:jc w:val="both"/>
        <w:rPr>
          <w:rFonts w:ascii="Times New Roman" w:eastAsiaTheme="minorEastAsia" w:hAnsi="Times New Roman"/>
          <w:lang w:eastAsia="ru-RU"/>
        </w:rPr>
      </w:pPr>
      <w:r w:rsidRPr="00DC37AC">
        <w:rPr>
          <w:rFonts w:ascii="Times New Roman" w:eastAsiaTheme="minorEastAsia" w:hAnsi="Times New Roman"/>
          <w:lang w:eastAsia="ru-RU"/>
        </w:rPr>
        <w:t>6) описание оценки влияния изменения объемов финансирования на значения целевых показателей эффективности реализации программы (подпрограммы) по форме согласно приложению № 6 к настоящему Порядку.</w:t>
      </w:r>
    </w:p>
    <w:p w:rsidR="00DC37AC" w:rsidRPr="00DC37AC" w:rsidRDefault="00DC37AC" w:rsidP="00DC37AC">
      <w:pPr>
        <w:ind w:firstLine="720"/>
        <w:jc w:val="both"/>
        <w:rPr>
          <w:rFonts w:ascii="Times New Roman" w:eastAsiaTheme="minorEastAsia" w:hAnsi="Times New Roman"/>
          <w:lang w:eastAsia="ru-RU"/>
        </w:rPr>
      </w:pPr>
      <w:r w:rsidRPr="00DC37AC">
        <w:rPr>
          <w:rFonts w:ascii="Times New Roman" w:eastAsiaTheme="minorEastAsia" w:hAnsi="Times New Roman"/>
          <w:lang w:eastAsia="ru-RU"/>
        </w:rPr>
        <w:t>7) методика расчета значений показателей эффективности реализации программы (подпрограммы) (наименование показателей, определение, единицы измерения, значения базовых показателей, статистические источники, периодичность представления);</w:t>
      </w:r>
    </w:p>
    <w:p w:rsidR="00DC37AC" w:rsidRPr="00DC37AC" w:rsidRDefault="00DC37AC" w:rsidP="00DC37AC">
      <w:pPr>
        <w:ind w:firstLine="720"/>
        <w:jc w:val="both"/>
        <w:rPr>
          <w:rFonts w:ascii="Times New Roman" w:eastAsiaTheme="minorEastAsia" w:hAnsi="Times New Roman"/>
          <w:lang w:eastAsia="ru-RU"/>
        </w:rPr>
      </w:pPr>
    </w:p>
    <w:p w:rsidR="00DC37AC" w:rsidRPr="00DC37AC" w:rsidRDefault="00DC37AC" w:rsidP="00DC37AC">
      <w:pPr>
        <w:ind w:firstLine="720"/>
        <w:jc w:val="both"/>
        <w:rPr>
          <w:rFonts w:ascii="Times New Roman" w:eastAsiaTheme="minorEastAsia" w:hAnsi="Times New Roman"/>
          <w:lang w:eastAsia="ru-RU"/>
        </w:rPr>
      </w:pPr>
    </w:p>
    <w:p w:rsidR="00DC37AC" w:rsidRPr="00DC37AC" w:rsidRDefault="00DC37AC" w:rsidP="00DC37AC">
      <w:pPr>
        <w:keepNext/>
        <w:spacing w:after="0" w:line="240" w:lineRule="auto"/>
        <w:jc w:val="center"/>
        <w:outlineLvl w:val="0"/>
        <w:rPr>
          <w:rFonts w:ascii="Times New Roman" w:eastAsia="Times New Roman" w:hAnsi="Times New Roman" w:cs="Times New Roman"/>
          <w:lang w:eastAsia="ru-RU"/>
        </w:rPr>
      </w:pPr>
      <w:r w:rsidRPr="00DC37AC">
        <w:rPr>
          <w:rFonts w:ascii="Times New Roman" w:eastAsia="Times New Roman" w:hAnsi="Times New Roman" w:cs="Times New Roman"/>
          <w:lang w:eastAsia="ru-RU"/>
        </w:rPr>
        <w:t>III. Разработка муниципальных программ</w:t>
      </w:r>
    </w:p>
    <w:p w:rsidR="00DC37AC" w:rsidRPr="00DC37AC" w:rsidRDefault="00DC37AC" w:rsidP="00DC37AC">
      <w:pPr>
        <w:ind w:firstLine="720"/>
        <w:jc w:val="both"/>
        <w:rPr>
          <w:rFonts w:ascii="Times New Roman" w:eastAsiaTheme="minorEastAsia" w:hAnsi="Times New Roman"/>
          <w:lang w:eastAsia="ru-RU"/>
        </w:rPr>
      </w:pPr>
      <w:bookmarkStart w:id="19" w:name="sub_1006"/>
      <w:bookmarkEnd w:id="18"/>
      <w:r w:rsidRPr="00DC37AC">
        <w:rPr>
          <w:rFonts w:ascii="Times New Roman" w:eastAsiaTheme="minorEastAsia" w:hAnsi="Times New Roman"/>
          <w:lang w:eastAsia="ru-RU"/>
        </w:rPr>
        <w:t>7. Муниципальные программы разрабатываются на основании Перечня муниципальных  программ МО «Покровка», утверждаемого постановлением главы МО «Покровка» (далее - Перечень) содержащего:</w:t>
      </w:r>
    </w:p>
    <w:p w:rsidR="00DC37AC" w:rsidRPr="00DC37AC" w:rsidRDefault="00DC37AC" w:rsidP="00DC37AC">
      <w:pPr>
        <w:ind w:firstLine="720"/>
        <w:jc w:val="both"/>
        <w:rPr>
          <w:rFonts w:ascii="Times New Roman" w:eastAsiaTheme="minorEastAsia" w:hAnsi="Times New Roman"/>
          <w:lang w:eastAsia="ru-RU"/>
        </w:rPr>
      </w:pPr>
      <w:r w:rsidRPr="00DC37AC">
        <w:rPr>
          <w:rFonts w:ascii="Times New Roman" w:eastAsiaTheme="minorEastAsia" w:hAnsi="Times New Roman"/>
          <w:lang w:eastAsia="ru-RU"/>
        </w:rPr>
        <w:t>- наименования муниципальных программ;</w:t>
      </w:r>
    </w:p>
    <w:p w:rsidR="00DC37AC" w:rsidRPr="00DC37AC" w:rsidRDefault="00DC37AC" w:rsidP="00DC37AC">
      <w:pPr>
        <w:ind w:firstLine="720"/>
        <w:jc w:val="both"/>
        <w:rPr>
          <w:rFonts w:ascii="Times New Roman" w:eastAsiaTheme="minorEastAsia" w:hAnsi="Times New Roman"/>
          <w:lang w:eastAsia="ru-RU"/>
        </w:rPr>
      </w:pPr>
      <w:r w:rsidRPr="00DC37AC">
        <w:rPr>
          <w:rFonts w:ascii="Times New Roman" w:eastAsiaTheme="minorEastAsia" w:hAnsi="Times New Roman"/>
          <w:lang w:eastAsia="ru-RU"/>
        </w:rPr>
        <w:t>- направления реализации муниципальных программ;</w:t>
      </w:r>
    </w:p>
    <w:p w:rsidR="00DC37AC" w:rsidRPr="00DC37AC" w:rsidRDefault="00DC37AC" w:rsidP="00DC37AC">
      <w:pPr>
        <w:ind w:firstLine="720"/>
        <w:jc w:val="both"/>
        <w:rPr>
          <w:rFonts w:ascii="Times New Roman" w:eastAsiaTheme="minorEastAsia" w:hAnsi="Times New Roman"/>
          <w:lang w:eastAsia="ru-RU"/>
        </w:rPr>
      </w:pPr>
      <w:r w:rsidRPr="00DC37AC">
        <w:rPr>
          <w:rFonts w:ascii="Times New Roman" w:eastAsiaTheme="minorEastAsia" w:hAnsi="Times New Roman"/>
          <w:lang w:eastAsia="ru-RU"/>
        </w:rPr>
        <w:t>- координаторов муниципальных программ;</w:t>
      </w:r>
    </w:p>
    <w:p w:rsidR="00DC37AC" w:rsidRPr="00DC37AC" w:rsidRDefault="00DC37AC" w:rsidP="00DC37AC">
      <w:pPr>
        <w:ind w:firstLine="720"/>
        <w:jc w:val="both"/>
        <w:rPr>
          <w:rFonts w:ascii="Times New Roman" w:eastAsiaTheme="minorEastAsia" w:hAnsi="Times New Roman"/>
          <w:lang w:eastAsia="ru-RU"/>
        </w:rPr>
      </w:pPr>
      <w:r w:rsidRPr="00DC37AC">
        <w:rPr>
          <w:rFonts w:ascii="Times New Roman" w:eastAsiaTheme="minorEastAsia" w:hAnsi="Times New Roman"/>
          <w:lang w:eastAsia="ru-RU"/>
        </w:rPr>
        <w:t>- муниципальных заказчиков муниципальных программ.</w:t>
      </w:r>
    </w:p>
    <w:p w:rsidR="00DC37AC" w:rsidRPr="00DC37AC" w:rsidRDefault="00DC37AC" w:rsidP="00DC37AC">
      <w:pPr>
        <w:ind w:firstLine="720"/>
        <w:jc w:val="both"/>
        <w:rPr>
          <w:rFonts w:ascii="Times New Roman" w:eastAsiaTheme="minorEastAsia" w:hAnsi="Times New Roman"/>
          <w:color w:val="000000"/>
          <w:lang w:eastAsia="ru-RU"/>
        </w:rPr>
      </w:pPr>
      <w:bookmarkStart w:id="20" w:name="sub_1007"/>
      <w:bookmarkEnd w:id="19"/>
      <w:r w:rsidRPr="00DC37AC">
        <w:rPr>
          <w:rFonts w:ascii="Times New Roman" w:eastAsiaTheme="minorEastAsia" w:hAnsi="Times New Roman"/>
          <w:color w:val="000000"/>
          <w:lang w:eastAsia="ru-RU"/>
        </w:rPr>
        <w:t>8. Проект Перечня формируется специалистом в соответствии с законодательством Российской Федерации, поручениями Губернатора Иркутской области, Правительства Иркутской области, предложениями координаторов муниципальных программ с указанием муниципальных заказчиков программ (подпрограмм), предложениями МО «Покровка».</w:t>
      </w:r>
    </w:p>
    <w:bookmarkEnd w:id="20"/>
    <w:p w:rsidR="00DC37AC" w:rsidRPr="00DC37AC" w:rsidRDefault="00DC37AC" w:rsidP="00DC37AC">
      <w:pPr>
        <w:ind w:firstLine="720"/>
        <w:jc w:val="both"/>
        <w:rPr>
          <w:rFonts w:ascii="Times New Roman" w:eastAsiaTheme="minorEastAsia" w:hAnsi="Times New Roman"/>
          <w:lang w:eastAsia="ru-RU"/>
        </w:rPr>
      </w:pPr>
      <w:r w:rsidRPr="00DC37AC">
        <w:rPr>
          <w:rFonts w:ascii="Times New Roman" w:eastAsiaTheme="minorEastAsia" w:hAnsi="Times New Roman"/>
          <w:lang w:eastAsia="ru-RU"/>
        </w:rPr>
        <w:t>Сформированный специалистом проект Перечня подлежит согласованию с главой МО «Покровка».</w:t>
      </w:r>
    </w:p>
    <w:p w:rsidR="00DC37AC" w:rsidRPr="00DC37AC" w:rsidRDefault="00DC37AC" w:rsidP="00DC37AC">
      <w:pPr>
        <w:ind w:firstLine="720"/>
        <w:jc w:val="both"/>
        <w:rPr>
          <w:rFonts w:ascii="Times New Roman" w:eastAsiaTheme="minorEastAsia" w:hAnsi="Times New Roman"/>
          <w:lang w:eastAsia="ru-RU"/>
        </w:rPr>
      </w:pPr>
      <w:bookmarkStart w:id="21" w:name="sub_1008"/>
      <w:r w:rsidRPr="00DC37AC">
        <w:rPr>
          <w:rFonts w:ascii="Times New Roman" w:eastAsiaTheme="minorEastAsia" w:hAnsi="Times New Roman"/>
          <w:lang w:eastAsia="ru-RU"/>
        </w:rPr>
        <w:t>9. Внесение изменений в Перечень в части дополнения (исключения) муниципальных программ и направлений реализации муниципальных программ, изменения наименований муниципальных программ, изменения муниципальных заказчиков программ и подпрограмм, планируемых к реализации с очередного финансового года, производится по решению главы МО «Покровка» до 1 июля текущего финансового года, на основании предложений специалиста.</w:t>
      </w:r>
    </w:p>
    <w:p w:rsidR="00DC37AC" w:rsidRPr="00DC37AC" w:rsidRDefault="00DC37AC" w:rsidP="00DC37AC">
      <w:pPr>
        <w:ind w:firstLine="720"/>
        <w:jc w:val="both"/>
        <w:rPr>
          <w:rFonts w:ascii="Times New Roman" w:eastAsiaTheme="minorEastAsia" w:hAnsi="Times New Roman"/>
          <w:lang w:eastAsia="ru-RU"/>
        </w:rPr>
      </w:pPr>
      <w:bookmarkStart w:id="22" w:name="sub_1009"/>
      <w:bookmarkEnd w:id="21"/>
      <w:r w:rsidRPr="00DC37AC">
        <w:rPr>
          <w:rFonts w:ascii="Times New Roman" w:eastAsiaTheme="minorEastAsia" w:hAnsi="Times New Roman"/>
          <w:lang w:eastAsia="ru-RU"/>
        </w:rPr>
        <w:t xml:space="preserve">10. </w:t>
      </w:r>
      <w:bookmarkStart w:id="23" w:name="sub_1010"/>
      <w:bookmarkEnd w:id="22"/>
      <w:r w:rsidRPr="00DC37AC">
        <w:rPr>
          <w:rFonts w:ascii="Times New Roman" w:eastAsiaTheme="minorEastAsia" w:hAnsi="Times New Roman"/>
          <w:lang w:eastAsia="ru-RU"/>
        </w:rPr>
        <w:t>До 20 июля текущего финансового года финансист определяет и направляет главным распорядителям средств бюджета МО «Покровка» и специалисту (в разделе главных распорядителей) проектировки предельных объемов расходов бюджета МО «Покровка».</w:t>
      </w:r>
    </w:p>
    <w:p w:rsidR="00DC37AC" w:rsidRPr="00DC37AC" w:rsidRDefault="00DC37AC" w:rsidP="00DC37AC">
      <w:pPr>
        <w:ind w:firstLine="720"/>
        <w:jc w:val="both"/>
        <w:rPr>
          <w:rFonts w:ascii="Times New Roman" w:eastAsiaTheme="minorEastAsia" w:hAnsi="Times New Roman"/>
          <w:lang w:eastAsia="ru-RU"/>
        </w:rPr>
      </w:pPr>
      <w:r w:rsidRPr="00DC37AC">
        <w:rPr>
          <w:rFonts w:ascii="Times New Roman" w:eastAsiaTheme="minorEastAsia" w:hAnsi="Times New Roman"/>
          <w:lang w:eastAsia="ru-RU"/>
        </w:rPr>
        <w:t xml:space="preserve">11. </w:t>
      </w:r>
      <w:bookmarkStart w:id="24" w:name="sub_1011"/>
      <w:bookmarkEnd w:id="23"/>
      <w:r w:rsidRPr="00DC37AC">
        <w:rPr>
          <w:rFonts w:ascii="Times New Roman" w:eastAsiaTheme="minorEastAsia" w:hAnsi="Times New Roman"/>
          <w:lang w:eastAsia="ru-RU"/>
        </w:rPr>
        <w:t>Муниципальный заказчик разрабатывает проект муниципальной программы и направляет для подготовки заключений специалисту и финансисту в срок не позднее 1 сентября текущего финансового года.</w:t>
      </w:r>
    </w:p>
    <w:p w:rsidR="00DC37AC" w:rsidRPr="00DC37AC" w:rsidRDefault="00DC37AC" w:rsidP="00DC37AC">
      <w:pPr>
        <w:ind w:firstLine="720"/>
        <w:jc w:val="both"/>
        <w:rPr>
          <w:rFonts w:ascii="Times New Roman" w:eastAsiaTheme="minorEastAsia" w:hAnsi="Times New Roman"/>
          <w:lang w:eastAsia="ru-RU"/>
        </w:rPr>
      </w:pPr>
      <w:r w:rsidRPr="00DC37AC">
        <w:rPr>
          <w:rFonts w:ascii="Times New Roman" w:eastAsiaTheme="minorEastAsia" w:hAnsi="Times New Roman"/>
          <w:lang w:eastAsia="ru-RU"/>
        </w:rPr>
        <w:t>12. Мероприятия по осуществлению бюджетных инвестиций в объекты капитального строительства, предназначенные для формирования муниципальной собственности МО «Покровка», включаются в муниципальную программу при соблюдении следующих условий:</w:t>
      </w:r>
    </w:p>
    <w:p w:rsidR="00DC37AC" w:rsidRPr="00DC37AC" w:rsidRDefault="00DC37AC" w:rsidP="00DC37AC">
      <w:pPr>
        <w:ind w:firstLine="720"/>
        <w:jc w:val="both"/>
        <w:rPr>
          <w:rFonts w:ascii="Times New Roman" w:eastAsiaTheme="minorEastAsia" w:hAnsi="Times New Roman"/>
          <w:lang w:eastAsia="ru-RU"/>
        </w:rPr>
      </w:pPr>
      <w:r w:rsidRPr="00DC37AC">
        <w:rPr>
          <w:rFonts w:ascii="Times New Roman" w:eastAsiaTheme="minorEastAsia" w:hAnsi="Times New Roman"/>
          <w:lang w:eastAsia="ru-RU"/>
        </w:rPr>
        <w:lastRenderedPageBreak/>
        <w:t>- инициатором предложений о подготовке и реализации бюджетных инвестиций в объекты капитального строительства выступает муниципальный заказчик;</w:t>
      </w:r>
    </w:p>
    <w:p w:rsidR="00DC37AC" w:rsidRPr="00DC37AC" w:rsidRDefault="00DC37AC" w:rsidP="00DC37AC">
      <w:pPr>
        <w:ind w:firstLine="720"/>
        <w:jc w:val="both"/>
        <w:rPr>
          <w:rFonts w:ascii="Times New Roman" w:eastAsiaTheme="minorEastAsia" w:hAnsi="Times New Roman"/>
          <w:lang w:eastAsia="ru-RU"/>
        </w:rPr>
      </w:pPr>
      <w:r w:rsidRPr="00DC37AC">
        <w:rPr>
          <w:rFonts w:ascii="Times New Roman" w:eastAsiaTheme="minorEastAsia" w:hAnsi="Times New Roman"/>
          <w:lang w:eastAsia="ru-RU"/>
        </w:rPr>
        <w:t>- включение в муниципальную программу мероприятий по осуществлению бюджетных инвестиций в объекты капитального строительства осуществляется с учетом заключений финансиста, отдела службы «Заказчик», специалиста.</w:t>
      </w:r>
    </w:p>
    <w:p w:rsidR="00DC37AC" w:rsidRPr="00DC37AC" w:rsidRDefault="00DC37AC" w:rsidP="00DC37AC">
      <w:pPr>
        <w:ind w:firstLine="720"/>
        <w:jc w:val="both"/>
        <w:rPr>
          <w:rFonts w:ascii="Times New Roman" w:eastAsiaTheme="minorEastAsia" w:hAnsi="Times New Roman"/>
          <w:lang w:eastAsia="ru-RU"/>
        </w:rPr>
      </w:pPr>
      <w:bookmarkStart w:id="25" w:name="sub_1012"/>
      <w:bookmarkEnd w:id="24"/>
      <w:r w:rsidRPr="00DC37AC">
        <w:rPr>
          <w:rFonts w:ascii="Times New Roman" w:eastAsiaTheme="minorEastAsia" w:hAnsi="Times New Roman"/>
          <w:lang w:eastAsia="ru-RU"/>
        </w:rPr>
        <w:t>13. Для подготовки финансиста, отделом службы «Заказчик», специалистом заключений по объектам капитального строительства муниципальный заказчик готовит и направляет предложения по объектам капитального строительства с объемами финансирования по годам реализации муниципальной программы (подпрограммы) с приложением следующих документов (обоснований) по каждому объекту:</w:t>
      </w:r>
    </w:p>
    <w:bookmarkEnd w:id="25"/>
    <w:p w:rsidR="00DC37AC" w:rsidRPr="00DC37AC" w:rsidRDefault="00DC37AC" w:rsidP="00DC37AC">
      <w:pPr>
        <w:ind w:firstLine="720"/>
        <w:jc w:val="both"/>
        <w:rPr>
          <w:rFonts w:ascii="Times New Roman" w:eastAsiaTheme="minorEastAsia" w:hAnsi="Times New Roman"/>
          <w:lang w:eastAsia="ru-RU"/>
        </w:rPr>
      </w:pPr>
      <w:r w:rsidRPr="00DC37AC">
        <w:rPr>
          <w:rFonts w:ascii="Times New Roman" w:eastAsiaTheme="minorEastAsia" w:hAnsi="Times New Roman"/>
          <w:lang w:eastAsia="ru-RU"/>
        </w:rPr>
        <w:t>- социальную значимость объектов капитального строительства (с обоснованием потребности МО «Покровка» в соответствующих объектах капитального строительства);</w:t>
      </w:r>
    </w:p>
    <w:p w:rsidR="00DC37AC" w:rsidRPr="00DC37AC" w:rsidRDefault="00DC37AC" w:rsidP="00DC37AC">
      <w:pPr>
        <w:ind w:firstLine="720"/>
        <w:jc w:val="both"/>
        <w:rPr>
          <w:rFonts w:ascii="Times New Roman" w:eastAsiaTheme="minorEastAsia" w:hAnsi="Times New Roman"/>
          <w:lang w:eastAsia="ru-RU"/>
        </w:rPr>
      </w:pPr>
      <w:r w:rsidRPr="00DC37AC">
        <w:rPr>
          <w:rFonts w:ascii="Times New Roman" w:eastAsiaTheme="minorEastAsia" w:hAnsi="Times New Roman"/>
          <w:lang w:eastAsia="ru-RU"/>
        </w:rPr>
        <w:t xml:space="preserve">- возможность нахождения в соответствии с законодательством указанных объектов в собственности МО «Покровка»; </w:t>
      </w:r>
    </w:p>
    <w:p w:rsidR="00DC37AC" w:rsidRPr="00DC37AC" w:rsidRDefault="00DC37AC" w:rsidP="00DC37AC">
      <w:pPr>
        <w:ind w:firstLine="720"/>
        <w:jc w:val="both"/>
        <w:rPr>
          <w:rFonts w:ascii="Times New Roman" w:eastAsiaTheme="minorEastAsia" w:hAnsi="Times New Roman"/>
          <w:lang w:eastAsia="ru-RU"/>
        </w:rPr>
      </w:pPr>
      <w:r w:rsidRPr="00DC37AC">
        <w:rPr>
          <w:rFonts w:ascii="Times New Roman" w:eastAsiaTheme="minorEastAsia" w:hAnsi="Times New Roman"/>
          <w:lang w:eastAsia="ru-RU"/>
        </w:rPr>
        <w:t>- влияние на изменение показателей, характеризующих эффективность деятельности органов местного самоуправления МО «Покровка», установленных Указами Президента Российской Федерации;</w:t>
      </w:r>
    </w:p>
    <w:p w:rsidR="00DC37AC" w:rsidRPr="00DC37AC" w:rsidRDefault="00DC37AC" w:rsidP="00DC37AC">
      <w:pPr>
        <w:ind w:firstLine="720"/>
        <w:jc w:val="both"/>
        <w:rPr>
          <w:rFonts w:ascii="Times New Roman" w:eastAsiaTheme="minorEastAsia" w:hAnsi="Times New Roman"/>
          <w:lang w:eastAsia="ru-RU"/>
        </w:rPr>
      </w:pPr>
      <w:r w:rsidRPr="00DC37AC">
        <w:rPr>
          <w:rFonts w:ascii="Times New Roman" w:eastAsiaTheme="minorEastAsia" w:hAnsi="Times New Roman"/>
          <w:lang w:eastAsia="ru-RU"/>
        </w:rPr>
        <w:t>- предполагаемые сроки строительства и обоснование предельных объемов денежных средств на выполнение работ на весь период строительства (реконструкции) до ввода объектов в эксплуатацию с разбивкой по годам с выделением объема инвестиций на подготовку проектной документации;</w:t>
      </w:r>
    </w:p>
    <w:p w:rsidR="00DC37AC" w:rsidRPr="00DC37AC" w:rsidRDefault="00DC37AC" w:rsidP="00DC37AC">
      <w:pPr>
        <w:ind w:firstLine="720"/>
        <w:jc w:val="both"/>
        <w:rPr>
          <w:rFonts w:ascii="Times New Roman" w:eastAsiaTheme="minorEastAsia" w:hAnsi="Times New Roman"/>
          <w:lang w:eastAsia="ru-RU"/>
        </w:rPr>
      </w:pPr>
      <w:r w:rsidRPr="00DC37AC">
        <w:rPr>
          <w:rFonts w:ascii="Times New Roman" w:eastAsiaTheme="minorEastAsia" w:hAnsi="Times New Roman"/>
          <w:lang w:eastAsia="ru-RU"/>
        </w:rPr>
        <w:t>- заключение об эффективности реализации бюджетных инвестиций в объекты капитального строительства в соответствии с законодательством Российской Федерации;</w:t>
      </w:r>
    </w:p>
    <w:p w:rsidR="00DC37AC" w:rsidRPr="00DC37AC" w:rsidRDefault="00DC37AC" w:rsidP="00DC37AC">
      <w:pPr>
        <w:ind w:firstLine="720"/>
        <w:jc w:val="both"/>
        <w:rPr>
          <w:rFonts w:ascii="Times New Roman" w:eastAsiaTheme="minorEastAsia" w:hAnsi="Times New Roman"/>
          <w:lang w:eastAsia="ru-RU"/>
        </w:rPr>
      </w:pPr>
      <w:r w:rsidRPr="00DC37AC">
        <w:rPr>
          <w:rFonts w:ascii="Times New Roman" w:eastAsiaTheme="minorEastAsia" w:hAnsi="Times New Roman"/>
          <w:lang w:eastAsia="ru-RU"/>
        </w:rPr>
        <w:t>- оценку степени готовности объектов капитального строительства аналогичного назначения в соответствующей сфере деятельности, по которым проектные и (или) строительные работы с участием средств бюджета МО «Покровка» не завершены;</w:t>
      </w:r>
    </w:p>
    <w:p w:rsidR="00DC37AC" w:rsidRPr="00DC37AC" w:rsidRDefault="00DC37AC" w:rsidP="00DC37AC">
      <w:pPr>
        <w:ind w:firstLine="720"/>
        <w:jc w:val="both"/>
        <w:rPr>
          <w:rFonts w:ascii="Times New Roman" w:eastAsiaTheme="minorEastAsia" w:hAnsi="Times New Roman"/>
          <w:lang w:eastAsia="ru-RU"/>
        </w:rPr>
      </w:pPr>
      <w:r w:rsidRPr="00DC37AC">
        <w:rPr>
          <w:rFonts w:ascii="Times New Roman" w:eastAsiaTheme="minorEastAsia" w:hAnsi="Times New Roman"/>
          <w:lang w:eastAsia="ru-RU"/>
        </w:rPr>
        <w:t>- копию положительного заключения государственной экспертизы на проектную документацию по объектам капитального строительства, в отношении которых проведение такой экспертизы предусмотрено законодательством Российской Федерации (при наличии);</w:t>
      </w:r>
    </w:p>
    <w:p w:rsidR="00DC37AC" w:rsidRPr="00DC37AC" w:rsidRDefault="00DC37AC" w:rsidP="00DC37AC">
      <w:pPr>
        <w:ind w:firstLine="720"/>
        <w:jc w:val="both"/>
        <w:rPr>
          <w:rFonts w:ascii="Times New Roman" w:eastAsiaTheme="minorEastAsia" w:hAnsi="Times New Roman"/>
          <w:lang w:eastAsia="ru-RU"/>
        </w:rPr>
      </w:pPr>
      <w:r w:rsidRPr="00DC37AC">
        <w:rPr>
          <w:rFonts w:ascii="Times New Roman" w:eastAsiaTheme="minorEastAsia" w:hAnsi="Times New Roman"/>
          <w:lang w:eastAsia="ru-RU"/>
        </w:rPr>
        <w:t>- копии правоустанавливающих документов на земельный участок, а в случае их отсутствия - копию решения о предварительном согласовании места размещения объекта капитального строительства;</w:t>
      </w:r>
    </w:p>
    <w:p w:rsidR="00DC37AC" w:rsidRPr="00DC37AC" w:rsidRDefault="00DC37AC" w:rsidP="00DC37AC">
      <w:pPr>
        <w:ind w:firstLine="720"/>
        <w:jc w:val="both"/>
        <w:rPr>
          <w:rFonts w:ascii="Times New Roman" w:eastAsiaTheme="minorEastAsia" w:hAnsi="Times New Roman"/>
          <w:lang w:eastAsia="ru-RU"/>
        </w:rPr>
      </w:pPr>
      <w:r w:rsidRPr="00DC37AC">
        <w:rPr>
          <w:rFonts w:ascii="Times New Roman" w:eastAsiaTheme="minorEastAsia" w:hAnsi="Times New Roman"/>
          <w:lang w:eastAsia="ru-RU"/>
        </w:rPr>
        <w:t>- обеспечение планируемого объекта капитального строительства инженерной и транспортной инфраструктурой в необходимых объемах;</w:t>
      </w:r>
    </w:p>
    <w:p w:rsidR="00DC37AC" w:rsidRPr="00DC37AC" w:rsidRDefault="00DC37AC" w:rsidP="00DC37AC">
      <w:pPr>
        <w:ind w:firstLine="720"/>
        <w:jc w:val="both"/>
        <w:rPr>
          <w:rFonts w:ascii="Times New Roman" w:eastAsiaTheme="minorEastAsia" w:hAnsi="Times New Roman"/>
          <w:lang w:eastAsia="ru-RU"/>
        </w:rPr>
      </w:pPr>
      <w:r w:rsidRPr="00DC37AC">
        <w:rPr>
          <w:rFonts w:ascii="Times New Roman" w:eastAsiaTheme="minorEastAsia" w:hAnsi="Times New Roman"/>
          <w:lang w:eastAsia="ru-RU"/>
        </w:rPr>
        <w:t>- копию разрешения на строительство;</w:t>
      </w:r>
    </w:p>
    <w:p w:rsidR="00DC37AC" w:rsidRPr="00DC37AC" w:rsidRDefault="00DC37AC" w:rsidP="00DC37AC">
      <w:pPr>
        <w:ind w:firstLine="720"/>
        <w:jc w:val="both"/>
        <w:rPr>
          <w:rFonts w:ascii="Times New Roman" w:eastAsiaTheme="minorEastAsia" w:hAnsi="Times New Roman"/>
          <w:lang w:eastAsia="ru-RU"/>
        </w:rPr>
      </w:pPr>
      <w:r w:rsidRPr="00DC37AC">
        <w:rPr>
          <w:rFonts w:ascii="Times New Roman" w:eastAsiaTheme="minorEastAsia" w:hAnsi="Times New Roman"/>
          <w:lang w:eastAsia="ru-RU"/>
        </w:rPr>
        <w:t>- документы об утверждении проектной документации в соответствии с законодательством Российской Федерации (при их наличии);</w:t>
      </w:r>
    </w:p>
    <w:p w:rsidR="00DC37AC" w:rsidRPr="00DC37AC" w:rsidRDefault="00DC37AC" w:rsidP="00DC37AC">
      <w:pPr>
        <w:ind w:firstLine="720"/>
        <w:jc w:val="both"/>
        <w:rPr>
          <w:rFonts w:ascii="Times New Roman" w:eastAsiaTheme="minorEastAsia" w:hAnsi="Times New Roman"/>
          <w:lang w:eastAsia="ru-RU"/>
        </w:rPr>
      </w:pPr>
      <w:r w:rsidRPr="00DC37AC">
        <w:rPr>
          <w:rFonts w:ascii="Times New Roman" w:eastAsiaTheme="minorEastAsia" w:hAnsi="Times New Roman"/>
          <w:lang w:eastAsia="ru-RU"/>
        </w:rPr>
        <w:t>- справку о состоянии расчетов по объекту капитального строительства, подтверждающую финансирование, произведенное с начала строительства объекта с разбивкой по годам.</w:t>
      </w:r>
    </w:p>
    <w:p w:rsidR="00DC37AC" w:rsidRPr="00DC37AC" w:rsidRDefault="00DC37AC" w:rsidP="00DC37AC">
      <w:pPr>
        <w:ind w:firstLine="720"/>
        <w:jc w:val="both"/>
        <w:rPr>
          <w:rFonts w:ascii="Times New Roman" w:eastAsiaTheme="minorEastAsia" w:hAnsi="Times New Roman"/>
          <w:lang w:eastAsia="ru-RU"/>
        </w:rPr>
      </w:pPr>
      <w:bookmarkStart w:id="26" w:name="sub_1016"/>
      <w:r w:rsidRPr="00DC37AC">
        <w:rPr>
          <w:rFonts w:ascii="Times New Roman" w:eastAsiaTheme="minorEastAsia" w:hAnsi="Times New Roman"/>
          <w:lang w:eastAsia="ru-RU"/>
        </w:rPr>
        <w:lastRenderedPageBreak/>
        <w:t xml:space="preserve">14. </w:t>
      </w:r>
      <w:bookmarkStart w:id="27" w:name="sub_1017"/>
      <w:bookmarkEnd w:id="26"/>
      <w:r w:rsidRPr="00DC37AC">
        <w:rPr>
          <w:rFonts w:ascii="Times New Roman" w:eastAsiaTheme="minorEastAsia" w:hAnsi="Times New Roman"/>
          <w:lang w:eastAsia="ru-RU"/>
        </w:rPr>
        <w:t>Финансист в срок до трех недель готовит заключение по проекту муниципальной программы на предмет:</w:t>
      </w:r>
    </w:p>
    <w:p w:rsidR="00DC37AC" w:rsidRPr="00DC37AC" w:rsidRDefault="00DC37AC" w:rsidP="00DC37AC">
      <w:pPr>
        <w:ind w:firstLine="720"/>
        <w:jc w:val="both"/>
        <w:rPr>
          <w:rFonts w:ascii="Times New Roman" w:eastAsiaTheme="minorEastAsia" w:hAnsi="Times New Roman"/>
          <w:lang w:eastAsia="ru-RU"/>
        </w:rPr>
      </w:pPr>
      <w:r w:rsidRPr="00DC37AC">
        <w:rPr>
          <w:rFonts w:ascii="Times New Roman" w:eastAsiaTheme="minorEastAsia" w:hAnsi="Times New Roman"/>
          <w:lang w:eastAsia="ru-RU"/>
        </w:rPr>
        <w:t>- соответствия источников финансирования планируемым объёмам финансовых ресурсов за счёт средств бюджета МО «Покровка»;</w:t>
      </w:r>
    </w:p>
    <w:p w:rsidR="00DC37AC" w:rsidRPr="00DC37AC" w:rsidRDefault="00DC37AC" w:rsidP="00DC37AC">
      <w:pPr>
        <w:ind w:firstLine="720"/>
        <w:jc w:val="both"/>
        <w:rPr>
          <w:rFonts w:ascii="Times New Roman" w:eastAsiaTheme="minorEastAsia" w:hAnsi="Times New Roman"/>
          <w:lang w:eastAsia="ru-RU"/>
        </w:rPr>
      </w:pPr>
      <w:r w:rsidRPr="00DC37AC">
        <w:rPr>
          <w:rFonts w:ascii="Times New Roman" w:eastAsiaTheme="minorEastAsia" w:hAnsi="Times New Roman"/>
          <w:lang w:eastAsia="ru-RU"/>
        </w:rPr>
        <w:t>- соответствия объёма расходных обязательств по муниципальной программе на очередной финансовый год и плановый период возможностям доходной части бюджета МО «Покровка» на данные годы;</w:t>
      </w:r>
    </w:p>
    <w:p w:rsidR="00DC37AC" w:rsidRPr="00DC37AC" w:rsidRDefault="00DC37AC" w:rsidP="00DC37AC">
      <w:pPr>
        <w:ind w:firstLine="720"/>
        <w:jc w:val="both"/>
        <w:rPr>
          <w:rFonts w:ascii="Times New Roman" w:eastAsiaTheme="minorEastAsia" w:hAnsi="Times New Roman"/>
          <w:lang w:eastAsia="ru-RU"/>
        </w:rPr>
      </w:pPr>
      <w:r w:rsidRPr="00DC37AC">
        <w:rPr>
          <w:rFonts w:ascii="Times New Roman" w:eastAsiaTheme="minorEastAsia" w:hAnsi="Times New Roman"/>
          <w:lang w:eastAsia="ru-RU"/>
        </w:rPr>
        <w:t>- соответствия направлений расходования финансовых средств муниципальной программы бюджетной классификации расходов бюджетов Российской Федерации.</w:t>
      </w:r>
    </w:p>
    <w:p w:rsidR="00DC37AC" w:rsidRPr="00DC37AC" w:rsidRDefault="00DC37AC" w:rsidP="00DC37AC">
      <w:pPr>
        <w:ind w:firstLine="720"/>
        <w:jc w:val="both"/>
        <w:rPr>
          <w:rFonts w:ascii="Times New Roman" w:eastAsiaTheme="minorEastAsia" w:hAnsi="Times New Roman"/>
          <w:lang w:eastAsia="ru-RU"/>
        </w:rPr>
      </w:pPr>
      <w:r w:rsidRPr="00DC37AC">
        <w:rPr>
          <w:rFonts w:ascii="Times New Roman" w:eastAsiaTheme="minorEastAsia" w:hAnsi="Times New Roman"/>
          <w:color w:val="000000"/>
          <w:lang w:eastAsia="ru-RU"/>
        </w:rPr>
        <w:t xml:space="preserve">15. </w:t>
      </w:r>
      <w:bookmarkEnd w:id="27"/>
      <w:r w:rsidRPr="00DC37AC">
        <w:rPr>
          <w:rFonts w:ascii="Times New Roman" w:eastAsiaTheme="minorEastAsia" w:hAnsi="Times New Roman"/>
          <w:color w:val="000000"/>
          <w:lang w:eastAsia="ru-RU"/>
        </w:rPr>
        <w:t xml:space="preserve">Специалист </w:t>
      </w:r>
      <w:r w:rsidRPr="00DC37AC">
        <w:rPr>
          <w:rFonts w:ascii="Times New Roman" w:eastAsiaTheme="minorEastAsia" w:hAnsi="Times New Roman"/>
          <w:lang w:eastAsia="ru-RU"/>
        </w:rPr>
        <w:t>в срок до трех недель готовит заключение по проекту муниципальной программы на предмет:</w:t>
      </w:r>
    </w:p>
    <w:p w:rsidR="00DC37AC" w:rsidRPr="00DC37AC" w:rsidRDefault="00DC37AC" w:rsidP="00DC37AC">
      <w:pPr>
        <w:ind w:firstLine="720"/>
        <w:jc w:val="both"/>
        <w:rPr>
          <w:rFonts w:ascii="Times New Roman" w:eastAsiaTheme="minorEastAsia" w:hAnsi="Times New Roman"/>
          <w:lang w:eastAsia="ru-RU"/>
        </w:rPr>
      </w:pPr>
      <w:r w:rsidRPr="00DC37AC">
        <w:rPr>
          <w:rFonts w:ascii="Times New Roman" w:eastAsiaTheme="minorEastAsia" w:hAnsi="Times New Roman"/>
          <w:lang w:eastAsia="ru-RU"/>
        </w:rPr>
        <w:t>- соблюдения требований к содержанию муниципальной программы, установленных настоящим Порядком;</w:t>
      </w:r>
    </w:p>
    <w:p w:rsidR="00DC37AC" w:rsidRPr="00DC37AC" w:rsidRDefault="00DC37AC" w:rsidP="00DC37AC">
      <w:pPr>
        <w:ind w:firstLine="720"/>
        <w:jc w:val="both"/>
        <w:rPr>
          <w:rFonts w:ascii="Times New Roman" w:eastAsiaTheme="minorEastAsia" w:hAnsi="Times New Roman"/>
          <w:lang w:eastAsia="ru-RU"/>
        </w:rPr>
      </w:pPr>
      <w:r w:rsidRPr="00DC37AC">
        <w:rPr>
          <w:rFonts w:ascii="Times New Roman" w:eastAsiaTheme="minorEastAsia" w:hAnsi="Times New Roman"/>
          <w:lang w:eastAsia="ru-RU"/>
        </w:rPr>
        <w:t>- соответствия целей и задач муниципальной программы (подпрограмм) приоритетным целям социально-экономического развития МО «Покровка»;</w:t>
      </w:r>
    </w:p>
    <w:p w:rsidR="00DC37AC" w:rsidRPr="00DC37AC" w:rsidRDefault="00DC37AC" w:rsidP="00DC37AC">
      <w:pPr>
        <w:ind w:firstLine="720"/>
        <w:jc w:val="both"/>
        <w:rPr>
          <w:rFonts w:ascii="Times New Roman" w:eastAsiaTheme="minorEastAsia" w:hAnsi="Times New Roman"/>
          <w:lang w:eastAsia="ru-RU"/>
        </w:rPr>
      </w:pPr>
      <w:r w:rsidRPr="00DC37AC">
        <w:rPr>
          <w:rFonts w:ascii="Times New Roman" w:eastAsiaTheme="minorEastAsia" w:hAnsi="Times New Roman"/>
          <w:lang w:eastAsia="ru-RU"/>
        </w:rPr>
        <w:t>- обоснованности предлагаемого муниципальными заказчиками варианта достижения целей и решения поставленных в программе  (подпрограммах) задач;</w:t>
      </w:r>
    </w:p>
    <w:p w:rsidR="00DC37AC" w:rsidRPr="00DC37AC" w:rsidRDefault="00DC37AC" w:rsidP="00DC37AC">
      <w:pPr>
        <w:ind w:firstLine="720"/>
        <w:jc w:val="both"/>
        <w:rPr>
          <w:rFonts w:ascii="Times New Roman" w:eastAsiaTheme="minorEastAsia" w:hAnsi="Times New Roman"/>
          <w:lang w:eastAsia="ru-RU"/>
        </w:rPr>
      </w:pPr>
      <w:r w:rsidRPr="00DC37AC">
        <w:rPr>
          <w:rFonts w:ascii="Times New Roman" w:eastAsiaTheme="minorEastAsia" w:hAnsi="Times New Roman"/>
          <w:lang w:eastAsia="ru-RU"/>
        </w:rPr>
        <w:t>- соответствия мероприятий муниципальной программы (подпрограмм) заявленным целям и задачам, обоснованности и системности программных мероприятий;</w:t>
      </w:r>
    </w:p>
    <w:p w:rsidR="00DC37AC" w:rsidRPr="00DC37AC" w:rsidRDefault="00DC37AC" w:rsidP="00DC37AC">
      <w:pPr>
        <w:ind w:firstLine="720"/>
        <w:jc w:val="both"/>
        <w:rPr>
          <w:rFonts w:ascii="Times New Roman" w:eastAsiaTheme="minorEastAsia" w:hAnsi="Times New Roman"/>
          <w:lang w:eastAsia="ru-RU"/>
        </w:rPr>
      </w:pPr>
      <w:r w:rsidRPr="00DC37AC">
        <w:rPr>
          <w:rFonts w:ascii="Times New Roman" w:eastAsiaTheme="minorEastAsia" w:hAnsi="Times New Roman"/>
          <w:lang w:eastAsia="ru-RU"/>
        </w:rPr>
        <w:t>- наличия количественных и/или качественных показателей, характеризующих достижение целей и решение задач муниципальной программы (подпрограммы);</w:t>
      </w:r>
    </w:p>
    <w:p w:rsidR="00DC37AC" w:rsidRPr="00DC37AC" w:rsidRDefault="00DC37AC" w:rsidP="00DC37AC">
      <w:pPr>
        <w:ind w:firstLine="720"/>
        <w:jc w:val="both"/>
        <w:rPr>
          <w:rFonts w:ascii="Times New Roman" w:eastAsiaTheme="minorEastAsia" w:hAnsi="Times New Roman"/>
          <w:lang w:eastAsia="ru-RU"/>
        </w:rPr>
      </w:pPr>
      <w:r w:rsidRPr="00DC37AC">
        <w:rPr>
          <w:rFonts w:ascii="Times New Roman" w:eastAsiaTheme="minorEastAsia" w:hAnsi="Times New Roman"/>
          <w:lang w:eastAsia="ru-RU"/>
        </w:rPr>
        <w:t>- наличия статистического и методического обеспечения для количественного измерения достижения годовых и конечных количественных показателей муниципальной программы (подпрограммы);</w:t>
      </w:r>
    </w:p>
    <w:p w:rsidR="00DC37AC" w:rsidRPr="00DC37AC" w:rsidRDefault="00DC37AC" w:rsidP="00DC37AC">
      <w:pPr>
        <w:ind w:firstLine="720"/>
        <w:jc w:val="both"/>
        <w:rPr>
          <w:rFonts w:ascii="Times New Roman" w:eastAsiaTheme="minorEastAsia" w:hAnsi="Times New Roman"/>
          <w:lang w:eastAsia="ru-RU"/>
        </w:rPr>
      </w:pPr>
      <w:r w:rsidRPr="00DC37AC">
        <w:rPr>
          <w:rFonts w:ascii="Times New Roman" w:eastAsiaTheme="minorEastAsia" w:hAnsi="Times New Roman"/>
          <w:lang w:eastAsia="ru-RU"/>
        </w:rPr>
        <w:t>- влияние мероприятий на достижение показателей, предусмотренных в Указах Президента Российской Федерации.</w:t>
      </w:r>
    </w:p>
    <w:p w:rsidR="00DC37AC" w:rsidRPr="00DC37AC" w:rsidRDefault="00DC37AC" w:rsidP="00DC37AC">
      <w:pPr>
        <w:ind w:firstLine="720"/>
        <w:jc w:val="both"/>
        <w:rPr>
          <w:rFonts w:ascii="Times New Roman" w:eastAsiaTheme="minorEastAsia" w:hAnsi="Times New Roman"/>
          <w:lang w:eastAsia="ru-RU"/>
        </w:rPr>
      </w:pPr>
      <w:bookmarkStart w:id="28" w:name="sub_1018"/>
      <w:r w:rsidRPr="00DC37AC">
        <w:rPr>
          <w:rFonts w:ascii="Times New Roman" w:eastAsiaTheme="minorEastAsia" w:hAnsi="Times New Roman"/>
          <w:lang w:eastAsia="ru-RU"/>
        </w:rPr>
        <w:t xml:space="preserve">16. </w:t>
      </w:r>
      <w:bookmarkEnd w:id="28"/>
      <w:r w:rsidRPr="00DC37AC">
        <w:rPr>
          <w:rFonts w:ascii="Times New Roman" w:eastAsiaTheme="minorEastAsia" w:hAnsi="Times New Roman"/>
          <w:lang w:eastAsia="ru-RU"/>
        </w:rPr>
        <w:t>Специалист и финансист вправе запросить у муниципального заказчика дополнительные сведения, необходимые для подготовки заключений.</w:t>
      </w:r>
    </w:p>
    <w:p w:rsidR="00DC37AC" w:rsidRPr="00DC37AC" w:rsidRDefault="00DC37AC" w:rsidP="00DC37AC">
      <w:pPr>
        <w:ind w:firstLine="720"/>
        <w:jc w:val="both"/>
        <w:rPr>
          <w:rFonts w:ascii="Times New Roman" w:eastAsiaTheme="minorEastAsia" w:hAnsi="Times New Roman"/>
          <w:lang w:eastAsia="ru-RU"/>
        </w:rPr>
      </w:pPr>
      <w:bookmarkStart w:id="29" w:name="sub_1019"/>
      <w:r w:rsidRPr="00DC37AC">
        <w:rPr>
          <w:rFonts w:ascii="Times New Roman" w:eastAsiaTheme="minorEastAsia" w:hAnsi="Times New Roman"/>
          <w:lang w:eastAsia="ru-RU"/>
        </w:rPr>
        <w:t>17. В случае подготовки специалистом или финансистом отрицательного заключения, проект муниципальной программы дорабатывается муниципальным заказчиком в соответствии с полученными замечаниями в срок до 14 дней со дня получения данного заключения.</w:t>
      </w:r>
    </w:p>
    <w:p w:rsidR="00DC37AC" w:rsidRPr="00DC37AC" w:rsidRDefault="00DC37AC" w:rsidP="00DC37AC">
      <w:pPr>
        <w:ind w:firstLine="720"/>
        <w:jc w:val="both"/>
        <w:rPr>
          <w:rFonts w:ascii="Times New Roman" w:eastAsiaTheme="minorEastAsia" w:hAnsi="Times New Roman"/>
          <w:lang w:eastAsia="ru-RU"/>
        </w:rPr>
      </w:pPr>
      <w:r w:rsidRPr="00DC37AC">
        <w:rPr>
          <w:rFonts w:ascii="Times New Roman" w:eastAsiaTheme="minorEastAsia" w:hAnsi="Times New Roman"/>
          <w:lang w:eastAsia="ru-RU"/>
        </w:rPr>
        <w:t>Доработанный проект муниципальной программы направляется специалисту и финансисту для проведения повторной экспертизы с описанием изменений проекта муниципальной программы в ходе его доработки.</w:t>
      </w:r>
    </w:p>
    <w:p w:rsidR="00DC37AC" w:rsidRPr="00DC37AC" w:rsidRDefault="00DC37AC" w:rsidP="00DC37AC">
      <w:pPr>
        <w:ind w:firstLine="720"/>
        <w:jc w:val="both"/>
        <w:rPr>
          <w:rFonts w:ascii="Times New Roman" w:eastAsiaTheme="minorEastAsia" w:hAnsi="Times New Roman"/>
          <w:lang w:eastAsia="ru-RU"/>
        </w:rPr>
      </w:pPr>
      <w:r w:rsidRPr="00DC37AC">
        <w:rPr>
          <w:rFonts w:ascii="Times New Roman" w:eastAsiaTheme="minorEastAsia" w:hAnsi="Times New Roman"/>
          <w:lang w:eastAsia="ru-RU"/>
        </w:rPr>
        <w:t>Повторная экспертиза проводится в срок не более 7 дней.</w:t>
      </w:r>
    </w:p>
    <w:p w:rsidR="00DC37AC" w:rsidRPr="00DC37AC" w:rsidRDefault="00DC37AC" w:rsidP="00DC37AC">
      <w:pPr>
        <w:ind w:firstLine="720"/>
        <w:jc w:val="both"/>
        <w:rPr>
          <w:rFonts w:ascii="Times New Roman" w:eastAsiaTheme="minorEastAsia" w:hAnsi="Times New Roman"/>
          <w:lang w:eastAsia="ru-RU"/>
        </w:rPr>
      </w:pPr>
      <w:bookmarkStart w:id="30" w:name="sub_1020"/>
      <w:bookmarkEnd w:id="29"/>
      <w:r w:rsidRPr="00DC37AC">
        <w:rPr>
          <w:rFonts w:ascii="Times New Roman" w:eastAsiaTheme="minorEastAsia" w:hAnsi="Times New Roman"/>
          <w:lang w:eastAsia="ru-RU"/>
        </w:rPr>
        <w:t xml:space="preserve">18. Проект муниципальной программы согласованный с финансистом и специалистом представляется на утверждение главе МО «Покровка». </w:t>
      </w:r>
      <w:bookmarkEnd w:id="30"/>
    </w:p>
    <w:p w:rsidR="00DC37AC" w:rsidRPr="00DC37AC" w:rsidRDefault="00DC37AC" w:rsidP="00DC37AC">
      <w:pPr>
        <w:ind w:firstLine="720"/>
        <w:jc w:val="both"/>
        <w:rPr>
          <w:rFonts w:ascii="Times New Roman" w:eastAsiaTheme="minorEastAsia" w:hAnsi="Times New Roman"/>
          <w:lang w:eastAsia="ru-RU"/>
        </w:rPr>
      </w:pPr>
      <w:bookmarkStart w:id="31" w:name="sub_1021"/>
      <w:r w:rsidRPr="00DC37AC">
        <w:rPr>
          <w:rFonts w:ascii="Times New Roman" w:eastAsiaTheme="minorEastAsia" w:hAnsi="Times New Roman"/>
          <w:lang w:eastAsia="ru-RU"/>
        </w:rPr>
        <w:lastRenderedPageBreak/>
        <w:t>19. Муниципальные программы, предусмотренные к реализации с очередного финансового года, утверждаются главой МО «Покровка» до 1 ноября текущего финансового года.</w:t>
      </w:r>
    </w:p>
    <w:p w:rsidR="00DC37AC" w:rsidRPr="00DC37AC" w:rsidRDefault="00DC37AC" w:rsidP="00DC37AC">
      <w:pPr>
        <w:keepNext/>
        <w:spacing w:after="0" w:line="240" w:lineRule="auto"/>
        <w:jc w:val="center"/>
        <w:outlineLvl w:val="0"/>
        <w:rPr>
          <w:rFonts w:ascii="Times New Roman" w:eastAsia="Times New Roman" w:hAnsi="Times New Roman" w:cs="Times New Roman"/>
          <w:b/>
          <w:lang w:eastAsia="ru-RU"/>
        </w:rPr>
      </w:pPr>
      <w:bookmarkStart w:id="32" w:name="sub_1400"/>
      <w:bookmarkEnd w:id="31"/>
    </w:p>
    <w:p w:rsidR="00DC37AC" w:rsidRPr="00DC37AC" w:rsidRDefault="00DC37AC" w:rsidP="00DC37AC">
      <w:pPr>
        <w:keepNext/>
        <w:spacing w:after="0" w:line="240" w:lineRule="auto"/>
        <w:jc w:val="center"/>
        <w:outlineLvl w:val="0"/>
        <w:rPr>
          <w:rFonts w:ascii="Times New Roman" w:eastAsia="Times New Roman" w:hAnsi="Times New Roman" w:cs="Times New Roman"/>
          <w:lang w:eastAsia="ru-RU"/>
        </w:rPr>
      </w:pPr>
      <w:bookmarkStart w:id="33" w:name="sub_1500"/>
      <w:bookmarkEnd w:id="32"/>
      <w:r w:rsidRPr="00DC37AC">
        <w:rPr>
          <w:rFonts w:ascii="Times New Roman" w:eastAsia="Times New Roman" w:hAnsi="Times New Roman" w:cs="Times New Roman"/>
          <w:lang w:val="en-US" w:eastAsia="ru-RU"/>
        </w:rPr>
        <w:t>I</w:t>
      </w:r>
      <w:r w:rsidRPr="00DC37AC">
        <w:rPr>
          <w:rFonts w:ascii="Times New Roman" w:eastAsia="Times New Roman" w:hAnsi="Times New Roman" w:cs="Times New Roman"/>
          <w:lang w:eastAsia="ru-RU"/>
        </w:rPr>
        <w:t>V. Финансовое обеспечение реализации муниципальных программ</w:t>
      </w:r>
    </w:p>
    <w:p w:rsidR="00DC37AC" w:rsidRPr="00DC37AC" w:rsidRDefault="00DC37AC" w:rsidP="00DC37AC">
      <w:pPr>
        <w:ind w:firstLine="720"/>
        <w:jc w:val="both"/>
        <w:rPr>
          <w:rFonts w:ascii="Times New Roman" w:eastAsiaTheme="minorEastAsia" w:hAnsi="Times New Roman"/>
          <w:lang w:eastAsia="ru-RU"/>
        </w:rPr>
      </w:pPr>
      <w:bookmarkStart w:id="34" w:name="sub_1030"/>
      <w:bookmarkEnd w:id="33"/>
      <w:r w:rsidRPr="00DC37AC">
        <w:rPr>
          <w:rFonts w:ascii="Times New Roman" w:eastAsiaTheme="minorEastAsia" w:hAnsi="Times New Roman"/>
          <w:lang w:eastAsia="ru-RU"/>
        </w:rPr>
        <w:t>20. Утвержденная муниципальная программа реализуется за счет средств бюджета  МО «Покровка» в объемах, установленных решением Думы МО «Покровка» о бюджете МО «Покровка» на текущий финансовый год, и за счет средств иных привлекаемых для реализации муниципальной программы источников.</w:t>
      </w:r>
    </w:p>
    <w:p w:rsidR="00DC37AC" w:rsidRPr="00DC37AC" w:rsidRDefault="00DC37AC" w:rsidP="00DC37AC">
      <w:pPr>
        <w:ind w:firstLine="720"/>
        <w:jc w:val="both"/>
        <w:rPr>
          <w:rFonts w:ascii="Times New Roman" w:eastAsiaTheme="minorEastAsia" w:hAnsi="Times New Roman"/>
          <w:lang w:eastAsia="ru-RU"/>
        </w:rPr>
      </w:pPr>
      <w:bookmarkStart w:id="35" w:name="sub_1031"/>
      <w:bookmarkEnd w:id="34"/>
      <w:r w:rsidRPr="00DC37AC">
        <w:rPr>
          <w:rFonts w:ascii="Times New Roman" w:eastAsiaTheme="minorEastAsia" w:hAnsi="Times New Roman"/>
          <w:lang w:eastAsia="ru-RU"/>
        </w:rPr>
        <w:t>21. Финансирование из бюджета МО «Покровка» муниципальной  программы, утвержденной в текущем финансовом году после принятия решения о бюджете МО «Покровка» на очередной финансовый год, осуществляется со следующего за очередным финансовым годом.</w:t>
      </w:r>
    </w:p>
    <w:p w:rsidR="00DC37AC" w:rsidRPr="00DC37AC" w:rsidRDefault="00DC37AC" w:rsidP="00DC37AC">
      <w:pPr>
        <w:ind w:firstLine="720"/>
        <w:jc w:val="both"/>
        <w:rPr>
          <w:rFonts w:ascii="Times New Roman" w:eastAsiaTheme="minorEastAsia" w:hAnsi="Times New Roman"/>
          <w:lang w:eastAsia="ru-RU"/>
        </w:rPr>
      </w:pPr>
      <w:bookmarkStart w:id="36" w:name="sub_1032"/>
      <w:bookmarkEnd w:id="35"/>
      <w:r w:rsidRPr="00DC37AC">
        <w:rPr>
          <w:rFonts w:ascii="Times New Roman" w:eastAsiaTheme="minorEastAsia" w:hAnsi="Times New Roman"/>
          <w:lang w:eastAsia="ru-RU"/>
        </w:rPr>
        <w:t xml:space="preserve">22. </w:t>
      </w:r>
      <w:bookmarkStart w:id="37" w:name="sub_1033"/>
      <w:bookmarkEnd w:id="36"/>
      <w:r w:rsidRPr="00DC37AC">
        <w:rPr>
          <w:rFonts w:ascii="Times New Roman" w:eastAsiaTheme="minorEastAsia" w:hAnsi="Times New Roman"/>
          <w:lang w:eastAsia="ru-RU"/>
        </w:rPr>
        <w:t>Заинтересованные муниципальные заказчики направляют на рассмотрение финансисту и подготовку заключения, предложения по дополнительному финансированию мероприятий муниципальных программ (подпрограмм), включая:</w:t>
      </w:r>
    </w:p>
    <w:p w:rsidR="00DC37AC" w:rsidRPr="00DC37AC" w:rsidRDefault="00DC37AC" w:rsidP="00DC37AC">
      <w:pPr>
        <w:ind w:firstLine="720"/>
        <w:jc w:val="both"/>
        <w:rPr>
          <w:rFonts w:ascii="Times New Roman" w:eastAsiaTheme="minorEastAsia" w:hAnsi="Times New Roman"/>
          <w:lang w:eastAsia="ru-RU"/>
        </w:rPr>
      </w:pPr>
      <w:r w:rsidRPr="00DC37AC">
        <w:rPr>
          <w:rFonts w:ascii="Times New Roman" w:eastAsiaTheme="minorEastAsia" w:hAnsi="Times New Roman"/>
          <w:lang w:eastAsia="ru-RU"/>
        </w:rPr>
        <w:t>- предложения по объемам выделения дополнительных финансовых ресурсов на реализацию муниципальной программы;</w:t>
      </w:r>
    </w:p>
    <w:p w:rsidR="00DC37AC" w:rsidRPr="00DC37AC" w:rsidRDefault="00DC37AC" w:rsidP="00DC37AC">
      <w:pPr>
        <w:ind w:firstLine="720"/>
        <w:jc w:val="both"/>
        <w:rPr>
          <w:rFonts w:ascii="Times New Roman" w:eastAsiaTheme="minorEastAsia" w:hAnsi="Times New Roman"/>
          <w:lang w:eastAsia="ru-RU"/>
        </w:rPr>
      </w:pPr>
      <w:r w:rsidRPr="00DC37AC">
        <w:rPr>
          <w:rFonts w:ascii="Times New Roman" w:eastAsiaTheme="minorEastAsia" w:hAnsi="Times New Roman"/>
          <w:lang w:eastAsia="ru-RU"/>
        </w:rPr>
        <w:t>- перечень дополнительных мероприятий, которые будут реализованы при увеличении финансирования реализации мероприятий муниципальной программы;</w:t>
      </w:r>
    </w:p>
    <w:p w:rsidR="00DC37AC" w:rsidRPr="00DC37AC" w:rsidRDefault="00DC37AC" w:rsidP="00DC37AC">
      <w:pPr>
        <w:ind w:firstLine="720"/>
        <w:jc w:val="both"/>
        <w:rPr>
          <w:rFonts w:ascii="Times New Roman" w:eastAsiaTheme="minorEastAsia" w:hAnsi="Times New Roman"/>
          <w:lang w:eastAsia="ru-RU"/>
        </w:rPr>
      </w:pPr>
      <w:r w:rsidRPr="00DC37AC">
        <w:rPr>
          <w:rFonts w:ascii="Times New Roman" w:eastAsiaTheme="minorEastAsia" w:hAnsi="Times New Roman"/>
          <w:lang w:eastAsia="ru-RU"/>
        </w:rPr>
        <w:t>- влияние результатов выполнения дополнительных мероприятий на достижение конечной цели муниципальной программы и увеличение целевых значений показателей эффективности муниципальной программы (подпрограмм);</w:t>
      </w:r>
    </w:p>
    <w:p w:rsidR="00DC37AC" w:rsidRPr="00DC37AC" w:rsidRDefault="00DC37AC" w:rsidP="00DC37AC">
      <w:pPr>
        <w:ind w:firstLine="720"/>
        <w:jc w:val="both"/>
        <w:rPr>
          <w:rFonts w:ascii="Times New Roman" w:eastAsiaTheme="minorEastAsia" w:hAnsi="Times New Roman"/>
          <w:lang w:eastAsia="ru-RU"/>
        </w:rPr>
      </w:pPr>
      <w:r w:rsidRPr="00DC37AC">
        <w:rPr>
          <w:rFonts w:ascii="Times New Roman" w:eastAsiaTheme="minorEastAsia" w:hAnsi="Times New Roman"/>
          <w:lang w:eastAsia="ru-RU"/>
        </w:rPr>
        <w:t>- финансово-экономическое обоснование запрашиваемого дополнительного финансирования.</w:t>
      </w:r>
    </w:p>
    <w:p w:rsidR="00DC37AC" w:rsidRPr="00DC37AC" w:rsidRDefault="00DC37AC" w:rsidP="00DC37AC">
      <w:pPr>
        <w:ind w:firstLine="720"/>
        <w:jc w:val="both"/>
        <w:rPr>
          <w:rFonts w:ascii="Times New Roman" w:eastAsiaTheme="minorEastAsia" w:hAnsi="Times New Roman"/>
          <w:lang w:eastAsia="ru-RU"/>
        </w:rPr>
      </w:pPr>
      <w:r w:rsidRPr="00DC37AC">
        <w:rPr>
          <w:rFonts w:ascii="Times New Roman" w:eastAsiaTheme="minorEastAsia" w:hAnsi="Times New Roman"/>
          <w:lang w:eastAsia="ru-RU"/>
        </w:rPr>
        <w:t xml:space="preserve">23. </w:t>
      </w:r>
      <w:bookmarkEnd w:id="37"/>
      <w:r w:rsidRPr="00DC37AC">
        <w:rPr>
          <w:rFonts w:ascii="Times New Roman" w:eastAsiaTheme="minorEastAsia" w:hAnsi="Times New Roman"/>
          <w:lang w:eastAsia="ru-RU"/>
        </w:rPr>
        <w:t>Основными критериями для отбора муниципальных программ, на реализацию которых будет направлено дополнительное финансирование, являются:</w:t>
      </w:r>
    </w:p>
    <w:p w:rsidR="00DC37AC" w:rsidRPr="00DC37AC" w:rsidRDefault="00DC37AC" w:rsidP="00DC37AC">
      <w:pPr>
        <w:ind w:firstLine="720"/>
        <w:jc w:val="both"/>
        <w:rPr>
          <w:rFonts w:ascii="Times New Roman" w:eastAsiaTheme="minorEastAsia" w:hAnsi="Times New Roman"/>
          <w:lang w:eastAsia="ru-RU"/>
        </w:rPr>
      </w:pPr>
      <w:r w:rsidRPr="00DC37AC">
        <w:rPr>
          <w:rFonts w:ascii="Times New Roman" w:eastAsiaTheme="minorEastAsia" w:hAnsi="Times New Roman"/>
          <w:lang w:eastAsia="ru-RU"/>
        </w:rPr>
        <w:t>- увеличение целевых значений показателей муниципальных программ (подпрограмм);</w:t>
      </w:r>
    </w:p>
    <w:p w:rsidR="00DC37AC" w:rsidRPr="00DC37AC" w:rsidRDefault="00DC37AC" w:rsidP="00DC37AC">
      <w:pPr>
        <w:ind w:firstLine="720"/>
        <w:jc w:val="both"/>
        <w:rPr>
          <w:rFonts w:ascii="Times New Roman" w:eastAsiaTheme="minorEastAsia" w:hAnsi="Times New Roman"/>
          <w:lang w:eastAsia="ru-RU"/>
        </w:rPr>
      </w:pPr>
      <w:r w:rsidRPr="00DC37AC">
        <w:rPr>
          <w:rFonts w:ascii="Times New Roman" w:eastAsiaTheme="minorEastAsia" w:hAnsi="Times New Roman"/>
          <w:lang w:eastAsia="ru-RU"/>
        </w:rPr>
        <w:t>- реализация дополнительных мероприятий, влияющих на увеличение целевых значений показателей муниципальных программ (подпрограмм);</w:t>
      </w:r>
    </w:p>
    <w:p w:rsidR="00DC37AC" w:rsidRPr="00DC37AC" w:rsidRDefault="00DC37AC" w:rsidP="00DC37AC">
      <w:pPr>
        <w:ind w:firstLine="720"/>
        <w:jc w:val="both"/>
        <w:rPr>
          <w:rFonts w:ascii="Times New Roman" w:eastAsiaTheme="minorEastAsia" w:hAnsi="Times New Roman"/>
          <w:lang w:eastAsia="ru-RU"/>
        </w:rPr>
      </w:pPr>
      <w:bookmarkStart w:id="38" w:name="sub_1034"/>
      <w:r w:rsidRPr="00DC37AC">
        <w:rPr>
          <w:rFonts w:ascii="Times New Roman" w:eastAsiaTheme="minorEastAsia" w:hAnsi="Times New Roman"/>
          <w:lang w:eastAsia="ru-RU"/>
        </w:rPr>
        <w:t xml:space="preserve">24. </w:t>
      </w:r>
      <w:bookmarkStart w:id="39" w:name="sub_1035"/>
      <w:bookmarkEnd w:id="38"/>
      <w:r w:rsidRPr="00DC37AC">
        <w:rPr>
          <w:rFonts w:ascii="Times New Roman" w:eastAsiaTheme="minorEastAsia" w:hAnsi="Times New Roman"/>
          <w:lang w:eastAsia="ru-RU"/>
        </w:rPr>
        <w:t>На основании заключения финансиста муниципальный заказчик готовит проект изменений в муниципальную программу в соответствии с настоящим Порядком.</w:t>
      </w:r>
      <w:bookmarkStart w:id="40" w:name="sub_1600"/>
      <w:bookmarkEnd w:id="39"/>
    </w:p>
    <w:p w:rsidR="00DC37AC" w:rsidRPr="00DC37AC" w:rsidRDefault="00DC37AC" w:rsidP="00DC37AC">
      <w:pPr>
        <w:keepNext/>
        <w:spacing w:after="0" w:line="240" w:lineRule="auto"/>
        <w:jc w:val="center"/>
        <w:outlineLvl w:val="0"/>
        <w:rPr>
          <w:rFonts w:ascii="Times New Roman" w:eastAsia="Times New Roman" w:hAnsi="Times New Roman" w:cs="Times New Roman"/>
          <w:lang w:eastAsia="ru-RU"/>
        </w:rPr>
      </w:pPr>
      <w:r w:rsidRPr="00DC37AC">
        <w:rPr>
          <w:rFonts w:ascii="Times New Roman" w:eastAsia="Times New Roman" w:hAnsi="Times New Roman" w:cs="Times New Roman"/>
          <w:lang w:eastAsia="ru-RU"/>
        </w:rPr>
        <w:t>V. Управление реализацией муниципальной программы</w:t>
      </w:r>
    </w:p>
    <w:bookmarkEnd w:id="40"/>
    <w:p w:rsidR="00DC37AC" w:rsidRPr="00DC37AC" w:rsidRDefault="00DC37AC" w:rsidP="00DC37AC">
      <w:pPr>
        <w:ind w:firstLine="720"/>
        <w:jc w:val="both"/>
        <w:rPr>
          <w:rFonts w:ascii="Times New Roman" w:eastAsiaTheme="minorEastAsia" w:hAnsi="Times New Roman"/>
          <w:lang w:eastAsia="ru-RU"/>
        </w:rPr>
      </w:pPr>
    </w:p>
    <w:p w:rsidR="00DC37AC" w:rsidRPr="00DC37AC" w:rsidRDefault="00DC37AC" w:rsidP="00DC37AC">
      <w:pPr>
        <w:ind w:firstLine="720"/>
        <w:jc w:val="both"/>
        <w:rPr>
          <w:rFonts w:ascii="Times New Roman" w:eastAsiaTheme="minorEastAsia" w:hAnsi="Times New Roman"/>
          <w:lang w:eastAsia="ru-RU"/>
        </w:rPr>
      </w:pPr>
      <w:bookmarkStart w:id="41" w:name="sub_1037"/>
      <w:r w:rsidRPr="00DC37AC">
        <w:rPr>
          <w:rFonts w:ascii="Times New Roman" w:eastAsiaTheme="minorEastAsia" w:hAnsi="Times New Roman"/>
          <w:lang w:eastAsia="ru-RU"/>
        </w:rPr>
        <w:t>32. Управление реализацией муниципальной программы осуществляет координатор муниципальной программы.</w:t>
      </w:r>
    </w:p>
    <w:p w:rsidR="00DC37AC" w:rsidRPr="00DC37AC" w:rsidRDefault="00DC37AC" w:rsidP="00DC37AC">
      <w:pPr>
        <w:ind w:firstLine="720"/>
        <w:jc w:val="both"/>
        <w:rPr>
          <w:rFonts w:ascii="Times New Roman" w:eastAsiaTheme="minorEastAsia" w:hAnsi="Times New Roman"/>
          <w:lang w:eastAsia="ru-RU"/>
        </w:rPr>
      </w:pPr>
      <w:bookmarkStart w:id="42" w:name="sub_1038"/>
      <w:bookmarkEnd w:id="41"/>
      <w:r w:rsidRPr="00DC37AC">
        <w:rPr>
          <w:rFonts w:ascii="Times New Roman" w:eastAsiaTheme="minorEastAsia" w:hAnsi="Times New Roman"/>
          <w:lang w:eastAsia="ru-RU"/>
        </w:rPr>
        <w:t>33. Координатор муниципальной программы организует работу, направленную на:</w:t>
      </w:r>
    </w:p>
    <w:p w:rsidR="00DC37AC" w:rsidRPr="00DC37AC" w:rsidRDefault="00DC37AC" w:rsidP="00DC37AC">
      <w:pPr>
        <w:ind w:firstLine="720"/>
        <w:jc w:val="both"/>
        <w:rPr>
          <w:rFonts w:ascii="Times New Roman" w:eastAsiaTheme="minorEastAsia" w:hAnsi="Times New Roman"/>
          <w:lang w:eastAsia="ru-RU"/>
        </w:rPr>
      </w:pPr>
      <w:bookmarkStart w:id="43" w:name="sub_10381"/>
      <w:bookmarkEnd w:id="42"/>
      <w:r w:rsidRPr="00DC37AC">
        <w:rPr>
          <w:rFonts w:ascii="Times New Roman" w:eastAsiaTheme="minorEastAsia" w:hAnsi="Times New Roman"/>
          <w:lang w:eastAsia="ru-RU"/>
        </w:rPr>
        <w:t>1) координацию деятельности муниципального заказчика программы и муниципальных заказчиков подпрограмм в процессе разработки муниципальной программы, обеспечивает согласование проекта постановления  главы МО «Покровка» об утверждении муниципальной программы и вносит его в установленном порядке на рассмотрение главы МО «Покровка»;</w:t>
      </w:r>
    </w:p>
    <w:p w:rsidR="00DC37AC" w:rsidRPr="00DC37AC" w:rsidRDefault="00DC37AC" w:rsidP="00DC37AC">
      <w:pPr>
        <w:ind w:firstLine="720"/>
        <w:jc w:val="both"/>
        <w:rPr>
          <w:rFonts w:ascii="Times New Roman" w:eastAsiaTheme="minorEastAsia" w:hAnsi="Times New Roman"/>
          <w:lang w:eastAsia="ru-RU"/>
        </w:rPr>
      </w:pPr>
      <w:bookmarkStart w:id="44" w:name="sub_10382"/>
      <w:bookmarkEnd w:id="43"/>
      <w:r w:rsidRPr="00DC37AC">
        <w:rPr>
          <w:rFonts w:ascii="Times New Roman" w:eastAsiaTheme="minorEastAsia" w:hAnsi="Times New Roman"/>
          <w:lang w:eastAsia="ru-RU"/>
        </w:rPr>
        <w:lastRenderedPageBreak/>
        <w:t>2) организацию управления муниципальной программой;</w:t>
      </w:r>
    </w:p>
    <w:p w:rsidR="00DC37AC" w:rsidRPr="00DC37AC" w:rsidRDefault="00DC37AC" w:rsidP="00DC37AC">
      <w:pPr>
        <w:ind w:firstLine="720"/>
        <w:jc w:val="both"/>
        <w:rPr>
          <w:rFonts w:ascii="Times New Roman" w:eastAsiaTheme="minorEastAsia" w:hAnsi="Times New Roman"/>
          <w:lang w:eastAsia="ru-RU"/>
        </w:rPr>
      </w:pPr>
      <w:bookmarkStart w:id="45" w:name="sub_10383"/>
      <w:bookmarkEnd w:id="44"/>
      <w:r w:rsidRPr="00DC37AC">
        <w:rPr>
          <w:rFonts w:ascii="Times New Roman" w:eastAsiaTheme="minorEastAsia" w:hAnsi="Times New Roman"/>
          <w:lang w:eastAsia="ru-RU"/>
        </w:rPr>
        <w:t>3) создание, при необходимости, комиссии (рабочей группы) по управлению муниципальной программой;</w:t>
      </w:r>
    </w:p>
    <w:p w:rsidR="00DC37AC" w:rsidRPr="00DC37AC" w:rsidRDefault="00DC37AC" w:rsidP="00DC37AC">
      <w:pPr>
        <w:ind w:firstLine="720"/>
        <w:jc w:val="both"/>
        <w:rPr>
          <w:rFonts w:ascii="Times New Roman" w:eastAsiaTheme="minorEastAsia" w:hAnsi="Times New Roman"/>
          <w:lang w:eastAsia="ru-RU"/>
        </w:rPr>
      </w:pPr>
      <w:bookmarkStart w:id="46" w:name="sub_10384"/>
      <w:bookmarkEnd w:id="45"/>
      <w:r w:rsidRPr="00DC37AC">
        <w:rPr>
          <w:rFonts w:ascii="Times New Roman" w:eastAsiaTheme="minorEastAsia" w:hAnsi="Times New Roman"/>
          <w:lang w:eastAsia="ru-RU"/>
        </w:rPr>
        <w:t>4) реализацию муниципальной программы;</w:t>
      </w:r>
    </w:p>
    <w:p w:rsidR="00DC37AC" w:rsidRPr="00DC37AC" w:rsidRDefault="00DC37AC" w:rsidP="00DC37AC">
      <w:pPr>
        <w:ind w:firstLine="720"/>
        <w:jc w:val="both"/>
        <w:rPr>
          <w:rFonts w:ascii="Times New Roman" w:eastAsiaTheme="minorEastAsia" w:hAnsi="Times New Roman"/>
          <w:lang w:eastAsia="ru-RU"/>
        </w:rPr>
      </w:pPr>
      <w:bookmarkStart w:id="47" w:name="sub_10385"/>
      <w:bookmarkEnd w:id="46"/>
      <w:r w:rsidRPr="00DC37AC">
        <w:rPr>
          <w:rFonts w:ascii="Times New Roman" w:eastAsiaTheme="minorEastAsia" w:hAnsi="Times New Roman"/>
          <w:lang w:eastAsia="ru-RU"/>
        </w:rPr>
        <w:t>5) достижение целей, задач и конечных результатов муниципальной программы.</w:t>
      </w:r>
    </w:p>
    <w:p w:rsidR="00DC37AC" w:rsidRPr="00DC37AC" w:rsidRDefault="00DC37AC" w:rsidP="00DC37AC">
      <w:pPr>
        <w:ind w:firstLine="720"/>
        <w:jc w:val="both"/>
        <w:rPr>
          <w:rFonts w:ascii="Times New Roman" w:eastAsiaTheme="minorEastAsia" w:hAnsi="Times New Roman"/>
          <w:lang w:eastAsia="ru-RU"/>
        </w:rPr>
      </w:pPr>
      <w:bookmarkStart w:id="48" w:name="sub_1039"/>
      <w:bookmarkEnd w:id="47"/>
      <w:r w:rsidRPr="00DC37AC">
        <w:rPr>
          <w:rFonts w:ascii="Times New Roman" w:eastAsiaTheme="minorEastAsia" w:hAnsi="Times New Roman"/>
          <w:lang w:eastAsia="ru-RU"/>
        </w:rPr>
        <w:t>34. Муниципальный заказчик муниципальной программы:</w:t>
      </w:r>
    </w:p>
    <w:p w:rsidR="00DC37AC" w:rsidRPr="00DC37AC" w:rsidRDefault="00DC37AC" w:rsidP="00DC37AC">
      <w:pPr>
        <w:ind w:firstLine="720"/>
        <w:jc w:val="both"/>
        <w:rPr>
          <w:rFonts w:ascii="Times New Roman" w:eastAsiaTheme="minorEastAsia" w:hAnsi="Times New Roman"/>
          <w:lang w:eastAsia="ru-RU"/>
        </w:rPr>
      </w:pPr>
      <w:bookmarkStart w:id="49" w:name="sub_10391"/>
      <w:bookmarkEnd w:id="48"/>
      <w:r w:rsidRPr="00DC37AC">
        <w:rPr>
          <w:rFonts w:ascii="Times New Roman" w:eastAsiaTheme="minorEastAsia" w:hAnsi="Times New Roman"/>
          <w:lang w:eastAsia="ru-RU"/>
        </w:rPr>
        <w:t>1) разрабатывает муниципальную программу;</w:t>
      </w:r>
    </w:p>
    <w:p w:rsidR="00DC37AC" w:rsidRPr="00DC37AC" w:rsidRDefault="00DC37AC" w:rsidP="00DC37AC">
      <w:pPr>
        <w:ind w:firstLine="720"/>
        <w:jc w:val="both"/>
        <w:rPr>
          <w:rFonts w:ascii="Times New Roman" w:eastAsiaTheme="minorEastAsia" w:hAnsi="Times New Roman"/>
          <w:lang w:eastAsia="ru-RU"/>
        </w:rPr>
      </w:pPr>
      <w:bookmarkStart w:id="50" w:name="sub_10392"/>
      <w:bookmarkEnd w:id="49"/>
      <w:r w:rsidRPr="00DC37AC">
        <w:rPr>
          <w:rFonts w:ascii="Times New Roman" w:eastAsiaTheme="minorEastAsia" w:hAnsi="Times New Roman"/>
          <w:lang w:eastAsia="ru-RU"/>
        </w:rPr>
        <w:t>2) формирует прогноз расходов на реализацию мероприятий муниципальной программы (подпрограммы);</w:t>
      </w:r>
      <w:bookmarkStart w:id="51" w:name="sub_10394"/>
      <w:bookmarkEnd w:id="50"/>
    </w:p>
    <w:p w:rsidR="00DC37AC" w:rsidRPr="00DC37AC" w:rsidRDefault="00DC37AC" w:rsidP="00DC37AC">
      <w:pPr>
        <w:ind w:firstLine="720"/>
        <w:jc w:val="both"/>
        <w:rPr>
          <w:rFonts w:ascii="Times New Roman" w:eastAsiaTheme="minorEastAsia" w:hAnsi="Times New Roman"/>
          <w:lang w:eastAsia="ru-RU"/>
        </w:rPr>
      </w:pPr>
      <w:bookmarkStart w:id="52" w:name="sub_10395"/>
      <w:bookmarkEnd w:id="51"/>
      <w:r w:rsidRPr="00DC37AC">
        <w:rPr>
          <w:rFonts w:ascii="Times New Roman" w:eastAsiaTheme="minorEastAsia" w:hAnsi="Times New Roman"/>
          <w:lang w:eastAsia="ru-RU"/>
        </w:rPr>
        <w:t>3) определяет ответственных за выполнение мероприятий муниципальной программы;</w:t>
      </w:r>
    </w:p>
    <w:p w:rsidR="00DC37AC" w:rsidRPr="00DC37AC" w:rsidRDefault="00DC37AC" w:rsidP="00DC37AC">
      <w:pPr>
        <w:ind w:firstLine="720"/>
        <w:jc w:val="both"/>
        <w:rPr>
          <w:rFonts w:ascii="Times New Roman" w:eastAsiaTheme="minorEastAsia" w:hAnsi="Times New Roman"/>
          <w:lang w:eastAsia="ru-RU"/>
        </w:rPr>
      </w:pPr>
      <w:bookmarkStart w:id="53" w:name="sub_10396"/>
      <w:bookmarkEnd w:id="52"/>
      <w:r w:rsidRPr="00DC37AC">
        <w:rPr>
          <w:rFonts w:ascii="Times New Roman" w:eastAsiaTheme="minorEastAsia" w:hAnsi="Times New Roman"/>
          <w:lang w:eastAsia="ru-RU"/>
        </w:rPr>
        <w:t>4) обеспечивает взаимодействие между ответственными за выполнение отдельных мероприятий муниципальной программы и координацию их действий по реализации муниципальной программы (подпрограммы);</w:t>
      </w:r>
    </w:p>
    <w:p w:rsidR="00DC37AC" w:rsidRPr="00DC37AC" w:rsidRDefault="00DC37AC" w:rsidP="00DC37AC">
      <w:pPr>
        <w:ind w:firstLine="720"/>
        <w:jc w:val="both"/>
        <w:rPr>
          <w:rFonts w:ascii="Times New Roman" w:eastAsiaTheme="minorEastAsia" w:hAnsi="Times New Roman"/>
          <w:lang w:eastAsia="ru-RU"/>
        </w:rPr>
      </w:pPr>
      <w:bookmarkStart w:id="54" w:name="sub_10397"/>
      <w:bookmarkEnd w:id="53"/>
      <w:r w:rsidRPr="00DC37AC">
        <w:rPr>
          <w:rFonts w:ascii="Times New Roman" w:eastAsiaTheme="minorEastAsia" w:hAnsi="Times New Roman"/>
          <w:lang w:eastAsia="ru-RU"/>
        </w:rPr>
        <w:t>5) участвует в обсуждении вопросов, связанных с реализацией и финансированием муниципальной программы;</w:t>
      </w:r>
    </w:p>
    <w:p w:rsidR="00DC37AC" w:rsidRPr="00DC37AC" w:rsidRDefault="00DC37AC" w:rsidP="00DC37AC">
      <w:pPr>
        <w:ind w:firstLine="720"/>
        <w:jc w:val="both"/>
        <w:rPr>
          <w:rFonts w:ascii="Times New Roman" w:eastAsiaTheme="minorEastAsia" w:hAnsi="Times New Roman"/>
          <w:lang w:eastAsia="ru-RU"/>
        </w:rPr>
      </w:pPr>
      <w:bookmarkStart w:id="55" w:name="sub_10398"/>
      <w:bookmarkEnd w:id="54"/>
      <w:r w:rsidRPr="00DC37AC">
        <w:rPr>
          <w:rFonts w:ascii="Times New Roman" w:eastAsiaTheme="minorEastAsia" w:hAnsi="Times New Roman"/>
          <w:lang w:eastAsia="ru-RU"/>
        </w:rPr>
        <w:t>6) обеспечивает заключение соответствующих договоров по привлечению внебюджетных средств для финансирования муниципальной программы;</w:t>
      </w:r>
    </w:p>
    <w:p w:rsidR="00DC37AC" w:rsidRPr="00DC37AC" w:rsidRDefault="00DC37AC" w:rsidP="00DC37AC">
      <w:pPr>
        <w:ind w:firstLine="720"/>
        <w:jc w:val="both"/>
        <w:rPr>
          <w:rFonts w:ascii="Times New Roman" w:eastAsiaTheme="minorEastAsia" w:hAnsi="Times New Roman"/>
          <w:lang w:eastAsia="ru-RU"/>
        </w:rPr>
      </w:pPr>
      <w:bookmarkStart w:id="56" w:name="sub_10399"/>
      <w:bookmarkEnd w:id="55"/>
      <w:r w:rsidRPr="00DC37AC">
        <w:rPr>
          <w:rFonts w:ascii="Times New Roman" w:eastAsiaTheme="minorEastAsia" w:hAnsi="Times New Roman"/>
          <w:lang w:eastAsia="ru-RU"/>
        </w:rPr>
        <w:t>7) готовит и представляет координатору муниципальной программы  отчет о реализации муниципальной  программы;</w:t>
      </w:r>
    </w:p>
    <w:p w:rsidR="00DC37AC" w:rsidRPr="00DC37AC" w:rsidRDefault="00DC37AC" w:rsidP="00DC37AC">
      <w:pPr>
        <w:ind w:firstLine="720"/>
        <w:jc w:val="both"/>
        <w:rPr>
          <w:rFonts w:ascii="Times New Roman" w:eastAsiaTheme="minorEastAsia" w:hAnsi="Times New Roman"/>
          <w:lang w:eastAsia="ru-RU"/>
        </w:rPr>
      </w:pPr>
      <w:bookmarkStart w:id="57" w:name="sub_103910"/>
      <w:bookmarkEnd w:id="56"/>
      <w:r w:rsidRPr="00DC37AC">
        <w:rPr>
          <w:rFonts w:ascii="Times New Roman" w:eastAsiaTheme="minorEastAsia" w:hAnsi="Times New Roman"/>
          <w:lang w:eastAsia="ru-RU"/>
        </w:rPr>
        <w:t>8) на основании заключения об оценке эффективности реализации муниципальной программы представляет в установленном порядке координатору муниципальной программы предложения о перераспределении финансовых ресурсов между программными мероприятиями, изменении сроков выполнения мероприятий и корректировке их перечня;</w:t>
      </w:r>
    </w:p>
    <w:p w:rsidR="00DC37AC" w:rsidRPr="00DC37AC" w:rsidRDefault="00DC37AC" w:rsidP="00DC37AC">
      <w:pPr>
        <w:ind w:firstLine="720"/>
        <w:jc w:val="both"/>
        <w:rPr>
          <w:rFonts w:ascii="Times New Roman" w:eastAsiaTheme="minorEastAsia" w:hAnsi="Times New Roman"/>
          <w:lang w:eastAsia="ru-RU"/>
        </w:rPr>
      </w:pPr>
      <w:bookmarkStart w:id="58" w:name="sub_103911"/>
      <w:bookmarkEnd w:id="57"/>
      <w:r w:rsidRPr="00DC37AC">
        <w:rPr>
          <w:rFonts w:ascii="Times New Roman" w:eastAsiaTheme="minorEastAsia" w:hAnsi="Times New Roman"/>
          <w:lang w:eastAsia="ru-RU"/>
        </w:rPr>
        <w:t>9) принимает меры по размещению на официальном сайте  МО «Баяндаевский район» в разделе «поселения района» сети Интернет утвержденной муниципальной программы;</w:t>
      </w:r>
    </w:p>
    <w:p w:rsidR="00DC37AC" w:rsidRPr="00DC37AC" w:rsidRDefault="00DC37AC" w:rsidP="00DC37AC">
      <w:pPr>
        <w:ind w:firstLine="720"/>
        <w:jc w:val="both"/>
        <w:rPr>
          <w:rFonts w:ascii="Times New Roman" w:eastAsiaTheme="minorEastAsia" w:hAnsi="Times New Roman"/>
          <w:lang w:eastAsia="ru-RU"/>
        </w:rPr>
      </w:pPr>
      <w:bookmarkStart w:id="59" w:name="sub_103912"/>
      <w:bookmarkEnd w:id="58"/>
      <w:r w:rsidRPr="00DC37AC">
        <w:rPr>
          <w:rFonts w:ascii="Times New Roman" w:eastAsiaTheme="minorEastAsia" w:hAnsi="Times New Roman"/>
          <w:lang w:eastAsia="ru-RU"/>
        </w:rPr>
        <w:t>10) обеспечивает эффективность и результативность реализации муниципальной программы.</w:t>
      </w:r>
    </w:p>
    <w:p w:rsidR="00DC37AC" w:rsidRPr="00DC37AC" w:rsidRDefault="00DC37AC" w:rsidP="00DC37AC">
      <w:pPr>
        <w:ind w:firstLine="720"/>
        <w:jc w:val="both"/>
        <w:rPr>
          <w:rFonts w:ascii="Times New Roman" w:eastAsiaTheme="minorEastAsia" w:hAnsi="Times New Roman"/>
          <w:b/>
          <w:lang w:eastAsia="ru-RU"/>
        </w:rPr>
      </w:pPr>
      <w:bookmarkStart w:id="60" w:name="sub_1040"/>
      <w:bookmarkEnd w:id="59"/>
      <w:r w:rsidRPr="00DC37AC">
        <w:rPr>
          <w:rFonts w:ascii="Times New Roman" w:eastAsiaTheme="minorEastAsia" w:hAnsi="Times New Roman"/>
          <w:lang w:eastAsia="ru-RU"/>
        </w:rPr>
        <w:t xml:space="preserve">35. Муниципальный заказчик подпрограммы осуществляет функции, предусмотренные </w:t>
      </w:r>
      <w:hyperlink r:id="rId5" w:anchor="sub_1039" w:history="1">
        <w:r w:rsidRPr="00DC37AC">
          <w:rPr>
            <w:rFonts w:ascii="Times New Roman" w:eastAsiaTheme="minorEastAsia" w:hAnsi="Times New Roman"/>
            <w:b/>
            <w:bCs/>
            <w:color w:val="106BBE"/>
            <w:sz w:val="26"/>
            <w:szCs w:val="26"/>
            <w:lang w:eastAsia="ru-RU"/>
          </w:rPr>
          <w:t>пунктом 3</w:t>
        </w:r>
      </w:hyperlink>
      <w:r w:rsidRPr="00DC37AC">
        <w:rPr>
          <w:rFonts w:ascii="Times New Roman" w:eastAsiaTheme="minorEastAsia" w:hAnsi="Times New Roman"/>
          <w:lang w:eastAsia="ru-RU"/>
        </w:rPr>
        <w:t xml:space="preserve">4, за исключением </w:t>
      </w:r>
      <w:hyperlink r:id="rId6" w:anchor="sub_10393" w:history="1">
        <w:r w:rsidRPr="00DC37AC">
          <w:rPr>
            <w:rFonts w:ascii="Times New Roman" w:eastAsiaTheme="minorEastAsia" w:hAnsi="Times New Roman"/>
            <w:b/>
            <w:bCs/>
            <w:color w:val="106BBE"/>
            <w:sz w:val="26"/>
            <w:szCs w:val="26"/>
            <w:lang w:eastAsia="ru-RU"/>
          </w:rPr>
          <w:t xml:space="preserve">подпунктов </w:t>
        </w:r>
      </w:hyperlink>
      <w:r w:rsidRPr="00DC37AC">
        <w:rPr>
          <w:rFonts w:ascii="Times New Roman" w:eastAsiaTheme="minorEastAsia" w:hAnsi="Times New Roman"/>
          <w:lang w:eastAsia="ru-RU"/>
        </w:rPr>
        <w:t xml:space="preserve">8, </w:t>
      </w:r>
      <w:hyperlink r:id="rId7" w:anchor="sub_103911" w:history="1">
        <w:r w:rsidRPr="00DC37AC">
          <w:rPr>
            <w:rFonts w:ascii="Times New Roman" w:eastAsiaTheme="minorEastAsia" w:hAnsi="Times New Roman"/>
            <w:b/>
            <w:bCs/>
            <w:color w:val="106BBE"/>
            <w:sz w:val="26"/>
            <w:szCs w:val="26"/>
            <w:lang w:eastAsia="ru-RU"/>
          </w:rPr>
          <w:t>9</w:t>
        </w:r>
      </w:hyperlink>
      <w:r w:rsidRPr="00DC37AC">
        <w:rPr>
          <w:rFonts w:ascii="Times New Roman" w:eastAsiaTheme="minorEastAsia" w:hAnsi="Times New Roman"/>
          <w:lang w:eastAsia="ru-RU"/>
        </w:rPr>
        <w:t xml:space="preserve"> и 1</w:t>
      </w:r>
      <w:hyperlink r:id="rId8" w:anchor="sub_103912" w:history="1">
        <w:r w:rsidRPr="00DC37AC">
          <w:rPr>
            <w:rFonts w:ascii="Times New Roman" w:eastAsiaTheme="minorEastAsia" w:hAnsi="Times New Roman"/>
            <w:b/>
            <w:bCs/>
            <w:color w:val="106BBE"/>
            <w:sz w:val="26"/>
            <w:szCs w:val="26"/>
            <w:lang w:eastAsia="ru-RU"/>
          </w:rPr>
          <w:t>0</w:t>
        </w:r>
      </w:hyperlink>
      <w:r w:rsidRPr="00DC37AC">
        <w:rPr>
          <w:rFonts w:ascii="Times New Roman" w:eastAsiaTheme="minorEastAsia" w:hAnsi="Times New Roman"/>
          <w:b/>
          <w:lang w:eastAsia="ru-RU"/>
        </w:rPr>
        <w:t>.</w:t>
      </w:r>
    </w:p>
    <w:bookmarkEnd w:id="60"/>
    <w:p w:rsidR="00DC37AC" w:rsidRPr="00DC37AC" w:rsidRDefault="00DC37AC" w:rsidP="00DC37AC">
      <w:pPr>
        <w:ind w:firstLine="720"/>
        <w:jc w:val="both"/>
        <w:rPr>
          <w:rFonts w:ascii="Times New Roman" w:eastAsiaTheme="minorEastAsia" w:hAnsi="Times New Roman"/>
          <w:lang w:eastAsia="ru-RU"/>
        </w:rPr>
      </w:pPr>
      <w:r w:rsidRPr="00DC37AC">
        <w:rPr>
          <w:rFonts w:ascii="Times New Roman" w:eastAsiaTheme="minorEastAsia" w:hAnsi="Times New Roman"/>
          <w:lang w:eastAsia="ru-RU"/>
        </w:rPr>
        <w:t>Муниципальный заказчик подпрограммы представляет отчет о реализации подпрограммы муниципальному заказчику муниципальной программы в установленные сроки.</w:t>
      </w:r>
    </w:p>
    <w:p w:rsidR="00DC37AC" w:rsidRPr="00DC37AC" w:rsidRDefault="00DC37AC" w:rsidP="00DC37AC">
      <w:pPr>
        <w:ind w:firstLine="720"/>
        <w:jc w:val="both"/>
        <w:rPr>
          <w:rFonts w:ascii="Times New Roman" w:eastAsiaTheme="minorEastAsia" w:hAnsi="Times New Roman"/>
          <w:lang w:eastAsia="ru-RU"/>
        </w:rPr>
      </w:pPr>
      <w:bookmarkStart w:id="61" w:name="sub_1041"/>
      <w:r w:rsidRPr="00DC37AC">
        <w:rPr>
          <w:rFonts w:ascii="Times New Roman" w:eastAsiaTheme="minorEastAsia" w:hAnsi="Times New Roman"/>
          <w:lang w:eastAsia="ru-RU"/>
        </w:rPr>
        <w:t>36. Муниципальный заказчик муниципальной программы осуществляет координацию деятельности муниципальных заказчиков подпрограмм по подготовке и реализации программных мероприятий, анализу и рациональному использованию средств бюджета МО «Покровка» и иных привлекаемых для реализации муниципальной программы источников.</w:t>
      </w:r>
    </w:p>
    <w:bookmarkEnd w:id="61"/>
    <w:p w:rsidR="00DC37AC" w:rsidRPr="00DC37AC" w:rsidRDefault="00DC37AC" w:rsidP="00DC37AC">
      <w:pPr>
        <w:ind w:firstLine="720"/>
        <w:jc w:val="both"/>
        <w:rPr>
          <w:rFonts w:ascii="Times New Roman" w:eastAsiaTheme="minorEastAsia" w:hAnsi="Times New Roman"/>
          <w:lang w:eastAsia="ru-RU"/>
        </w:rPr>
      </w:pPr>
      <w:r w:rsidRPr="00DC37AC">
        <w:rPr>
          <w:rFonts w:ascii="Times New Roman" w:eastAsiaTheme="minorEastAsia" w:hAnsi="Times New Roman"/>
          <w:lang w:eastAsia="ru-RU"/>
        </w:rPr>
        <w:lastRenderedPageBreak/>
        <w:t>Муниципальный заказчик муниципальной программы несет ответственность за подготовку и реализацию муниципальной программы, а также обеспечение достижения количественных и/или качественных показателей эффективности реализации муниципальной программы в целом.</w:t>
      </w:r>
    </w:p>
    <w:p w:rsidR="00DC37AC" w:rsidRPr="00DC37AC" w:rsidRDefault="00DC37AC" w:rsidP="00DC37AC">
      <w:pPr>
        <w:ind w:firstLine="720"/>
        <w:jc w:val="both"/>
        <w:rPr>
          <w:rFonts w:ascii="Times New Roman" w:eastAsiaTheme="minorEastAsia" w:hAnsi="Times New Roman"/>
          <w:lang w:eastAsia="ru-RU"/>
        </w:rPr>
      </w:pPr>
      <w:bookmarkStart w:id="62" w:name="sub_1042"/>
      <w:r w:rsidRPr="00DC37AC">
        <w:rPr>
          <w:rFonts w:ascii="Times New Roman" w:eastAsiaTheme="minorEastAsia" w:hAnsi="Times New Roman"/>
          <w:lang w:eastAsia="ru-RU"/>
        </w:rPr>
        <w:t>37. Ответственный за выполнение мероприятия муниципальной программы (подпрограммы):</w:t>
      </w:r>
    </w:p>
    <w:p w:rsidR="00DC37AC" w:rsidRPr="00DC37AC" w:rsidRDefault="00DC37AC" w:rsidP="00DC37AC">
      <w:pPr>
        <w:ind w:firstLine="720"/>
        <w:jc w:val="both"/>
        <w:rPr>
          <w:rFonts w:ascii="Times New Roman" w:eastAsiaTheme="minorEastAsia" w:hAnsi="Times New Roman"/>
          <w:lang w:eastAsia="ru-RU"/>
        </w:rPr>
      </w:pPr>
      <w:bookmarkStart w:id="63" w:name="sub_10421"/>
      <w:bookmarkEnd w:id="62"/>
      <w:r w:rsidRPr="00DC37AC">
        <w:rPr>
          <w:rFonts w:ascii="Times New Roman" w:eastAsiaTheme="minorEastAsia" w:hAnsi="Times New Roman"/>
          <w:lang w:eastAsia="ru-RU"/>
        </w:rPr>
        <w:t>1) формирует прогноз расходов на реализацию мероприятия муниципальной программы (подпрограммы) и направляет их муниципальному заказчику муниципальной программы (подпрограммы);</w:t>
      </w:r>
    </w:p>
    <w:p w:rsidR="00DC37AC" w:rsidRPr="00DC37AC" w:rsidRDefault="00DC37AC" w:rsidP="00DC37AC">
      <w:pPr>
        <w:ind w:firstLine="720"/>
        <w:jc w:val="both"/>
        <w:rPr>
          <w:rFonts w:ascii="Times New Roman" w:eastAsiaTheme="minorEastAsia" w:hAnsi="Times New Roman"/>
          <w:lang w:eastAsia="ru-RU"/>
        </w:rPr>
      </w:pPr>
      <w:bookmarkStart w:id="64" w:name="sub_10422"/>
      <w:bookmarkEnd w:id="63"/>
      <w:r w:rsidRPr="00DC37AC">
        <w:rPr>
          <w:rFonts w:ascii="Times New Roman" w:eastAsiaTheme="minorEastAsia" w:hAnsi="Times New Roman"/>
          <w:lang w:eastAsia="ru-RU"/>
        </w:rPr>
        <w:t>2) определяет исполнителей мероприятия подпрограммы, в том числе путем проведения торгов, в форме конкурса или аукциона;</w:t>
      </w:r>
    </w:p>
    <w:p w:rsidR="00DC37AC" w:rsidRPr="00DC37AC" w:rsidRDefault="00DC37AC" w:rsidP="00DC37AC">
      <w:pPr>
        <w:ind w:firstLine="720"/>
        <w:jc w:val="both"/>
        <w:rPr>
          <w:rFonts w:ascii="Times New Roman" w:eastAsiaTheme="minorEastAsia" w:hAnsi="Times New Roman"/>
          <w:lang w:eastAsia="ru-RU"/>
        </w:rPr>
      </w:pPr>
      <w:bookmarkStart w:id="65" w:name="sub_10423"/>
      <w:bookmarkEnd w:id="64"/>
      <w:r w:rsidRPr="00DC37AC">
        <w:rPr>
          <w:rFonts w:ascii="Times New Roman" w:eastAsiaTheme="minorEastAsia" w:hAnsi="Times New Roman"/>
          <w:lang w:eastAsia="ru-RU"/>
        </w:rPr>
        <w:t>3) участвует в обсуждении вопросов, связанных с реализацией и финансированием муниципальной программы (подпрограммы) в части соответствующего мероприятия;</w:t>
      </w:r>
    </w:p>
    <w:p w:rsidR="00DC37AC" w:rsidRPr="00DC37AC" w:rsidRDefault="00DC37AC" w:rsidP="00DC37AC">
      <w:pPr>
        <w:ind w:firstLine="720"/>
        <w:jc w:val="both"/>
        <w:rPr>
          <w:rFonts w:ascii="Times New Roman" w:eastAsiaTheme="minorEastAsia" w:hAnsi="Times New Roman"/>
          <w:lang w:eastAsia="ru-RU"/>
        </w:rPr>
      </w:pPr>
      <w:bookmarkStart w:id="66" w:name="sub_10424"/>
      <w:bookmarkEnd w:id="65"/>
      <w:r w:rsidRPr="00DC37AC">
        <w:rPr>
          <w:rFonts w:ascii="Times New Roman" w:eastAsiaTheme="minorEastAsia" w:hAnsi="Times New Roman"/>
          <w:lang w:eastAsia="ru-RU"/>
        </w:rPr>
        <w:t>4) готовит и представляет муниципальному заказчику муниципальной программы (подпрограммы) отчет о реализации мероприятия.</w:t>
      </w:r>
      <w:bookmarkStart w:id="67" w:name="sub_1700"/>
      <w:bookmarkEnd w:id="66"/>
    </w:p>
    <w:p w:rsidR="00DC37AC" w:rsidRPr="00DC37AC" w:rsidRDefault="00DC37AC" w:rsidP="00DC37AC">
      <w:pPr>
        <w:keepNext/>
        <w:spacing w:after="0" w:line="240" w:lineRule="auto"/>
        <w:jc w:val="center"/>
        <w:outlineLvl w:val="0"/>
        <w:rPr>
          <w:rFonts w:ascii="Times New Roman" w:eastAsia="Times New Roman" w:hAnsi="Times New Roman" w:cs="Times New Roman"/>
          <w:lang w:eastAsia="ru-RU"/>
        </w:rPr>
      </w:pPr>
      <w:r w:rsidRPr="00DC37AC">
        <w:rPr>
          <w:rFonts w:ascii="Times New Roman" w:eastAsia="Times New Roman" w:hAnsi="Times New Roman" w:cs="Times New Roman"/>
          <w:lang w:eastAsia="ru-RU"/>
        </w:rPr>
        <w:t>VI. Участие МО «Покровка» в реализации государственных программ Иркутской области</w:t>
      </w:r>
    </w:p>
    <w:p w:rsidR="00DC37AC" w:rsidRPr="00DC37AC" w:rsidRDefault="00DC37AC" w:rsidP="00DC37AC">
      <w:pPr>
        <w:ind w:firstLine="720"/>
        <w:jc w:val="both"/>
        <w:rPr>
          <w:rFonts w:ascii="Times New Roman" w:eastAsiaTheme="minorEastAsia" w:hAnsi="Times New Roman"/>
          <w:lang w:eastAsia="ru-RU"/>
        </w:rPr>
      </w:pPr>
      <w:bookmarkStart w:id="68" w:name="sub_1043"/>
      <w:bookmarkEnd w:id="67"/>
      <w:r w:rsidRPr="00DC37AC">
        <w:rPr>
          <w:rFonts w:ascii="Times New Roman" w:eastAsiaTheme="minorEastAsia" w:hAnsi="Times New Roman"/>
          <w:lang w:eastAsia="ru-RU"/>
        </w:rPr>
        <w:t>38. МО «Покровка» может участвовать в государственной программе, реализуемой за счет средств бюджета Иркутской области, на условиях софинансирования программных мероприятий за счет средств местного бюджета МО «Покровка», при наличии аналогичных муниципальных программ или мероприятий, направленных на достижение аналогичных целей, или в случае передачи отдельных полномочий государственного заказчика государственной программы (подпрограммы) МО «Покровка» в порядке, установленном законодательством Российской Федерации и законодательством Иркутской области.</w:t>
      </w:r>
    </w:p>
    <w:p w:rsidR="00DC37AC" w:rsidRPr="00DC37AC" w:rsidRDefault="00DC37AC" w:rsidP="00DC37AC">
      <w:pPr>
        <w:ind w:firstLine="720"/>
        <w:jc w:val="both"/>
        <w:rPr>
          <w:rFonts w:ascii="Times New Roman" w:eastAsiaTheme="minorEastAsia" w:hAnsi="Times New Roman"/>
          <w:lang w:eastAsia="ru-RU"/>
        </w:rPr>
      </w:pPr>
      <w:bookmarkStart w:id="69" w:name="sub_1044"/>
      <w:bookmarkEnd w:id="68"/>
      <w:r w:rsidRPr="00DC37AC">
        <w:rPr>
          <w:rFonts w:ascii="Times New Roman" w:eastAsiaTheme="minorEastAsia" w:hAnsi="Times New Roman"/>
          <w:lang w:eastAsia="ru-RU"/>
        </w:rPr>
        <w:t xml:space="preserve">39. </w:t>
      </w:r>
      <w:bookmarkStart w:id="70" w:name="sub_1045"/>
      <w:bookmarkEnd w:id="69"/>
      <w:r w:rsidRPr="00DC37AC">
        <w:rPr>
          <w:rFonts w:ascii="Times New Roman" w:eastAsiaTheme="minorEastAsia" w:hAnsi="Times New Roman"/>
          <w:lang w:eastAsia="ru-RU"/>
        </w:rPr>
        <w:t>В случае принятия решения об участии в реализации государственной программы, МО «Покровка», наделенная соответствующими полномочиями, и государственный заказчик государственной программы заключают соглашение (договор) о намерениях по софинансированию указанных мероприятий государственной программы (подпрограммы).</w:t>
      </w:r>
    </w:p>
    <w:bookmarkEnd w:id="70"/>
    <w:p w:rsidR="00DC37AC" w:rsidRPr="00DC37AC" w:rsidRDefault="00DC37AC" w:rsidP="00DC37AC">
      <w:pPr>
        <w:keepNext/>
        <w:spacing w:after="0" w:line="240" w:lineRule="auto"/>
        <w:jc w:val="center"/>
        <w:outlineLvl w:val="0"/>
        <w:rPr>
          <w:rFonts w:ascii="Times New Roman" w:eastAsia="Times New Roman" w:hAnsi="Times New Roman" w:cs="Times New Roman"/>
          <w:b/>
          <w:lang w:eastAsia="ru-RU"/>
        </w:rPr>
      </w:pPr>
    </w:p>
    <w:p w:rsidR="00DC37AC" w:rsidRPr="00DC37AC" w:rsidRDefault="00DC37AC" w:rsidP="00DC37AC">
      <w:pPr>
        <w:keepNext/>
        <w:spacing w:after="0" w:line="240" w:lineRule="auto"/>
        <w:jc w:val="center"/>
        <w:outlineLvl w:val="0"/>
        <w:rPr>
          <w:rFonts w:ascii="Times New Roman" w:eastAsia="Times New Roman" w:hAnsi="Times New Roman" w:cs="Times New Roman"/>
          <w:lang w:eastAsia="ru-RU"/>
        </w:rPr>
      </w:pPr>
      <w:r w:rsidRPr="00DC37AC">
        <w:rPr>
          <w:rFonts w:ascii="Times New Roman" w:eastAsia="Times New Roman" w:hAnsi="Times New Roman" w:cs="Times New Roman"/>
          <w:lang w:eastAsia="ru-RU"/>
        </w:rPr>
        <w:t>VII. Контроль и отчетность при реализации муниципальной программы</w:t>
      </w:r>
    </w:p>
    <w:p w:rsidR="00DC37AC" w:rsidRPr="00DC37AC" w:rsidRDefault="00DC37AC" w:rsidP="00DC37AC">
      <w:pPr>
        <w:ind w:firstLine="720"/>
        <w:jc w:val="both"/>
        <w:rPr>
          <w:rFonts w:ascii="Times New Roman" w:eastAsiaTheme="minorEastAsia" w:hAnsi="Times New Roman"/>
          <w:lang w:eastAsia="ru-RU"/>
        </w:rPr>
      </w:pPr>
      <w:bookmarkStart w:id="71" w:name="sub_1048"/>
      <w:r w:rsidRPr="00DC37AC">
        <w:rPr>
          <w:rFonts w:ascii="Times New Roman" w:eastAsiaTheme="minorEastAsia" w:hAnsi="Times New Roman"/>
          <w:lang w:eastAsia="ru-RU"/>
        </w:rPr>
        <w:t>40. Контроль за реализацией муниципальной программы осуществляется МО «Покровка».</w:t>
      </w:r>
    </w:p>
    <w:p w:rsidR="00DC37AC" w:rsidRPr="00DC37AC" w:rsidRDefault="00DC37AC" w:rsidP="00DC37AC">
      <w:pPr>
        <w:ind w:firstLine="720"/>
        <w:jc w:val="both"/>
        <w:rPr>
          <w:rFonts w:ascii="Times New Roman" w:eastAsiaTheme="minorEastAsia" w:hAnsi="Times New Roman"/>
          <w:lang w:eastAsia="ru-RU"/>
        </w:rPr>
      </w:pPr>
      <w:bookmarkStart w:id="72" w:name="sub_1049"/>
      <w:bookmarkEnd w:id="71"/>
      <w:r w:rsidRPr="00DC37AC">
        <w:rPr>
          <w:rFonts w:ascii="Times New Roman" w:eastAsiaTheme="minorEastAsia" w:hAnsi="Times New Roman"/>
          <w:lang w:eastAsia="ru-RU"/>
        </w:rPr>
        <w:t>41. С целью контроля за реализацией муниципальной программы муниципальный заказчик раз в полугодие до 20 числа месяца, следующего за отчетным полугодием, направляет специалисту оперативный отчет, который содержит:</w:t>
      </w:r>
    </w:p>
    <w:bookmarkEnd w:id="72"/>
    <w:p w:rsidR="00DC37AC" w:rsidRPr="00DC37AC" w:rsidRDefault="00DC37AC" w:rsidP="00DC37AC">
      <w:pPr>
        <w:ind w:firstLine="720"/>
        <w:jc w:val="both"/>
        <w:rPr>
          <w:rFonts w:ascii="Times New Roman" w:eastAsiaTheme="minorEastAsia" w:hAnsi="Times New Roman"/>
          <w:lang w:eastAsia="ru-RU"/>
        </w:rPr>
      </w:pPr>
      <w:r w:rsidRPr="00DC37AC">
        <w:rPr>
          <w:rFonts w:ascii="Times New Roman" w:eastAsiaTheme="minorEastAsia" w:hAnsi="Times New Roman"/>
          <w:lang w:eastAsia="ru-RU"/>
        </w:rPr>
        <w:t>- перечень выполненных мероприятий муниципальной программы с указанием объемов и источников финансирования и результатов выполнения мероприятий;</w:t>
      </w:r>
    </w:p>
    <w:p w:rsidR="00DC37AC" w:rsidRPr="00DC37AC" w:rsidRDefault="00DC37AC" w:rsidP="00DC37AC">
      <w:pPr>
        <w:ind w:firstLine="720"/>
        <w:jc w:val="both"/>
        <w:rPr>
          <w:rFonts w:ascii="Times New Roman" w:eastAsiaTheme="minorEastAsia" w:hAnsi="Times New Roman"/>
          <w:lang w:eastAsia="ru-RU"/>
        </w:rPr>
      </w:pPr>
      <w:r w:rsidRPr="00DC37AC">
        <w:rPr>
          <w:rFonts w:ascii="Times New Roman" w:eastAsiaTheme="minorEastAsia" w:hAnsi="Times New Roman"/>
          <w:lang w:eastAsia="ru-RU"/>
        </w:rPr>
        <w:t>- анализ причин невыполнения (несвоевременного выполнения) программных мероприятий.</w:t>
      </w:r>
    </w:p>
    <w:p w:rsidR="00DC37AC" w:rsidRPr="00DC37AC" w:rsidRDefault="00DC37AC" w:rsidP="00DC37AC">
      <w:pPr>
        <w:ind w:firstLine="720"/>
        <w:jc w:val="both"/>
        <w:rPr>
          <w:rFonts w:ascii="Times New Roman" w:eastAsiaTheme="minorEastAsia" w:hAnsi="Times New Roman"/>
          <w:lang w:eastAsia="ru-RU"/>
        </w:rPr>
      </w:pPr>
      <w:r w:rsidRPr="00DC37AC">
        <w:rPr>
          <w:rFonts w:ascii="Times New Roman" w:eastAsiaTheme="minorEastAsia" w:hAnsi="Times New Roman"/>
          <w:lang w:eastAsia="ru-RU"/>
        </w:rPr>
        <w:t xml:space="preserve">Оперативный отчет о реализации мероприятий муниципальной программы представляется по форме согласно </w:t>
      </w:r>
      <w:hyperlink r:id="rId9" w:anchor="sub_17000" w:history="1">
        <w:r w:rsidRPr="00DC37AC">
          <w:rPr>
            <w:rFonts w:ascii="Times New Roman" w:eastAsiaTheme="minorEastAsia" w:hAnsi="Times New Roman"/>
            <w:b/>
            <w:bCs/>
            <w:color w:val="106BBE"/>
            <w:sz w:val="26"/>
            <w:szCs w:val="26"/>
            <w:lang w:eastAsia="ru-RU"/>
          </w:rPr>
          <w:t>приложению № 7</w:t>
        </w:r>
      </w:hyperlink>
      <w:r w:rsidRPr="00DC37AC">
        <w:rPr>
          <w:rFonts w:ascii="Times New Roman" w:eastAsiaTheme="minorEastAsia" w:hAnsi="Times New Roman"/>
          <w:lang w:eastAsia="ru-RU"/>
        </w:rPr>
        <w:t xml:space="preserve"> к настоящему Порядку.</w:t>
      </w:r>
    </w:p>
    <w:p w:rsidR="00DC37AC" w:rsidRPr="00DC37AC" w:rsidRDefault="00DC37AC" w:rsidP="00DC37AC">
      <w:pPr>
        <w:ind w:firstLine="720"/>
        <w:jc w:val="both"/>
        <w:rPr>
          <w:rFonts w:ascii="Times New Roman" w:eastAsiaTheme="minorEastAsia" w:hAnsi="Times New Roman"/>
          <w:lang w:eastAsia="ru-RU"/>
        </w:rPr>
      </w:pPr>
      <w:r w:rsidRPr="00DC37AC">
        <w:rPr>
          <w:rFonts w:ascii="Times New Roman" w:eastAsiaTheme="minorEastAsia" w:hAnsi="Times New Roman"/>
          <w:lang w:eastAsia="ru-RU"/>
        </w:rPr>
        <w:t>Отчет направляется в электронном виде на электронный адрес специалисту.</w:t>
      </w:r>
    </w:p>
    <w:p w:rsidR="00DC37AC" w:rsidRPr="00DC37AC" w:rsidRDefault="00DC37AC" w:rsidP="00DC37AC">
      <w:pPr>
        <w:ind w:firstLine="720"/>
        <w:jc w:val="both"/>
        <w:rPr>
          <w:rFonts w:ascii="Times New Roman" w:eastAsiaTheme="minorEastAsia" w:hAnsi="Times New Roman"/>
          <w:lang w:eastAsia="ru-RU"/>
        </w:rPr>
      </w:pPr>
      <w:bookmarkStart w:id="73" w:name="sub_1050"/>
      <w:r w:rsidRPr="00DC37AC">
        <w:rPr>
          <w:rFonts w:ascii="Times New Roman" w:eastAsiaTheme="minorEastAsia" w:hAnsi="Times New Roman"/>
          <w:lang w:eastAsia="ru-RU"/>
        </w:rPr>
        <w:lastRenderedPageBreak/>
        <w:t>42. Финансист ежеквартально до 20 числа месяца, следующего за отчетным кварталом, направляет в специалисту отчет нарастающим итогом с начала года о финансировании муниципальных программ за счет средств бюджета МО «Покровка».</w:t>
      </w:r>
    </w:p>
    <w:p w:rsidR="00DC37AC" w:rsidRPr="00DC37AC" w:rsidRDefault="00DC37AC" w:rsidP="00DC37AC">
      <w:pPr>
        <w:ind w:firstLine="720"/>
        <w:jc w:val="both"/>
        <w:rPr>
          <w:rFonts w:ascii="Times New Roman" w:eastAsiaTheme="minorEastAsia" w:hAnsi="Times New Roman"/>
          <w:lang w:eastAsia="ru-RU"/>
        </w:rPr>
      </w:pPr>
      <w:bookmarkStart w:id="74" w:name="sub_1051"/>
      <w:bookmarkEnd w:id="73"/>
      <w:r w:rsidRPr="00DC37AC">
        <w:rPr>
          <w:rFonts w:ascii="Times New Roman" w:eastAsiaTheme="minorEastAsia" w:hAnsi="Times New Roman"/>
          <w:lang w:eastAsia="ru-RU"/>
        </w:rPr>
        <w:t xml:space="preserve">43. Специалист с учетом информации, полученной от муниципальных заказчиков муниципальных программ и финансиста, до 25 числа месяца, следующего за отчетным полугодием, подготавливает сводный отчет о ходе реализации муниципальных программ и размещает его на </w:t>
      </w:r>
      <w:hyperlink r:id="rId10" w:history="1">
        <w:r w:rsidRPr="00DC37AC">
          <w:rPr>
            <w:rFonts w:ascii="Times New Roman" w:eastAsiaTheme="minorEastAsia" w:hAnsi="Times New Roman"/>
            <w:b/>
            <w:bCs/>
            <w:color w:val="106BBE"/>
            <w:sz w:val="26"/>
            <w:szCs w:val="26"/>
            <w:lang w:eastAsia="ru-RU"/>
          </w:rPr>
          <w:t>официальном сайте</w:t>
        </w:r>
      </w:hyperlink>
      <w:r w:rsidRPr="00DC37AC">
        <w:rPr>
          <w:rFonts w:ascii="Times New Roman" w:eastAsiaTheme="minorEastAsia" w:hAnsi="Times New Roman"/>
          <w:lang w:eastAsia="ru-RU"/>
        </w:rPr>
        <w:t xml:space="preserve">  МО «Баяндаевский район» в разделе «поселения района» сети Интернет.</w:t>
      </w:r>
    </w:p>
    <w:p w:rsidR="00DC37AC" w:rsidRPr="00DC37AC" w:rsidRDefault="00DC37AC" w:rsidP="00DC37AC">
      <w:pPr>
        <w:ind w:firstLine="720"/>
        <w:jc w:val="both"/>
        <w:rPr>
          <w:rFonts w:ascii="Times New Roman" w:eastAsiaTheme="minorEastAsia" w:hAnsi="Times New Roman"/>
          <w:lang w:eastAsia="ru-RU"/>
        </w:rPr>
      </w:pPr>
      <w:bookmarkStart w:id="75" w:name="sub_1052"/>
      <w:bookmarkEnd w:id="74"/>
      <w:r w:rsidRPr="00DC37AC">
        <w:rPr>
          <w:rFonts w:ascii="Times New Roman" w:eastAsiaTheme="minorEastAsia" w:hAnsi="Times New Roman"/>
          <w:lang w:eastAsia="ru-RU"/>
        </w:rPr>
        <w:t>44. Муниципальный заказчик ежегодно готовит годовой отчет о реализации муниципальной программы и до 1 марта года, следующего за отчетным, представляет его специалисту для оценки эффективности реализации муниципальной программы.</w:t>
      </w:r>
    </w:p>
    <w:p w:rsidR="00DC37AC" w:rsidRPr="00DC37AC" w:rsidRDefault="00DC37AC" w:rsidP="00DC37AC">
      <w:pPr>
        <w:ind w:firstLine="720"/>
        <w:jc w:val="both"/>
        <w:rPr>
          <w:rFonts w:ascii="Times New Roman" w:eastAsiaTheme="minorEastAsia" w:hAnsi="Times New Roman"/>
          <w:lang w:eastAsia="ru-RU"/>
        </w:rPr>
      </w:pPr>
      <w:bookmarkStart w:id="76" w:name="sub_1053"/>
      <w:bookmarkEnd w:id="75"/>
      <w:r w:rsidRPr="00DC37AC">
        <w:rPr>
          <w:rFonts w:ascii="Times New Roman" w:eastAsiaTheme="minorEastAsia" w:hAnsi="Times New Roman"/>
          <w:lang w:eastAsia="ru-RU"/>
        </w:rPr>
        <w:t>45. Не позднее 1 июня года, следующего за отчетным, специалист готовит годовой комплексный отчет о ходе реализации муниципальных программ..</w:t>
      </w:r>
    </w:p>
    <w:p w:rsidR="00DC37AC" w:rsidRPr="00DC37AC" w:rsidRDefault="00DC37AC" w:rsidP="00DC37AC">
      <w:pPr>
        <w:ind w:firstLine="720"/>
        <w:jc w:val="both"/>
        <w:rPr>
          <w:rFonts w:ascii="Times New Roman" w:eastAsiaTheme="minorEastAsia" w:hAnsi="Times New Roman"/>
          <w:lang w:eastAsia="ru-RU"/>
        </w:rPr>
      </w:pPr>
      <w:bookmarkStart w:id="77" w:name="sub_1054"/>
      <w:bookmarkEnd w:id="76"/>
      <w:r w:rsidRPr="00DC37AC">
        <w:rPr>
          <w:rFonts w:ascii="Times New Roman" w:eastAsiaTheme="minorEastAsia" w:hAnsi="Times New Roman"/>
          <w:lang w:eastAsia="ru-RU"/>
        </w:rPr>
        <w:t>46. После окончания срока реализации муниципальной программы муниципальный заказчик представляет главе МО «Покровка» на утверждение не позднее 1 июня года, следующего за последним годом реализации муниципальной программы, итоговый отчет о ее реализации.</w:t>
      </w:r>
    </w:p>
    <w:p w:rsidR="00DC37AC" w:rsidRPr="00DC37AC" w:rsidRDefault="00DC37AC" w:rsidP="00DC37AC">
      <w:pPr>
        <w:ind w:firstLine="720"/>
        <w:jc w:val="both"/>
        <w:rPr>
          <w:rFonts w:ascii="Times New Roman" w:eastAsiaTheme="minorEastAsia" w:hAnsi="Times New Roman"/>
          <w:lang w:eastAsia="ru-RU"/>
        </w:rPr>
      </w:pPr>
      <w:bookmarkStart w:id="78" w:name="sub_1055"/>
      <w:bookmarkEnd w:id="77"/>
      <w:r w:rsidRPr="00DC37AC">
        <w:rPr>
          <w:rFonts w:ascii="Times New Roman" w:eastAsiaTheme="minorEastAsia" w:hAnsi="Times New Roman"/>
          <w:lang w:eastAsia="ru-RU"/>
        </w:rPr>
        <w:t>47. Годовой и итоговый отчеты о реализации муниципальной программы должны содержать:</w:t>
      </w:r>
    </w:p>
    <w:p w:rsidR="00DC37AC" w:rsidRPr="00DC37AC" w:rsidRDefault="00DC37AC" w:rsidP="00DC37AC">
      <w:pPr>
        <w:ind w:firstLine="720"/>
        <w:jc w:val="both"/>
        <w:rPr>
          <w:rFonts w:ascii="Times New Roman" w:eastAsiaTheme="minorEastAsia" w:hAnsi="Times New Roman"/>
          <w:lang w:eastAsia="ru-RU"/>
        </w:rPr>
      </w:pPr>
      <w:bookmarkStart w:id="79" w:name="sub_10551"/>
      <w:bookmarkEnd w:id="78"/>
      <w:r w:rsidRPr="00DC37AC">
        <w:rPr>
          <w:rFonts w:ascii="Times New Roman" w:eastAsiaTheme="minorEastAsia" w:hAnsi="Times New Roman"/>
          <w:lang w:eastAsia="ru-RU"/>
        </w:rPr>
        <w:t>1) аналитическую записку, в которой указываются:</w:t>
      </w:r>
    </w:p>
    <w:bookmarkEnd w:id="79"/>
    <w:p w:rsidR="00DC37AC" w:rsidRPr="00DC37AC" w:rsidRDefault="00DC37AC" w:rsidP="00DC37AC">
      <w:pPr>
        <w:ind w:firstLine="720"/>
        <w:jc w:val="both"/>
        <w:rPr>
          <w:rFonts w:ascii="Times New Roman" w:eastAsiaTheme="minorEastAsia" w:hAnsi="Times New Roman"/>
          <w:lang w:eastAsia="ru-RU"/>
        </w:rPr>
      </w:pPr>
      <w:r w:rsidRPr="00DC37AC">
        <w:rPr>
          <w:rFonts w:ascii="Times New Roman" w:eastAsiaTheme="minorEastAsia" w:hAnsi="Times New Roman"/>
          <w:lang w:eastAsia="ru-RU"/>
        </w:rPr>
        <w:t>- степень достижения запланированных результатов и намеченных целей муниципальной программы и подпрограмм;</w:t>
      </w:r>
    </w:p>
    <w:p w:rsidR="00DC37AC" w:rsidRPr="00DC37AC" w:rsidRDefault="00DC37AC" w:rsidP="00DC37AC">
      <w:pPr>
        <w:ind w:firstLine="720"/>
        <w:jc w:val="both"/>
        <w:rPr>
          <w:rFonts w:ascii="Times New Roman" w:eastAsiaTheme="minorEastAsia" w:hAnsi="Times New Roman"/>
          <w:lang w:eastAsia="ru-RU"/>
        </w:rPr>
      </w:pPr>
      <w:r w:rsidRPr="00DC37AC">
        <w:rPr>
          <w:rFonts w:ascii="Times New Roman" w:eastAsiaTheme="minorEastAsia" w:hAnsi="Times New Roman"/>
          <w:lang w:eastAsia="ru-RU"/>
        </w:rPr>
        <w:t>- общий объем фактически произведенных расходов, всего и в том числе по источникам финансирования мероприятий муниципальной программы;</w:t>
      </w:r>
    </w:p>
    <w:p w:rsidR="00DC37AC" w:rsidRPr="00DC37AC" w:rsidRDefault="00DC37AC" w:rsidP="00DC37AC">
      <w:pPr>
        <w:ind w:firstLine="720"/>
        <w:jc w:val="both"/>
        <w:rPr>
          <w:rFonts w:ascii="Times New Roman" w:eastAsiaTheme="minorEastAsia" w:hAnsi="Times New Roman"/>
          <w:lang w:eastAsia="ru-RU"/>
        </w:rPr>
      </w:pPr>
      <w:bookmarkStart w:id="80" w:name="sub_10552"/>
      <w:r w:rsidRPr="00DC37AC">
        <w:rPr>
          <w:rFonts w:ascii="Times New Roman" w:eastAsiaTheme="minorEastAsia" w:hAnsi="Times New Roman"/>
          <w:lang w:eastAsia="ru-RU"/>
        </w:rPr>
        <w:t>2) таблицу, в которой указываются:</w:t>
      </w:r>
    </w:p>
    <w:bookmarkEnd w:id="80"/>
    <w:p w:rsidR="00DC37AC" w:rsidRPr="00DC37AC" w:rsidRDefault="00DC37AC" w:rsidP="00DC37AC">
      <w:pPr>
        <w:ind w:firstLine="720"/>
        <w:jc w:val="both"/>
        <w:rPr>
          <w:rFonts w:ascii="Times New Roman" w:eastAsiaTheme="minorEastAsia" w:hAnsi="Times New Roman"/>
          <w:lang w:eastAsia="ru-RU"/>
        </w:rPr>
      </w:pPr>
      <w:r w:rsidRPr="00DC37AC">
        <w:rPr>
          <w:rFonts w:ascii="Times New Roman" w:eastAsiaTheme="minorEastAsia" w:hAnsi="Times New Roman"/>
          <w:lang w:eastAsia="ru-RU"/>
        </w:rPr>
        <w:t>- данные об использовании средств бюджета МО «Покровка»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w:t>
      </w:r>
    </w:p>
    <w:p w:rsidR="00DC37AC" w:rsidRPr="00DC37AC" w:rsidRDefault="00DC37AC" w:rsidP="00DC37AC">
      <w:pPr>
        <w:ind w:firstLine="720"/>
        <w:jc w:val="both"/>
        <w:rPr>
          <w:rFonts w:ascii="Times New Roman" w:eastAsiaTheme="minorEastAsia" w:hAnsi="Times New Roman"/>
          <w:lang w:eastAsia="ru-RU"/>
        </w:rPr>
      </w:pPr>
      <w:r w:rsidRPr="00DC37AC">
        <w:rPr>
          <w:rFonts w:ascii="Times New Roman" w:eastAsiaTheme="minorEastAsia" w:hAnsi="Times New Roman"/>
          <w:lang w:eastAsia="ru-RU"/>
        </w:rPr>
        <w:t>- по мероприятиям, не завершенным в утвержденные сроки, - причины их невыполнения и предложения по дальнейшей реализации.</w:t>
      </w:r>
    </w:p>
    <w:p w:rsidR="00DC37AC" w:rsidRPr="00DC37AC" w:rsidRDefault="00DC37AC" w:rsidP="00DC37AC">
      <w:pPr>
        <w:ind w:firstLine="720"/>
        <w:jc w:val="both"/>
        <w:rPr>
          <w:rFonts w:ascii="Times New Roman" w:eastAsiaTheme="minorEastAsia" w:hAnsi="Times New Roman"/>
          <w:lang w:eastAsia="ru-RU"/>
        </w:rPr>
      </w:pPr>
      <w:r w:rsidRPr="00DC37AC">
        <w:rPr>
          <w:rFonts w:ascii="Times New Roman" w:eastAsiaTheme="minorEastAsia" w:hAnsi="Times New Roman"/>
          <w:lang w:eastAsia="ru-RU"/>
        </w:rPr>
        <w:t>По показателям, не достигшим запланированного уровня, приводятся причины невыполнения и предложения по их дальнейшему достижению.</w:t>
      </w:r>
    </w:p>
    <w:p w:rsidR="00DC37AC" w:rsidRPr="00DC37AC" w:rsidRDefault="00DC37AC" w:rsidP="00DC37AC">
      <w:pPr>
        <w:ind w:firstLine="720"/>
        <w:jc w:val="both"/>
        <w:rPr>
          <w:rFonts w:ascii="Times New Roman" w:eastAsiaTheme="minorEastAsia" w:hAnsi="Times New Roman"/>
          <w:lang w:eastAsia="ru-RU"/>
        </w:rPr>
      </w:pPr>
      <w:r w:rsidRPr="00DC37AC">
        <w:rPr>
          <w:rFonts w:ascii="Times New Roman" w:eastAsiaTheme="minorEastAsia" w:hAnsi="Times New Roman"/>
          <w:lang w:eastAsia="ru-RU"/>
        </w:rPr>
        <w:t xml:space="preserve">Годовой (итоговый) отчет о реализации муниципальной программы представляется по формам согласно </w:t>
      </w:r>
      <w:hyperlink r:id="rId11" w:anchor="sub_17000" w:history="1">
        <w:r w:rsidRPr="00DC37AC">
          <w:rPr>
            <w:rFonts w:ascii="Times New Roman" w:eastAsiaTheme="minorEastAsia" w:hAnsi="Times New Roman"/>
            <w:b/>
            <w:bCs/>
            <w:color w:val="106BBE"/>
            <w:sz w:val="26"/>
            <w:szCs w:val="26"/>
            <w:lang w:eastAsia="ru-RU"/>
          </w:rPr>
          <w:t>приложениям № 7</w:t>
        </w:r>
      </w:hyperlink>
      <w:r w:rsidRPr="00DC37AC">
        <w:rPr>
          <w:rFonts w:ascii="Times New Roman" w:eastAsiaTheme="minorEastAsia" w:hAnsi="Times New Roman"/>
          <w:lang w:eastAsia="ru-RU"/>
        </w:rPr>
        <w:t xml:space="preserve"> и </w:t>
      </w:r>
      <w:hyperlink r:id="rId12" w:anchor="sub_18000" w:history="1">
        <w:r w:rsidRPr="00DC37AC">
          <w:rPr>
            <w:rFonts w:ascii="Times New Roman" w:eastAsiaTheme="minorEastAsia" w:hAnsi="Times New Roman"/>
            <w:b/>
            <w:bCs/>
            <w:color w:val="106BBE"/>
            <w:sz w:val="26"/>
            <w:szCs w:val="26"/>
            <w:lang w:eastAsia="ru-RU"/>
          </w:rPr>
          <w:t>№ 8</w:t>
        </w:r>
      </w:hyperlink>
      <w:r w:rsidRPr="00DC37AC">
        <w:rPr>
          <w:rFonts w:ascii="Times New Roman" w:eastAsiaTheme="minorEastAsia" w:hAnsi="Times New Roman"/>
          <w:lang w:eastAsia="ru-RU"/>
        </w:rPr>
        <w:t xml:space="preserve"> к настоящему Порядку.</w:t>
      </w:r>
    </w:p>
    <w:p w:rsidR="00DC37AC" w:rsidRPr="00DC37AC" w:rsidRDefault="00DC37AC" w:rsidP="00DC37AC">
      <w:pPr>
        <w:keepNext/>
        <w:spacing w:after="0" w:line="240" w:lineRule="auto"/>
        <w:jc w:val="center"/>
        <w:outlineLvl w:val="0"/>
        <w:rPr>
          <w:rFonts w:ascii="Times New Roman" w:eastAsia="Times New Roman" w:hAnsi="Times New Roman" w:cs="Times New Roman"/>
          <w:lang w:eastAsia="ru-RU"/>
        </w:rPr>
      </w:pPr>
      <w:bookmarkStart w:id="81" w:name="sub_1900"/>
      <w:r w:rsidRPr="00DC37AC">
        <w:rPr>
          <w:rFonts w:ascii="Times New Roman" w:eastAsia="Times New Roman" w:hAnsi="Times New Roman" w:cs="Times New Roman"/>
          <w:lang w:val="en-US" w:eastAsia="ru-RU"/>
        </w:rPr>
        <w:t>VIII</w:t>
      </w:r>
      <w:r w:rsidRPr="00DC37AC">
        <w:rPr>
          <w:rFonts w:ascii="Times New Roman" w:eastAsia="Times New Roman" w:hAnsi="Times New Roman" w:cs="Times New Roman"/>
          <w:lang w:eastAsia="ru-RU"/>
        </w:rPr>
        <w:t xml:space="preserve">. Порядок проведения и критерии оценки эффективности </w:t>
      </w:r>
    </w:p>
    <w:p w:rsidR="00DC37AC" w:rsidRPr="00DC37AC" w:rsidRDefault="00DC37AC" w:rsidP="00DC37AC">
      <w:pPr>
        <w:keepNext/>
        <w:spacing w:after="0" w:line="240" w:lineRule="auto"/>
        <w:jc w:val="center"/>
        <w:outlineLvl w:val="0"/>
        <w:rPr>
          <w:rFonts w:ascii="Times New Roman" w:eastAsia="Times New Roman" w:hAnsi="Times New Roman" w:cs="Times New Roman"/>
          <w:b/>
          <w:lang w:eastAsia="ru-RU"/>
        </w:rPr>
      </w:pPr>
      <w:r w:rsidRPr="00DC37AC">
        <w:rPr>
          <w:rFonts w:ascii="Times New Roman" w:eastAsia="Times New Roman" w:hAnsi="Times New Roman" w:cs="Times New Roman"/>
          <w:lang w:eastAsia="ru-RU"/>
        </w:rPr>
        <w:t>реализации муниципальной программы</w:t>
      </w:r>
    </w:p>
    <w:p w:rsidR="00DC37AC" w:rsidRPr="00DC37AC" w:rsidRDefault="00DC37AC" w:rsidP="00DC37AC">
      <w:pPr>
        <w:ind w:firstLine="720"/>
        <w:jc w:val="both"/>
        <w:rPr>
          <w:rFonts w:ascii="Times New Roman" w:eastAsiaTheme="minorEastAsia" w:hAnsi="Times New Roman"/>
          <w:lang w:eastAsia="ru-RU"/>
        </w:rPr>
      </w:pPr>
      <w:bookmarkStart w:id="82" w:name="sub_1057"/>
      <w:bookmarkEnd w:id="81"/>
      <w:r w:rsidRPr="00DC37AC">
        <w:rPr>
          <w:rFonts w:ascii="Times New Roman" w:eastAsiaTheme="minorEastAsia" w:hAnsi="Times New Roman"/>
          <w:lang w:eastAsia="ru-RU"/>
        </w:rPr>
        <w:t>48. По каждой муниципальной программе ежегодно, а также по итогам ее завершения проводится оценка эффективности ее реализации.</w:t>
      </w:r>
    </w:p>
    <w:p w:rsidR="00DC37AC" w:rsidRPr="00DC37AC" w:rsidRDefault="00DC37AC" w:rsidP="00DC37AC">
      <w:pPr>
        <w:ind w:firstLine="720"/>
        <w:jc w:val="both"/>
        <w:rPr>
          <w:rFonts w:ascii="Times New Roman" w:eastAsiaTheme="minorEastAsia" w:hAnsi="Times New Roman"/>
          <w:lang w:eastAsia="ru-RU"/>
        </w:rPr>
      </w:pPr>
      <w:bookmarkStart w:id="83" w:name="sub_1058"/>
      <w:bookmarkEnd w:id="82"/>
      <w:r w:rsidRPr="00DC37AC">
        <w:rPr>
          <w:rFonts w:ascii="Times New Roman" w:eastAsiaTheme="minorEastAsia" w:hAnsi="Times New Roman"/>
          <w:lang w:eastAsia="ru-RU"/>
        </w:rPr>
        <w:lastRenderedPageBreak/>
        <w:t>49. Оценка эффективности реализации муниципальной программы осуществляется специалистом на основании годового (итогового) отчета о реализации муниципальной программы, который представляется муниципальным заказчиком по итогам отчётного финансового года.</w:t>
      </w:r>
    </w:p>
    <w:p w:rsidR="00DC37AC" w:rsidRPr="00DC37AC" w:rsidRDefault="00DC37AC" w:rsidP="00DC37AC">
      <w:pPr>
        <w:ind w:firstLine="720"/>
        <w:jc w:val="both"/>
        <w:rPr>
          <w:rFonts w:ascii="Times New Roman" w:eastAsiaTheme="minorEastAsia" w:hAnsi="Times New Roman"/>
          <w:lang w:eastAsia="ru-RU"/>
        </w:rPr>
      </w:pPr>
      <w:bookmarkStart w:id="84" w:name="sub_1059"/>
      <w:bookmarkEnd w:id="83"/>
      <w:r w:rsidRPr="00DC37AC">
        <w:rPr>
          <w:rFonts w:ascii="Times New Roman" w:eastAsiaTheme="minorEastAsia" w:hAnsi="Times New Roman"/>
          <w:lang w:eastAsia="ru-RU"/>
        </w:rPr>
        <w:t>50. Подготовка заключения об оценке эффективности реализации муниципальной программы осуществляется специалистом в течение 14 дней с даты поступления годового (итогового) отчета о реализации муниципальной программы.</w:t>
      </w:r>
    </w:p>
    <w:p w:rsidR="00DC37AC" w:rsidRPr="00DC37AC" w:rsidRDefault="00DC37AC" w:rsidP="00DC37AC">
      <w:pPr>
        <w:ind w:firstLine="720"/>
        <w:jc w:val="both"/>
        <w:rPr>
          <w:rFonts w:ascii="Times New Roman" w:eastAsiaTheme="minorEastAsia" w:hAnsi="Times New Roman"/>
          <w:lang w:eastAsia="ru-RU"/>
        </w:rPr>
      </w:pPr>
      <w:bookmarkStart w:id="85" w:name="sub_1060"/>
      <w:bookmarkEnd w:id="84"/>
      <w:r w:rsidRPr="00DC37AC">
        <w:rPr>
          <w:rFonts w:ascii="Times New Roman" w:eastAsiaTheme="minorEastAsia" w:hAnsi="Times New Roman"/>
          <w:lang w:eastAsia="ru-RU"/>
        </w:rPr>
        <w:t xml:space="preserve">51. Оценка эффективности реализации муниципальной программы проводится в соответствии с Методикой оценки эффективности реализации муниципальных программ согласно </w:t>
      </w:r>
      <w:hyperlink r:id="rId13" w:anchor="sub_100000" w:history="1">
        <w:r w:rsidRPr="00DC37AC">
          <w:rPr>
            <w:rFonts w:ascii="Times New Roman" w:eastAsiaTheme="minorEastAsia" w:hAnsi="Times New Roman"/>
            <w:b/>
            <w:bCs/>
            <w:color w:val="106BBE"/>
            <w:sz w:val="26"/>
            <w:szCs w:val="26"/>
            <w:lang w:eastAsia="ru-RU"/>
          </w:rPr>
          <w:t>приложению № 9</w:t>
        </w:r>
      </w:hyperlink>
      <w:r w:rsidRPr="00DC37AC">
        <w:rPr>
          <w:rFonts w:ascii="Times New Roman" w:eastAsiaTheme="minorEastAsia" w:hAnsi="Times New Roman"/>
          <w:lang w:eastAsia="ru-RU"/>
        </w:rPr>
        <w:t xml:space="preserve"> к настоящему Порядку.</w:t>
      </w:r>
    </w:p>
    <w:p w:rsidR="00DC37AC" w:rsidRPr="00DC37AC" w:rsidRDefault="00DC37AC" w:rsidP="00DC37AC">
      <w:pPr>
        <w:ind w:firstLine="720"/>
        <w:jc w:val="both"/>
        <w:rPr>
          <w:rFonts w:ascii="Times New Roman" w:eastAsiaTheme="minorEastAsia" w:hAnsi="Times New Roman"/>
          <w:lang w:eastAsia="ru-RU"/>
        </w:rPr>
      </w:pPr>
      <w:bookmarkStart w:id="86" w:name="sub_1061"/>
      <w:bookmarkEnd w:id="85"/>
      <w:r w:rsidRPr="00DC37AC">
        <w:rPr>
          <w:rFonts w:ascii="Times New Roman" w:eastAsiaTheme="minorEastAsia" w:hAnsi="Times New Roman"/>
          <w:lang w:eastAsia="ru-RU"/>
        </w:rPr>
        <w:t>52. По итогам оценки эффективности реализации муниципальной программы специалист подготавливает соответствующее заключение и направляет на рассмотрение бюджетной комиссии а также формирует рейтинг эффективности реализации муниципальных программ.</w:t>
      </w:r>
    </w:p>
    <w:bookmarkEnd w:id="86"/>
    <w:p w:rsidR="00DC37AC" w:rsidRPr="00DC37AC" w:rsidRDefault="00DC37AC" w:rsidP="00DC37AC">
      <w:pPr>
        <w:ind w:firstLine="720"/>
        <w:jc w:val="both"/>
        <w:rPr>
          <w:rFonts w:ascii="Times New Roman" w:eastAsiaTheme="minorEastAsia" w:hAnsi="Times New Roman"/>
          <w:lang w:eastAsia="ru-RU"/>
        </w:rPr>
      </w:pPr>
      <w:r w:rsidRPr="00DC37AC">
        <w:rPr>
          <w:rFonts w:ascii="Times New Roman" w:eastAsiaTheme="minorEastAsia" w:hAnsi="Times New Roman"/>
          <w:lang w:eastAsia="ru-RU"/>
        </w:rPr>
        <w:t>Муниципальные программы включаются в рейтинг и нумеруются в порядке убывания оценки эффективности.</w:t>
      </w:r>
    </w:p>
    <w:p w:rsidR="00DC37AC" w:rsidRPr="00DC37AC" w:rsidRDefault="00DC37AC" w:rsidP="00DC37AC">
      <w:pPr>
        <w:ind w:firstLine="720"/>
        <w:jc w:val="both"/>
        <w:rPr>
          <w:rFonts w:ascii="Times New Roman" w:eastAsiaTheme="minorEastAsia" w:hAnsi="Times New Roman"/>
          <w:lang w:eastAsia="ru-RU"/>
        </w:rPr>
      </w:pPr>
      <w:r w:rsidRPr="00DC37AC">
        <w:rPr>
          <w:rFonts w:ascii="Times New Roman" w:eastAsiaTheme="minorEastAsia" w:hAnsi="Times New Roman"/>
          <w:lang w:eastAsia="ru-RU"/>
        </w:rPr>
        <w:t>По каждой муниципальной программе в рейтинге приводятся все входящие в нее подпрограммы в порядке убывания оценки эффективности.</w:t>
      </w:r>
    </w:p>
    <w:p w:rsidR="00DC37AC" w:rsidRPr="00DC37AC" w:rsidRDefault="00DC37AC" w:rsidP="00DC37AC">
      <w:pPr>
        <w:ind w:firstLine="720"/>
        <w:jc w:val="both"/>
        <w:rPr>
          <w:rFonts w:ascii="Times New Roman" w:eastAsiaTheme="minorEastAsia" w:hAnsi="Times New Roman"/>
          <w:lang w:eastAsia="ru-RU"/>
        </w:rPr>
      </w:pPr>
      <w:bookmarkStart w:id="87" w:name="sub_1062"/>
      <w:r w:rsidRPr="00DC37AC">
        <w:rPr>
          <w:rFonts w:ascii="Times New Roman" w:eastAsiaTheme="minorEastAsia" w:hAnsi="Times New Roman"/>
          <w:lang w:eastAsia="ru-RU"/>
        </w:rPr>
        <w:t xml:space="preserve">53. По результатам оценки эффективности реализации муниципальной программы главой МО «Покровка» </w:t>
      </w:r>
      <w:r w:rsidRPr="00DC37AC">
        <w:rPr>
          <w:rFonts w:ascii="Times New Roman" w:eastAsiaTheme="minorEastAsia" w:hAnsi="Times New Roman"/>
          <w:color w:val="000000"/>
          <w:lang w:eastAsia="ru-RU"/>
        </w:rPr>
        <w:t>не позднее чем за два месяца до дня внесения</w:t>
      </w:r>
      <w:r w:rsidRPr="00DC37AC">
        <w:rPr>
          <w:rFonts w:ascii="Times New Roman" w:eastAsiaTheme="minorEastAsia" w:hAnsi="Times New Roman"/>
          <w:lang w:eastAsia="ru-RU"/>
        </w:rPr>
        <w:t xml:space="preserve"> проекта решения о бюджете МО «Покровка» на очередной финансовый год и плановый период Думой МО «Покровка» может быть принято решение:</w:t>
      </w:r>
    </w:p>
    <w:bookmarkEnd w:id="87"/>
    <w:p w:rsidR="00DC37AC" w:rsidRPr="00DC37AC" w:rsidRDefault="00DC37AC" w:rsidP="00DC37AC">
      <w:pPr>
        <w:ind w:firstLine="720"/>
        <w:jc w:val="both"/>
        <w:rPr>
          <w:rFonts w:ascii="Times New Roman" w:eastAsiaTheme="minorEastAsia" w:hAnsi="Times New Roman"/>
          <w:lang w:eastAsia="ru-RU"/>
        </w:rPr>
      </w:pPr>
      <w:r w:rsidRPr="00DC37AC">
        <w:rPr>
          <w:rFonts w:ascii="Times New Roman" w:eastAsiaTheme="minorEastAsia" w:hAnsi="Times New Roman"/>
          <w:lang w:eastAsia="ru-RU"/>
        </w:rPr>
        <w:t>- о целесообразности сохранения и продолжения реализации муниципальной программы (подпрограммы);</w:t>
      </w:r>
    </w:p>
    <w:p w:rsidR="00DC37AC" w:rsidRPr="00DC37AC" w:rsidRDefault="00DC37AC" w:rsidP="00DC37AC">
      <w:pPr>
        <w:ind w:firstLine="720"/>
        <w:jc w:val="both"/>
        <w:rPr>
          <w:rFonts w:ascii="Times New Roman" w:eastAsiaTheme="minorEastAsia" w:hAnsi="Times New Roman"/>
          <w:lang w:eastAsia="ru-RU"/>
        </w:rPr>
      </w:pPr>
      <w:r w:rsidRPr="00DC37AC">
        <w:rPr>
          <w:rFonts w:ascii="Times New Roman" w:eastAsiaTheme="minorEastAsia" w:hAnsi="Times New Roman"/>
          <w:lang w:eastAsia="ru-RU"/>
        </w:rPr>
        <w:t>- о сокращении (увеличении) начиная с очередного финансового года бюджетных ассигнований на реализацию муниципальной программы (подпрограммы);</w:t>
      </w:r>
    </w:p>
    <w:p w:rsidR="00DC37AC" w:rsidRPr="00DC37AC" w:rsidRDefault="00DC37AC" w:rsidP="00DC37AC">
      <w:pPr>
        <w:ind w:firstLine="720"/>
        <w:jc w:val="both"/>
        <w:rPr>
          <w:rFonts w:ascii="Times New Roman" w:eastAsiaTheme="minorEastAsia" w:hAnsi="Times New Roman"/>
          <w:lang w:eastAsia="ru-RU"/>
        </w:rPr>
      </w:pPr>
      <w:r w:rsidRPr="00DC37AC">
        <w:rPr>
          <w:rFonts w:ascii="Times New Roman" w:eastAsiaTheme="minorEastAsia" w:hAnsi="Times New Roman"/>
          <w:lang w:eastAsia="ru-RU"/>
        </w:rPr>
        <w:t>- о досрочном прекращении реализации муниципальной программы (подпрограммы).</w:t>
      </w:r>
    </w:p>
    <w:p w:rsidR="00DC37AC" w:rsidRPr="00DC37AC" w:rsidRDefault="00DC37AC" w:rsidP="00DC37AC">
      <w:pPr>
        <w:ind w:firstLine="720"/>
        <w:jc w:val="both"/>
        <w:rPr>
          <w:rFonts w:ascii="Times New Roman" w:eastAsiaTheme="minorEastAsia" w:hAnsi="Times New Roman"/>
          <w:lang w:eastAsia="ru-RU"/>
        </w:rPr>
      </w:pPr>
      <w:bookmarkStart w:id="88" w:name="sub_1063"/>
      <w:r w:rsidRPr="00DC37AC">
        <w:rPr>
          <w:rFonts w:ascii="Times New Roman" w:eastAsiaTheme="minorEastAsia" w:hAnsi="Times New Roman"/>
          <w:lang w:eastAsia="ru-RU"/>
        </w:rPr>
        <w:t>54. В случае принятия решения о досрочном прекращении реализации муниципальной программы (подпрограммы) и при наличии заключенных во исполнение соответствующей муниципальной программы (подпрограммы) муниципальных контрактов, в бюджете МО «Покровка» предусматриваются бюджетные ассигнования на исполнение расходных обязательств, вытекающих из указанных контрактов, по которым сторонами не достигнуто соглашение об их прекращении.</w:t>
      </w:r>
    </w:p>
    <w:bookmarkEnd w:id="88"/>
    <w:p w:rsidR="00DC37AC" w:rsidRPr="00DC37AC" w:rsidRDefault="00DC37AC" w:rsidP="00DC37AC">
      <w:pPr>
        <w:ind w:firstLine="698"/>
        <w:jc w:val="right"/>
        <w:rPr>
          <w:rFonts w:eastAsiaTheme="minorEastAsia"/>
          <w:b/>
          <w:bCs/>
          <w:color w:val="26282F"/>
          <w:sz w:val="26"/>
          <w:szCs w:val="26"/>
          <w:lang w:eastAsia="ru-RU"/>
        </w:rPr>
      </w:pPr>
    </w:p>
    <w:p w:rsidR="00DC37AC" w:rsidRPr="00DC37AC" w:rsidRDefault="00DC37AC" w:rsidP="00DC37AC">
      <w:pPr>
        <w:ind w:firstLine="698"/>
        <w:jc w:val="right"/>
        <w:rPr>
          <w:rFonts w:ascii="Times New Roman" w:eastAsiaTheme="minorEastAsia" w:hAnsi="Times New Roman"/>
          <w:bCs/>
          <w:color w:val="26282F"/>
          <w:sz w:val="26"/>
          <w:szCs w:val="26"/>
          <w:lang w:eastAsia="ru-RU"/>
        </w:rPr>
      </w:pPr>
    </w:p>
    <w:p w:rsidR="00DC37AC" w:rsidRPr="00DC37AC" w:rsidRDefault="00DC37AC" w:rsidP="00DC37AC">
      <w:pPr>
        <w:ind w:firstLine="698"/>
        <w:jc w:val="right"/>
        <w:rPr>
          <w:rFonts w:ascii="Times New Roman" w:eastAsiaTheme="minorEastAsia" w:hAnsi="Times New Roman"/>
          <w:bCs/>
          <w:color w:val="26282F"/>
          <w:sz w:val="26"/>
          <w:szCs w:val="26"/>
          <w:lang w:eastAsia="ru-RU"/>
        </w:rPr>
      </w:pPr>
    </w:p>
    <w:p w:rsidR="00DC37AC" w:rsidRPr="00DC37AC" w:rsidRDefault="00DC37AC" w:rsidP="00DC37AC">
      <w:pPr>
        <w:ind w:firstLine="698"/>
        <w:jc w:val="right"/>
        <w:rPr>
          <w:rFonts w:ascii="Times New Roman" w:eastAsiaTheme="minorEastAsia" w:hAnsi="Times New Roman"/>
          <w:bCs/>
          <w:color w:val="26282F"/>
          <w:sz w:val="26"/>
          <w:szCs w:val="26"/>
          <w:lang w:eastAsia="ru-RU"/>
        </w:rPr>
      </w:pPr>
    </w:p>
    <w:p w:rsidR="00DC37AC" w:rsidRPr="00DC37AC" w:rsidRDefault="00DC37AC" w:rsidP="00DC37AC">
      <w:pPr>
        <w:ind w:firstLine="698"/>
        <w:jc w:val="right"/>
        <w:rPr>
          <w:rFonts w:ascii="Times New Roman" w:eastAsiaTheme="minorEastAsia" w:hAnsi="Times New Roman"/>
          <w:bCs/>
          <w:color w:val="26282F"/>
          <w:sz w:val="26"/>
          <w:szCs w:val="26"/>
          <w:lang w:eastAsia="ru-RU"/>
        </w:rPr>
      </w:pPr>
    </w:p>
    <w:p w:rsidR="00DC37AC" w:rsidRPr="00DC37AC" w:rsidRDefault="00DC37AC" w:rsidP="00DC37AC">
      <w:pPr>
        <w:ind w:firstLine="698"/>
        <w:jc w:val="right"/>
        <w:rPr>
          <w:rFonts w:ascii="Times New Roman" w:eastAsiaTheme="minorEastAsia" w:hAnsi="Times New Roman"/>
          <w:bCs/>
          <w:color w:val="26282F"/>
          <w:sz w:val="26"/>
          <w:szCs w:val="26"/>
          <w:lang w:eastAsia="ru-RU"/>
        </w:rPr>
      </w:pPr>
    </w:p>
    <w:p w:rsidR="00DC37AC" w:rsidRPr="00DC37AC" w:rsidRDefault="00DC37AC" w:rsidP="00DC37AC">
      <w:pPr>
        <w:ind w:firstLine="698"/>
        <w:jc w:val="right"/>
        <w:rPr>
          <w:rFonts w:ascii="Times New Roman" w:eastAsiaTheme="minorEastAsia" w:hAnsi="Times New Roman"/>
          <w:bCs/>
          <w:color w:val="26282F"/>
          <w:sz w:val="26"/>
          <w:szCs w:val="26"/>
          <w:lang w:eastAsia="ru-RU"/>
        </w:rPr>
      </w:pPr>
    </w:p>
    <w:p w:rsidR="00DC37AC" w:rsidRPr="00DC37AC" w:rsidRDefault="00DC37AC" w:rsidP="00DC37AC">
      <w:pPr>
        <w:ind w:firstLine="698"/>
        <w:jc w:val="right"/>
        <w:rPr>
          <w:rFonts w:eastAsiaTheme="minorEastAsia"/>
          <w:lang w:eastAsia="ru-RU"/>
        </w:rPr>
      </w:pPr>
      <w:r w:rsidRPr="00DC37AC">
        <w:rPr>
          <w:rFonts w:ascii="Times New Roman" w:eastAsiaTheme="minorEastAsia" w:hAnsi="Times New Roman"/>
          <w:b/>
          <w:bCs/>
          <w:color w:val="26282F"/>
          <w:sz w:val="26"/>
          <w:szCs w:val="26"/>
          <w:lang w:eastAsia="ru-RU"/>
        </w:rPr>
        <w:t>Приложение № 9</w:t>
      </w:r>
    </w:p>
    <w:p w:rsidR="00DC37AC" w:rsidRPr="00DC37AC" w:rsidRDefault="00DC37AC" w:rsidP="00DC37AC">
      <w:pPr>
        <w:ind w:firstLine="698"/>
        <w:jc w:val="right"/>
        <w:rPr>
          <w:rFonts w:ascii="Times New Roman" w:eastAsiaTheme="minorEastAsia" w:hAnsi="Times New Roman"/>
          <w:lang w:eastAsia="ru-RU"/>
        </w:rPr>
      </w:pPr>
      <w:r w:rsidRPr="00DC37AC">
        <w:rPr>
          <w:rFonts w:ascii="Times New Roman" w:eastAsiaTheme="minorEastAsia" w:hAnsi="Times New Roman"/>
          <w:b/>
          <w:bCs/>
          <w:color w:val="26282F"/>
          <w:sz w:val="26"/>
          <w:szCs w:val="26"/>
          <w:lang w:eastAsia="ru-RU"/>
        </w:rPr>
        <w:t xml:space="preserve">к </w:t>
      </w:r>
      <w:hyperlink r:id="rId14" w:anchor="sub_1000" w:history="1">
        <w:r w:rsidRPr="00DC37AC">
          <w:rPr>
            <w:rFonts w:ascii="Times New Roman" w:eastAsiaTheme="minorEastAsia" w:hAnsi="Times New Roman"/>
            <w:b/>
            <w:bCs/>
            <w:color w:val="106BBE"/>
            <w:sz w:val="26"/>
            <w:szCs w:val="26"/>
            <w:lang w:eastAsia="ru-RU"/>
          </w:rPr>
          <w:t>Порядку</w:t>
        </w:r>
      </w:hyperlink>
    </w:p>
    <w:p w:rsidR="00DC37AC" w:rsidRPr="00DC37AC" w:rsidRDefault="00DC37AC" w:rsidP="00DC37AC">
      <w:pPr>
        <w:keepNext/>
        <w:spacing w:after="0" w:line="240" w:lineRule="auto"/>
        <w:jc w:val="center"/>
        <w:outlineLvl w:val="0"/>
        <w:rPr>
          <w:rFonts w:ascii="Times New Roman" w:eastAsia="Times New Roman" w:hAnsi="Times New Roman" w:cs="Times New Roman"/>
          <w:b/>
          <w:lang w:eastAsia="ru-RU"/>
        </w:rPr>
      </w:pPr>
    </w:p>
    <w:p w:rsidR="00DC37AC" w:rsidRPr="00DC37AC" w:rsidRDefault="00DC37AC" w:rsidP="00DC37AC">
      <w:pPr>
        <w:keepNext/>
        <w:spacing w:after="0" w:line="240" w:lineRule="auto"/>
        <w:jc w:val="center"/>
        <w:outlineLvl w:val="0"/>
        <w:rPr>
          <w:rFonts w:ascii="Times New Roman" w:eastAsia="Times New Roman" w:hAnsi="Times New Roman" w:cs="Times New Roman"/>
          <w:lang w:eastAsia="ru-RU"/>
        </w:rPr>
      </w:pPr>
      <w:r w:rsidRPr="00DC37AC">
        <w:rPr>
          <w:rFonts w:ascii="Times New Roman" w:eastAsia="Times New Roman" w:hAnsi="Times New Roman" w:cs="Times New Roman"/>
          <w:lang w:eastAsia="ru-RU"/>
        </w:rPr>
        <w:t>Методика</w:t>
      </w:r>
      <w:r w:rsidRPr="00DC37AC">
        <w:rPr>
          <w:rFonts w:ascii="Times New Roman" w:eastAsia="Times New Roman" w:hAnsi="Times New Roman" w:cs="Times New Roman"/>
          <w:lang w:eastAsia="ru-RU"/>
        </w:rPr>
        <w:br/>
        <w:t>оценки эффективности реализации муниципальной программы</w:t>
      </w:r>
    </w:p>
    <w:p w:rsidR="00DC37AC" w:rsidRPr="00DC37AC" w:rsidRDefault="00DC37AC" w:rsidP="00DC37AC">
      <w:pPr>
        <w:rPr>
          <w:rFonts w:ascii="Arial" w:eastAsiaTheme="minorEastAsia" w:hAnsi="Arial"/>
          <w:lang w:eastAsia="ru-RU"/>
        </w:rPr>
      </w:pPr>
    </w:p>
    <w:p w:rsidR="00DC37AC" w:rsidRPr="00DC37AC" w:rsidRDefault="00DC37AC" w:rsidP="00DC37AC">
      <w:pPr>
        <w:ind w:firstLine="720"/>
        <w:jc w:val="both"/>
        <w:rPr>
          <w:rFonts w:ascii="Times New Roman" w:eastAsiaTheme="minorEastAsia" w:hAnsi="Times New Roman"/>
          <w:lang w:eastAsia="ru-RU"/>
        </w:rPr>
      </w:pPr>
      <w:r w:rsidRPr="00DC37AC">
        <w:rPr>
          <w:rFonts w:ascii="Times New Roman" w:eastAsiaTheme="minorEastAsia" w:hAnsi="Times New Roman"/>
          <w:lang w:eastAsia="ru-RU"/>
        </w:rPr>
        <w:t>Методика оценки эффективности реализации муниципальной программы определяет алгоритм оценки результативности и эффективности мероприятий (подпрограмм), входящих в состав муниципальной программы, в процессе и по итогам ее реализации.</w:t>
      </w:r>
    </w:p>
    <w:p w:rsidR="00DC37AC" w:rsidRPr="00DC37AC" w:rsidRDefault="00DC37AC" w:rsidP="00DC37AC">
      <w:pPr>
        <w:ind w:firstLine="720"/>
        <w:jc w:val="both"/>
        <w:rPr>
          <w:rFonts w:ascii="Times New Roman" w:eastAsiaTheme="minorEastAsia" w:hAnsi="Times New Roman"/>
          <w:lang w:eastAsia="ru-RU"/>
        </w:rPr>
      </w:pPr>
      <w:r w:rsidRPr="00DC37AC">
        <w:rPr>
          <w:rFonts w:ascii="Times New Roman" w:eastAsiaTheme="minorEastAsia" w:hAnsi="Times New Roman"/>
          <w:lang w:eastAsia="ru-RU"/>
        </w:rPr>
        <w:t>Эффективность реализации муниципальной программы состоящей из мероприятий (подпрограмм), определяется как оценка эффективности реализации каждого мероприятия (подпрограммы), входящих в ее состав.</w:t>
      </w:r>
    </w:p>
    <w:p w:rsidR="00DC37AC" w:rsidRPr="00DC37AC" w:rsidRDefault="00DC37AC" w:rsidP="00DC37AC">
      <w:pPr>
        <w:ind w:firstLine="720"/>
        <w:jc w:val="both"/>
        <w:rPr>
          <w:rFonts w:ascii="Times New Roman" w:eastAsiaTheme="minorEastAsia" w:hAnsi="Times New Roman"/>
          <w:lang w:eastAsia="ru-RU"/>
        </w:rPr>
      </w:pPr>
      <w:r w:rsidRPr="00DC37AC">
        <w:rPr>
          <w:rFonts w:ascii="Times New Roman" w:eastAsiaTheme="minorEastAsia" w:hAnsi="Times New Roman"/>
          <w:lang w:eastAsia="ru-RU"/>
        </w:rPr>
        <w:t xml:space="preserve">Под результативностью понимается степень достижения запланированного уровня нефинансовых результатов реализации мероприятий (подпрограмм). </w:t>
      </w:r>
    </w:p>
    <w:p w:rsidR="00DC37AC" w:rsidRPr="00DC37AC" w:rsidRDefault="00DC37AC" w:rsidP="00DC37AC">
      <w:pPr>
        <w:ind w:firstLine="720"/>
        <w:jc w:val="both"/>
        <w:rPr>
          <w:rFonts w:ascii="Times New Roman" w:eastAsiaTheme="minorEastAsia" w:hAnsi="Times New Roman"/>
          <w:lang w:eastAsia="ru-RU"/>
        </w:rPr>
      </w:pPr>
      <w:r w:rsidRPr="00DC37AC">
        <w:rPr>
          <w:rFonts w:ascii="Times New Roman" w:eastAsiaTheme="minorEastAsia" w:hAnsi="Times New Roman"/>
          <w:lang w:eastAsia="ru-RU"/>
        </w:rPr>
        <w:t>Результативность определяется отношением фактического результата к запланированному результату на основе проведения анализа реализации мероприятий (подпрограмм).</w:t>
      </w:r>
    </w:p>
    <w:p w:rsidR="00DC37AC" w:rsidRPr="00DC37AC" w:rsidRDefault="00DC37AC" w:rsidP="00DC37AC">
      <w:pPr>
        <w:ind w:firstLine="720"/>
        <w:jc w:val="both"/>
        <w:rPr>
          <w:rFonts w:ascii="Times New Roman" w:eastAsiaTheme="minorEastAsia" w:hAnsi="Times New Roman"/>
          <w:lang w:eastAsia="ru-RU"/>
        </w:rPr>
      </w:pPr>
      <w:r w:rsidRPr="00DC37AC">
        <w:rPr>
          <w:rFonts w:ascii="Times New Roman" w:eastAsiaTheme="minorEastAsia" w:hAnsi="Times New Roman"/>
          <w:lang w:eastAsia="ru-RU"/>
        </w:rPr>
        <w:t>Для оценки результативности мероприятий (подпрограмм) должны быть использованы плановые и фактические значения соответствующих целевых показателей.</w:t>
      </w:r>
    </w:p>
    <w:p w:rsidR="00DC37AC" w:rsidRPr="00DC37AC" w:rsidRDefault="00DC37AC" w:rsidP="00DC37AC">
      <w:pPr>
        <w:ind w:firstLine="720"/>
        <w:jc w:val="both"/>
        <w:rPr>
          <w:rFonts w:ascii="Times New Roman" w:eastAsiaTheme="minorEastAsia" w:hAnsi="Times New Roman"/>
          <w:b/>
          <w:lang w:eastAsia="ru-RU"/>
        </w:rPr>
      </w:pPr>
    </w:p>
    <w:p w:rsidR="00DC37AC" w:rsidRPr="00DC37AC" w:rsidRDefault="00DC37AC" w:rsidP="00DC37AC">
      <w:pPr>
        <w:ind w:firstLine="720"/>
        <w:jc w:val="both"/>
        <w:rPr>
          <w:rFonts w:ascii="Times New Roman" w:eastAsiaTheme="minorEastAsia" w:hAnsi="Times New Roman"/>
          <w:lang w:eastAsia="ru-RU"/>
        </w:rPr>
      </w:pPr>
      <w:r w:rsidRPr="00DC37AC">
        <w:rPr>
          <w:rFonts w:ascii="Times New Roman" w:eastAsiaTheme="minorEastAsia" w:hAnsi="Times New Roman"/>
          <w:lang w:eastAsia="ru-RU"/>
        </w:rPr>
        <w:t>Индекс результативности мероприятий (подпрограмм) определяется по формулам:</w:t>
      </w:r>
    </w:p>
    <w:p w:rsidR="00DC37AC" w:rsidRPr="00DC37AC" w:rsidRDefault="00DC37AC" w:rsidP="00DC37AC">
      <w:pPr>
        <w:ind w:firstLine="720"/>
        <w:jc w:val="both"/>
        <w:rPr>
          <w:rFonts w:ascii="Times New Roman" w:eastAsiaTheme="minorEastAsia" w:hAnsi="Times New Roman"/>
          <w:b/>
          <w:lang w:eastAsia="ru-RU"/>
        </w:rPr>
      </w:pPr>
    </w:p>
    <w:p w:rsidR="00DC37AC" w:rsidRPr="00DC37AC" w:rsidRDefault="00DC37AC" w:rsidP="00DC37AC">
      <w:pPr>
        <w:ind w:firstLine="698"/>
        <w:jc w:val="center"/>
        <w:rPr>
          <w:rFonts w:ascii="Times New Roman" w:eastAsiaTheme="minorEastAsia" w:hAnsi="Times New Roman"/>
          <w:lang w:eastAsia="ru-RU"/>
        </w:rPr>
      </w:pPr>
      <w:r w:rsidRPr="00DC37AC">
        <w:rPr>
          <w:rFonts w:ascii="Times New Roman" w:eastAsiaTheme="minorEastAsia" w:hAnsi="Times New Roman"/>
          <w:noProof/>
          <w:lang w:eastAsia="ru-RU"/>
        </w:rPr>
        <w:drawing>
          <wp:inline distT="0" distB="0" distL="0" distR="0" wp14:anchorId="25E4BEFB" wp14:editId="537F6E6A">
            <wp:extent cx="1168400" cy="381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68400" cy="381000"/>
                    </a:xfrm>
                    <a:prstGeom prst="rect">
                      <a:avLst/>
                    </a:prstGeom>
                    <a:noFill/>
                    <a:ln>
                      <a:noFill/>
                    </a:ln>
                  </pic:spPr>
                </pic:pic>
              </a:graphicData>
            </a:graphic>
          </wp:inline>
        </w:drawing>
      </w:r>
      <w:r w:rsidRPr="00DC37AC">
        <w:rPr>
          <w:rFonts w:ascii="Times New Roman" w:eastAsiaTheme="minorEastAsia" w:hAnsi="Times New Roman"/>
          <w:lang w:eastAsia="ru-RU"/>
        </w:rPr>
        <w:t>, где</w:t>
      </w:r>
    </w:p>
    <w:p w:rsidR="00DC37AC" w:rsidRPr="00DC37AC" w:rsidRDefault="00DC37AC" w:rsidP="00DC37AC">
      <w:pPr>
        <w:ind w:firstLine="720"/>
        <w:jc w:val="both"/>
        <w:rPr>
          <w:rFonts w:ascii="Times New Roman" w:eastAsiaTheme="minorEastAsia" w:hAnsi="Times New Roman"/>
          <w:lang w:eastAsia="ru-RU"/>
        </w:rPr>
      </w:pPr>
      <w:r w:rsidRPr="00DC37AC">
        <w:rPr>
          <w:rFonts w:ascii="Times New Roman" w:eastAsiaTheme="minorEastAsia" w:hAnsi="Times New Roman"/>
          <w:lang w:eastAsia="ru-RU"/>
        </w:rPr>
        <w:t>Iр - индекс результативности мероприятий (подпрограмм);</w:t>
      </w:r>
    </w:p>
    <w:p w:rsidR="00DC37AC" w:rsidRPr="00DC37AC" w:rsidRDefault="00DC37AC" w:rsidP="00DC37AC">
      <w:pPr>
        <w:ind w:firstLine="720"/>
        <w:jc w:val="both"/>
        <w:rPr>
          <w:rFonts w:ascii="Times New Roman" w:eastAsiaTheme="minorEastAsia" w:hAnsi="Times New Roman"/>
          <w:lang w:eastAsia="ru-RU"/>
        </w:rPr>
      </w:pPr>
      <w:r w:rsidRPr="00DC37AC">
        <w:rPr>
          <w:rFonts w:ascii="Times New Roman" w:eastAsiaTheme="minorEastAsia" w:hAnsi="Times New Roman"/>
          <w:lang w:eastAsia="ru-RU"/>
        </w:rPr>
        <w:t>S - соотношение достигнутых и плановых результатов целевых значений показателей. Соотношение рассчитывается по формуле:</w:t>
      </w:r>
    </w:p>
    <w:p w:rsidR="00DC37AC" w:rsidRPr="00DC37AC" w:rsidRDefault="00DC37AC" w:rsidP="00DC37AC">
      <w:pPr>
        <w:ind w:firstLine="698"/>
        <w:jc w:val="center"/>
        <w:rPr>
          <w:rFonts w:ascii="Times New Roman" w:eastAsiaTheme="minorEastAsia" w:hAnsi="Times New Roman"/>
          <w:lang w:eastAsia="ru-RU"/>
        </w:rPr>
      </w:pPr>
      <w:r w:rsidRPr="00DC37AC">
        <w:rPr>
          <w:rFonts w:ascii="Times New Roman" w:eastAsiaTheme="minorEastAsia" w:hAnsi="Times New Roman"/>
          <w:noProof/>
          <w:lang w:eastAsia="ru-RU"/>
        </w:rPr>
        <w:drawing>
          <wp:inline distT="0" distB="0" distL="0" distR="0" wp14:anchorId="5ABBB112" wp14:editId="6D84F433">
            <wp:extent cx="660400" cy="241300"/>
            <wp:effectExtent l="0" t="0" r="635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60400" cy="241300"/>
                    </a:xfrm>
                    <a:prstGeom prst="rect">
                      <a:avLst/>
                    </a:prstGeom>
                    <a:noFill/>
                    <a:ln>
                      <a:noFill/>
                    </a:ln>
                  </pic:spPr>
                </pic:pic>
              </a:graphicData>
            </a:graphic>
          </wp:inline>
        </w:drawing>
      </w:r>
      <w:r w:rsidRPr="00DC37AC">
        <w:rPr>
          <w:rFonts w:ascii="Times New Roman" w:eastAsiaTheme="minorEastAsia" w:hAnsi="Times New Roman"/>
          <w:lang w:eastAsia="ru-RU"/>
        </w:rPr>
        <w:t xml:space="preserve"> -</w:t>
      </w:r>
    </w:p>
    <w:p w:rsidR="00DC37AC" w:rsidRPr="00DC37AC" w:rsidRDefault="00DC37AC" w:rsidP="00DC37AC">
      <w:pPr>
        <w:ind w:firstLine="720"/>
        <w:jc w:val="both"/>
        <w:rPr>
          <w:rFonts w:ascii="Times New Roman" w:eastAsiaTheme="minorEastAsia" w:hAnsi="Times New Roman"/>
          <w:lang w:eastAsia="ru-RU"/>
        </w:rPr>
      </w:pPr>
      <w:r w:rsidRPr="00DC37AC">
        <w:rPr>
          <w:rFonts w:ascii="Times New Roman" w:eastAsiaTheme="minorEastAsia" w:hAnsi="Times New Roman"/>
          <w:lang w:eastAsia="ru-RU"/>
        </w:rPr>
        <w:t>в случае использования показателей, направленных на увеличение целевых значений;</w:t>
      </w:r>
    </w:p>
    <w:p w:rsidR="00DC37AC" w:rsidRPr="00DC37AC" w:rsidRDefault="00DC37AC" w:rsidP="00DC37AC">
      <w:pPr>
        <w:ind w:firstLine="720"/>
        <w:jc w:val="both"/>
        <w:rPr>
          <w:rFonts w:ascii="Times New Roman" w:eastAsiaTheme="minorEastAsia" w:hAnsi="Times New Roman"/>
          <w:lang w:eastAsia="ru-RU"/>
        </w:rPr>
      </w:pPr>
    </w:p>
    <w:p w:rsidR="00DC37AC" w:rsidRPr="00DC37AC" w:rsidRDefault="00DC37AC" w:rsidP="00DC37AC">
      <w:pPr>
        <w:ind w:firstLine="698"/>
        <w:jc w:val="center"/>
        <w:rPr>
          <w:rFonts w:ascii="Times New Roman" w:eastAsiaTheme="minorEastAsia" w:hAnsi="Times New Roman"/>
          <w:lang w:eastAsia="ru-RU"/>
        </w:rPr>
      </w:pPr>
      <w:r w:rsidRPr="00DC37AC">
        <w:rPr>
          <w:rFonts w:ascii="Times New Roman" w:eastAsiaTheme="minorEastAsia" w:hAnsi="Times New Roman"/>
          <w:noProof/>
          <w:lang w:eastAsia="ru-RU"/>
        </w:rPr>
        <w:drawing>
          <wp:inline distT="0" distB="0" distL="0" distR="0" wp14:anchorId="2099419D" wp14:editId="3276EBE4">
            <wp:extent cx="660400" cy="241300"/>
            <wp:effectExtent l="0" t="0" r="6350"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60400" cy="241300"/>
                    </a:xfrm>
                    <a:prstGeom prst="rect">
                      <a:avLst/>
                    </a:prstGeom>
                    <a:noFill/>
                    <a:ln>
                      <a:noFill/>
                    </a:ln>
                  </pic:spPr>
                </pic:pic>
              </a:graphicData>
            </a:graphic>
          </wp:inline>
        </w:drawing>
      </w:r>
      <w:r w:rsidRPr="00DC37AC">
        <w:rPr>
          <w:rFonts w:ascii="Times New Roman" w:eastAsiaTheme="minorEastAsia" w:hAnsi="Times New Roman"/>
          <w:lang w:eastAsia="ru-RU"/>
        </w:rPr>
        <w:t xml:space="preserve"> -</w:t>
      </w:r>
    </w:p>
    <w:p w:rsidR="00DC37AC" w:rsidRPr="00DC37AC" w:rsidRDefault="00DC37AC" w:rsidP="00DC37AC">
      <w:pPr>
        <w:ind w:firstLine="720"/>
        <w:jc w:val="both"/>
        <w:rPr>
          <w:rFonts w:ascii="Times New Roman" w:eastAsiaTheme="minorEastAsia" w:hAnsi="Times New Roman"/>
          <w:lang w:eastAsia="ru-RU"/>
        </w:rPr>
      </w:pPr>
      <w:r w:rsidRPr="00DC37AC">
        <w:rPr>
          <w:rFonts w:ascii="Times New Roman" w:eastAsiaTheme="minorEastAsia" w:hAnsi="Times New Roman"/>
          <w:lang w:eastAsia="ru-RU"/>
        </w:rPr>
        <w:t>в случае использования показателей, направленных на снижение целевых значений;</w:t>
      </w:r>
    </w:p>
    <w:p w:rsidR="00DC37AC" w:rsidRPr="00DC37AC" w:rsidRDefault="00DC37AC" w:rsidP="00DC37AC">
      <w:pPr>
        <w:ind w:firstLine="720"/>
        <w:jc w:val="both"/>
        <w:rPr>
          <w:rFonts w:ascii="Times New Roman" w:eastAsiaTheme="minorEastAsia" w:hAnsi="Times New Roman"/>
          <w:lang w:eastAsia="ru-RU"/>
        </w:rPr>
      </w:pPr>
      <w:r w:rsidRPr="00DC37AC">
        <w:rPr>
          <w:rFonts w:ascii="Times New Roman" w:eastAsiaTheme="minorEastAsia" w:hAnsi="Times New Roman"/>
          <w:lang w:eastAsia="ru-RU"/>
        </w:rPr>
        <w:t>Rф - достигнутый результат целевого значения показателя;</w:t>
      </w:r>
    </w:p>
    <w:p w:rsidR="00DC37AC" w:rsidRPr="00DC37AC" w:rsidRDefault="00DC37AC" w:rsidP="00DC37AC">
      <w:pPr>
        <w:ind w:firstLine="720"/>
        <w:jc w:val="both"/>
        <w:rPr>
          <w:rFonts w:ascii="Times New Roman" w:eastAsiaTheme="minorEastAsia" w:hAnsi="Times New Roman"/>
          <w:lang w:eastAsia="ru-RU"/>
        </w:rPr>
      </w:pPr>
      <w:r w:rsidRPr="00DC37AC">
        <w:rPr>
          <w:rFonts w:ascii="Times New Roman" w:eastAsiaTheme="minorEastAsia" w:hAnsi="Times New Roman"/>
          <w:lang w:eastAsia="ru-RU"/>
        </w:rPr>
        <w:lastRenderedPageBreak/>
        <w:t>Rп - плановый результат целевого значения показателя;</w:t>
      </w:r>
    </w:p>
    <w:p w:rsidR="00DC37AC" w:rsidRPr="00DC37AC" w:rsidRDefault="00DC37AC" w:rsidP="00DC37AC">
      <w:pPr>
        <w:ind w:firstLine="720"/>
        <w:jc w:val="both"/>
        <w:rPr>
          <w:rFonts w:ascii="Times New Roman" w:eastAsiaTheme="minorEastAsia" w:hAnsi="Times New Roman"/>
          <w:lang w:eastAsia="ru-RU"/>
        </w:rPr>
      </w:pPr>
      <w:r w:rsidRPr="00DC37AC">
        <w:rPr>
          <w:rFonts w:ascii="Times New Roman" w:eastAsiaTheme="minorEastAsia" w:hAnsi="Times New Roman"/>
          <w:lang w:eastAsia="ru-RU"/>
        </w:rPr>
        <w:t>Mп - весовое значение показателя (вес показателя), характеризующего мероприятие (подпрограмму). Вес показателя рассчитывается по формуле:</w:t>
      </w:r>
    </w:p>
    <w:p w:rsidR="00DC37AC" w:rsidRPr="00DC37AC" w:rsidRDefault="00DC37AC" w:rsidP="00DC37AC">
      <w:pPr>
        <w:ind w:firstLine="720"/>
        <w:jc w:val="both"/>
        <w:rPr>
          <w:rFonts w:ascii="Times New Roman" w:eastAsiaTheme="minorEastAsia" w:hAnsi="Times New Roman"/>
          <w:lang w:eastAsia="ru-RU"/>
        </w:rPr>
      </w:pPr>
    </w:p>
    <w:p w:rsidR="00DC37AC" w:rsidRPr="00DC37AC" w:rsidRDefault="00DC37AC" w:rsidP="00DC37AC">
      <w:pPr>
        <w:ind w:firstLine="698"/>
        <w:jc w:val="center"/>
        <w:rPr>
          <w:rFonts w:ascii="Times New Roman" w:eastAsiaTheme="minorEastAsia" w:hAnsi="Times New Roman"/>
          <w:lang w:eastAsia="ru-RU"/>
        </w:rPr>
      </w:pPr>
      <w:r w:rsidRPr="00DC37AC">
        <w:rPr>
          <w:rFonts w:ascii="Times New Roman" w:eastAsiaTheme="minorEastAsia" w:hAnsi="Times New Roman"/>
          <w:noProof/>
          <w:lang w:eastAsia="ru-RU"/>
        </w:rPr>
        <w:drawing>
          <wp:inline distT="0" distB="0" distL="0" distR="0" wp14:anchorId="17446B16" wp14:editId="36CCFBFE">
            <wp:extent cx="673100" cy="241300"/>
            <wp:effectExtent l="0" t="0" r="0" b="635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73100" cy="241300"/>
                    </a:xfrm>
                    <a:prstGeom prst="rect">
                      <a:avLst/>
                    </a:prstGeom>
                    <a:noFill/>
                    <a:ln>
                      <a:noFill/>
                    </a:ln>
                  </pic:spPr>
                </pic:pic>
              </a:graphicData>
            </a:graphic>
          </wp:inline>
        </w:drawing>
      </w:r>
      <w:r w:rsidRPr="00DC37AC">
        <w:rPr>
          <w:rFonts w:ascii="Times New Roman" w:eastAsiaTheme="minorEastAsia" w:hAnsi="Times New Roman"/>
          <w:lang w:eastAsia="ru-RU"/>
        </w:rPr>
        <w:t>, где</w:t>
      </w:r>
    </w:p>
    <w:p w:rsidR="00DC37AC" w:rsidRPr="00DC37AC" w:rsidRDefault="00DC37AC" w:rsidP="00DC37AC">
      <w:pPr>
        <w:ind w:firstLine="720"/>
        <w:jc w:val="both"/>
        <w:rPr>
          <w:rFonts w:ascii="Times New Roman" w:eastAsiaTheme="minorEastAsia" w:hAnsi="Times New Roman"/>
          <w:lang w:eastAsia="ru-RU"/>
        </w:rPr>
      </w:pPr>
      <w:r w:rsidRPr="00DC37AC">
        <w:rPr>
          <w:rFonts w:ascii="Times New Roman" w:eastAsiaTheme="minorEastAsia" w:hAnsi="Times New Roman"/>
          <w:lang w:eastAsia="ru-RU"/>
        </w:rPr>
        <w:t>N - общее число показателей, характеризующих выполнение мероприятий (подпрограммы).</w:t>
      </w:r>
    </w:p>
    <w:p w:rsidR="00DC37AC" w:rsidRPr="00DC37AC" w:rsidRDefault="00DC37AC" w:rsidP="00DC37AC">
      <w:pPr>
        <w:ind w:firstLine="720"/>
        <w:jc w:val="both"/>
        <w:rPr>
          <w:rFonts w:ascii="Times New Roman" w:eastAsiaTheme="minorEastAsia" w:hAnsi="Times New Roman"/>
          <w:lang w:eastAsia="ru-RU"/>
        </w:rPr>
      </w:pPr>
      <w:r w:rsidRPr="00DC37AC">
        <w:rPr>
          <w:rFonts w:ascii="Times New Roman" w:eastAsiaTheme="minorEastAsia" w:hAnsi="Times New Roman"/>
          <w:lang w:eastAsia="ru-RU"/>
        </w:rPr>
        <w:t>Под эффективностью понимается отношение затрат на достижение (фактических) нефинансовых результатов реализации мероприятий (подпрограмм) к планируемым затратам мероприятий (подпрограмм).</w:t>
      </w:r>
    </w:p>
    <w:p w:rsidR="00DC37AC" w:rsidRPr="00DC37AC" w:rsidRDefault="00DC37AC" w:rsidP="00DC37AC">
      <w:pPr>
        <w:ind w:firstLine="720"/>
        <w:jc w:val="both"/>
        <w:rPr>
          <w:rFonts w:ascii="Times New Roman" w:eastAsiaTheme="minorEastAsia" w:hAnsi="Times New Roman"/>
          <w:lang w:eastAsia="ru-RU"/>
        </w:rPr>
      </w:pPr>
      <w:r w:rsidRPr="00DC37AC">
        <w:rPr>
          <w:rFonts w:ascii="Times New Roman" w:eastAsiaTheme="minorEastAsia" w:hAnsi="Times New Roman"/>
          <w:lang w:eastAsia="ru-RU"/>
        </w:rPr>
        <w:t>Эффективность подпрограмм определяется по индексу эффективности.</w:t>
      </w:r>
    </w:p>
    <w:p w:rsidR="00DC37AC" w:rsidRPr="00DC37AC" w:rsidRDefault="00DC37AC" w:rsidP="00DC37AC">
      <w:pPr>
        <w:ind w:firstLine="720"/>
        <w:jc w:val="both"/>
        <w:rPr>
          <w:rFonts w:ascii="Times New Roman" w:eastAsiaTheme="minorEastAsia" w:hAnsi="Times New Roman"/>
          <w:b/>
          <w:lang w:eastAsia="ru-RU"/>
        </w:rPr>
      </w:pPr>
    </w:p>
    <w:p w:rsidR="00DC37AC" w:rsidRPr="00DC37AC" w:rsidRDefault="00DC37AC" w:rsidP="00DC37AC">
      <w:pPr>
        <w:ind w:firstLine="720"/>
        <w:jc w:val="both"/>
        <w:rPr>
          <w:rFonts w:ascii="Times New Roman" w:eastAsiaTheme="minorEastAsia" w:hAnsi="Times New Roman"/>
          <w:lang w:eastAsia="ru-RU"/>
        </w:rPr>
      </w:pPr>
      <w:r w:rsidRPr="00DC37AC">
        <w:rPr>
          <w:rFonts w:ascii="Times New Roman" w:eastAsiaTheme="minorEastAsia" w:hAnsi="Times New Roman"/>
          <w:lang w:eastAsia="ru-RU"/>
        </w:rPr>
        <w:t>Индекс эффективности мероприятий (подпрограмм) определяется по формуле:</w:t>
      </w:r>
    </w:p>
    <w:p w:rsidR="00DC37AC" w:rsidRPr="00DC37AC" w:rsidRDefault="00DC37AC" w:rsidP="00DC37AC">
      <w:pPr>
        <w:ind w:firstLine="720"/>
        <w:jc w:val="both"/>
        <w:rPr>
          <w:rFonts w:ascii="Times New Roman" w:eastAsiaTheme="minorEastAsia" w:hAnsi="Times New Roman"/>
          <w:b/>
          <w:lang w:eastAsia="ru-RU"/>
        </w:rPr>
      </w:pPr>
    </w:p>
    <w:p w:rsidR="00DC37AC" w:rsidRPr="00DC37AC" w:rsidRDefault="00DC37AC" w:rsidP="00DC37AC">
      <w:pPr>
        <w:ind w:firstLine="698"/>
        <w:jc w:val="center"/>
        <w:rPr>
          <w:rFonts w:ascii="Times New Roman" w:eastAsiaTheme="minorEastAsia" w:hAnsi="Times New Roman"/>
          <w:lang w:eastAsia="ru-RU"/>
        </w:rPr>
      </w:pPr>
      <w:r w:rsidRPr="00DC37AC">
        <w:rPr>
          <w:rFonts w:ascii="Times New Roman" w:eastAsiaTheme="minorEastAsia" w:hAnsi="Times New Roman"/>
          <w:noProof/>
          <w:lang w:eastAsia="ru-RU"/>
        </w:rPr>
        <w:drawing>
          <wp:inline distT="0" distB="0" distL="0" distR="0" wp14:anchorId="70EC004F" wp14:editId="28D4CA04">
            <wp:extent cx="1066800" cy="279400"/>
            <wp:effectExtent l="0" t="0" r="0" b="635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66800" cy="279400"/>
                    </a:xfrm>
                    <a:prstGeom prst="rect">
                      <a:avLst/>
                    </a:prstGeom>
                    <a:noFill/>
                    <a:ln>
                      <a:noFill/>
                    </a:ln>
                  </pic:spPr>
                </pic:pic>
              </a:graphicData>
            </a:graphic>
          </wp:inline>
        </w:drawing>
      </w:r>
      <w:r w:rsidRPr="00DC37AC">
        <w:rPr>
          <w:rFonts w:ascii="Times New Roman" w:eastAsiaTheme="minorEastAsia" w:hAnsi="Times New Roman"/>
          <w:lang w:eastAsia="ru-RU"/>
        </w:rPr>
        <w:t xml:space="preserve"> , где</w:t>
      </w:r>
    </w:p>
    <w:p w:rsidR="00DC37AC" w:rsidRPr="00DC37AC" w:rsidRDefault="00DC37AC" w:rsidP="00DC37AC">
      <w:pPr>
        <w:ind w:firstLine="720"/>
        <w:jc w:val="both"/>
        <w:rPr>
          <w:rFonts w:ascii="Times New Roman" w:eastAsiaTheme="minorEastAsia" w:hAnsi="Times New Roman"/>
          <w:lang w:eastAsia="ru-RU"/>
        </w:rPr>
      </w:pPr>
      <w:r w:rsidRPr="00DC37AC">
        <w:rPr>
          <w:rFonts w:ascii="Times New Roman" w:eastAsiaTheme="minorEastAsia" w:hAnsi="Times New Roman"/>
          <w:lang w:eastAsia="ru-RU"/>
        </w:rPr>
        <w:t>Iэ - индекс эффективности мероприятий (подпрограмм);</w:t>
      </w:r>
    </w:p>
    <w:p w:rsidR="00DC37AC" w:rsidRPr="00DC37AC" w:rsidRDefault="00DC37AC" w:rsidP="00DC37AC">
      <w:pPr>
        <w:ind w:firstLine="720"/>
        <w:jc w:val="both"/>
        <w:rPr>
          <w:rFonts w:ascii="Times New Roman" w:eastAsiaTheme="minorEastAsia" w:hAnsi="Times New Roman"/>
          <w:lang w:eastAsia="ru-RU"/>
        </w:rPr>
      </w:pPr>
      <w:r w:rsidRPr="00DC37AC">
        <w:rPr>
          <w:rFonts w:ascii="Times New Roman" w:eastAsiaTheme="minorEastAsia" w:hAnsi="Times New Roman"/>
          <w:lang w:eastAsia="ru-RU"/>
        </w:rPr>
        <w:t>Vф - объем фактического совокупного финансирования мероприятий (подпрограммы);</w:t>
      </w:r>
    </w:p>
    <w:p w:rsidR="00DC37AC" w:rsidRPr="00DC37AC" w:rsidRDefault="00DC37AC" w:rsidP="00DC37AC">
      <w:pPr>
        <w:ind w:firstLine="720"/>
        <w:jc w:val="both"/>
        <w:rPr>
          <w:rFonts w:ascii="Times New Roman" w:eastAsiaTheme="minorEastAsia" w:hAnsi="Times New Roman"/>
          <w:lang w:eastAsia="ru-RU"/>
        </w:rPr>
      </w:pPr>
      <w:r w:rsidRPr="00DC37AC">
        <w:rPr>
          <w:rFonts w:ascii="Times New Roman" w:eastAsiaTheme="minorEastAsia" w:hAnsi="Times New Roman"/>
          <w:lang w:eastAsia="ru-RU"/>
        </w:rPr>
        <w:t>Iр - индекс результативности мероприятий (подпрограммы);</w:t>
      </w:r>
    </w:p>
    <w:p w:rsidR="00DC37AC" w:rsidRPr="00DC37AC" w:rsidRDefault="00DC37AC" w:rsidP="00DC37AC">
      <w:pPr>
        <w:ind w:firstLine="720"/>
        <w:jc w:val="both"/>
        <w:rPr>
          <w:rFonts w:ascii="Times New Roman" w:eastAsiaTheme="minorEastAsia" w:hAnsi="Times New Roman"/>
          <w:lang w:eastAsia="ru-RU"/>
        </w:rPr>
      </w:pPr>
      <w:r w:rsidRPr="00DC37AC">
        <w:rPr>
          <w:rFonts w:ascii="Times New Roman" w:eastAsiaTheme="minorEastAsia" w:hAnsi="Times New Roman"/>
          <w:lang w:eastAsia="ru-RU"/>
        </w:rPr>
        <w:t>Vп - объем запланированного совокупного финансирования мероприятий (подпрограмм);</w:t>
      </w:r>
    </w:p>
    <w:p w:rsidR="00DC37AC" w:rsidRPr="00DC37AC" w:rsidRDefault="00DC37AC" w:rsidP="00DC37AC">
      <w:pPr>
        <w:ind w:firstLine="720"/>
        <w:jc w:val="both"/>
        <w:rPr>
          <w:rFonts w:ascii="Times New Roman" w:eastAsiaTheme="minorEastAsia" w:hAnsi="Times New Roman"/>
          <w:b/>
          <w:lang w:eastAsia="ru-RU"/>
        </w:rPr>
      </w:pPr>
    </w:p>
    <w:p w:rsidR="00DC37AC" w:rsidRPr="00DC37AC" w:rsidRDefault="00DC37AC" w:rsidP="00DC37AC">
      <w:pPr>
        <w:ind w:firstLine="720"/>
        <w:jc w:val="both"/>
        <w:rPr>
          <w:rFonts w:ascii="Times New Roman" w:eastAsiaTheme="minorEastAsia" w:hAnsi="Times New Roman"/>
          <w:lang w:eastAsia="ru-RU"/>
        </w:rPr>
      </w:pPr>
      <w:r w:rsidRPr="00DC37AC">
        <w:rPr>
          <w:rFonts w:ascii="Times New Roman" w:eastAsiaTheme="minorEastAsia" w:hAnsi="Times New Roman"/>
          <w:lang w:eastAsia="ru-RU"/>
        </w:rPr>
        <w:t>По итогам проведения анализа индекса эффективности дается качественная оценка эффективности реализации мероприятий (подпрограмм):</w:t>
      </w:r>
    </w:p>
    <w:p w:rsidR="00DC37AC" w:rsidRPr="00DC37AC" w:rsidRDefault="00DC37AC" w:rsidP="00DC37AC">
      <w:pPr>
        <w:ind w:firstLine="720"/>
        <w:jc w:val="both"/>
        <w:rPr>
          <w:rFonts w:ascii="Times New Roman" w:eastAsiaTheme="minorEastAsia" w:hAnsi="Times New Roman"/>
          <w:lang w:eastAsia="ru-RU"/>
        </w:rPr>
      </w:pPr>
      <w:r w:rsidRPr="00DC37AC">
        <w:rPr>
          <w:rFonts w:ascii="Times New Roman" w:eastAsiaTheme="minorEastAsia" w:hAnsi="Times New Roman"/>
          <w:lang w:eastAsia="ru-RU"/>
        </w:rPr>
        <w:t>наименование индикатора - индекс эффективности мероприятий (подпрограмм) (Iэ);</w:t>
      </w:r>
    </w:p>
    <w:p w:rsidR="00DC37AC" w:rsidRPr="00DC37AC" w:rsidRDefault="00DC37AC" w:rsidP="00DC37AC">
      <w:pPr>
        <w:ind w:firstLine="720"/>
        <w:jc w:val="both"/>
        <w:rPr>
          <w:rFonts w:ascii="Times New Roman" w:eastAsiaTheme="minorEastAsia" w:hAnsi="Times New Roman"/>
          <w:lang w:eastAsia="ru-RU"/>
        </w:rPr>
      </w:pPr>
      <w:r w:rsidRPr="00DC37AC">
        <w:rPr>
          <w:rFonts w:ascii="Times New Roman" w:eastAsiaTheme="minorEastAsia" w:hAnsi="Times New Roman"/>
          <w:lang w:eastAsia="ru-RU"/>
        </w:rPr>
        <w:t>диапазоны значений, характеризующие эффективность мероприятий (подпрограмм), перечислены ниже.</w:t>
      </w:r>
    </w:p>
    <w:p w:rsidR="00DC37AC" w:rsidRPr="00DC37AC" w:rsidRDefault="00DC37AC" w:rsidP="00DC37AC">
      <w:pPr>
        <w:ind w:firstLine="720"/>
        <w:jc w:val="both"/>
        <w:rPr>
          <w:rFonts w:ascii="Times New Roman" w:eastAsiaTheme="minorEastAsia" w:hAnsi="Times New Roman"/>
          <w:lang w:eastAsia="ru-RU"/>
        </w:rPr>
      </w:pPr>
    </w:p>
    <w:p w:rsidR="00DC37AC" w:rsidRPr="00DC37AC" w:rsidRDefault="00DC37AC" w:rsidP="00DC37AC">
      <w:pPr>
        <w:ind w:firstLine="720"/>
        <w:jc w:val="both"/>
        <w:rPr>
          <w:rFonts w:ascii="Times New Roman" w:eastAsiaTheme="minorEastAsia" w:hAnsi="Times New Roman"/>
          <w:lang w:eastAsia="ru-RU"/>
        </w:rPr>
      </w:pPr>
      <w:r w:rsidRPr="00DC37AC">
        <w:rPr>
          <w:rFonts w:ascii="Times New Roman" w:eastAsiaTheme="minorEastAsia" w:hAnsi="Times New Roman"/>
          <w:lang w:eastAsia="ru-RU"/>
        </w:rPr>
        <w:t>Значение показателя:</w:t>
      </w:r>
    </w:p>
    <w:p w:rsidR="00DC37AC" w:rsidRPr="00DC37AC" w:rsidRDefault="00DC37AC" w:rsidP="00DC37AC">
      <w:pPr>
        <w:ind w:firstLine="698"/>
        <w:jc w:val="center"/>
        <w:rPr>
          <w:rFonts w:ascii="Times New Roman" w:eastAsiaTheme="minorEastAsia" w:hAnsi="Times New Roman"/>
          <w:lang w:eastAsia="ru-RU"/>
        </w:rPr>
      </w:pPr>
      <w:r w:rsidRPr="00DC37AC">
        <w:rPr>
          <w:rFonts w:ascii="Times New Roman" w:eastAsiaTheme="minorEastAsia" w:hAnsi="Times New Roman"/>
          <w:noProof/>
          <w:lang w:eastAsia="ru-RU"/>
        </w:rPr>
        <w:drawing>
          <wp:inline distT="0" distB="0" distL="0" distR="0" wp14:anchorId="0656C3EA" wp14:editId="49A68DEC">
            <wp:extent cx="812800" cy="241300"/>
            <wp:effectExtent l="0" t="0" r="6350" b="635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12800" cy="241300"/>
                    </a:xfrm>
                    <a:prstGeom prst="rect">
                      <a:avLst/>
                    </a:prstGeom>
                    <a:noFill/>
                    <a:ln>
                      <a:noFill/>
                    </a:ln>
                  </pic:spPr>
                </pic:pic>
              </a:graphicData>
            </a:graphic>
          </wp:inline>
        </w:drawing>
      </w:r>
    </w:p>
    <w:p w:rsidR="00DC37AC" w:rsidRPr="00DC37AC" w:rsidRDefault="00DC37AC" w:rsidP="00DC37AC">
      <w:pPr>
        <w:ind w:firstLine="720"/>
        <w:jc w:val="both"/>
        <w:rPr>
          <w:rFonts w:ascii="Times New Roman" w:eastAsiaTheme="minorEastAsia" w:hAnsi="Times New Roman"/>
          <w:lang w:eastAsia="ru-RU"/>
        </w:rPr>
      </w:pPr>
      <w:r w:rsidRPr="00DC37AC">
        <w:rPr>
          <w:rFonts w:ascii="Times New Roman" w:eastAsiaTheme="minorEastAsia" w:hAnsi="Times New Roman"/>
          <w:lang w:eastAsia="ru-RU"/>
        </w:rPr>
        <w:t>Качественная оценка мероприятий (подпрограмм): высокий уровень эффективности.</w:t>
      </w:r>
    </w:p>
    <w:p w:rsidR="00DC37AC" w:rsidRPr="00DC37AC" w:rsidRDefault="00DC37AC" w:rsidP="00DC37AC">
      <w:pPr>
        <w:ind w:firstLine="720"/>
        <w:jc w:val="both"/>
        <w:rPr>
          <w:rFonts w:ascii="Times New Roman" w:eastAsiaTheme="minorEastAsia" w:hAnsi="Times New Roman"/>
          <w:lang w:eastAsia="ru-RU"/>
        </w:rPr>
      </w:pPr>
    </w:p>
    <w:p w:rsidR="00DC37AC" w:rsidRPr="00DC37AC" w:rsidRDefault="00DC37AC" w:rsidP="00DC37AC">
      <w:pPr>
        <w:ind w:firstLine="720"/>
        <w:jc w:val="both"/>
        <w:rPr>
          <w:rFonts w:ascii="Times New Roman" w:eastAsiaTheme="minorEastAsia" w:hAnsi="Times New Roman"/>
          <w:lang w:eastAsia="ru-RU"/>
        </w:rPr>
      </w:pPr>
      <w:r w:rsidRPr="00DC37AC">
        <w:rPr>
          <w:rFonts w:ascii="Times New Roman" w:eastAsiaTheme="minorEastAsia" w:hAnsi="Times New Roman"/>
          <w:lang w:eastAsia="ru-RU"/>
        </w:rPr>
        <w:t>Значение показателя:</w:t>
      </w:r>
    </w:p>
    <w:p w:rsidR="00DC37AC" w:rsidRPr="00DC37AC" w:rsidRDefault="00DC37AC" w:rsidP="00DC37AC">
      <w:pPr>
        <w:ind w:firstLine="698"/>
        <w:jc w:val="center"/>
        <w:rPr>
          <w:rFonts w:ascii="Times New Roman" w:eastAsiaTheme="minorEastAsia" w:hAnsi="Times New Roman"/>
          <w:lang w:eastAsia="ru-RU"/>
        </w:rPr>
      </w:pPr>
      <w:r w:rsidRPr="00DC37AC">
        <w:rPr>
          <w:rFonts w:ascii="Times New Roman" w:eastAsiaTheme="minorEastAsia" w:hAnsi="Times New Roman"/>
          <w:noProof/>
          <w:lang w:eastAsia="ru-RU"/>
        </w:rPr>
        <w:lastRenderedPageBreak/>
        <w:drawing>
          <wp:inline distT="0" distB="0" distL="0" distR="0" wp14:anchorId="159F6D21" wp14:editId="202A4F07">
            <wp:extent cx="952500" cy="241300"/>
            <wp:effectExtent l="0" t="0" r="0" b="635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2500" cy="241300"/>
                    </a:xfrm>
                    <a:prstGeom prst="rect">
                      <a:avLst/>
                    </a:prstGeom>
                    <a:noFill/>
                    <a:ln>
                      <a:noFill/>
                    </a:ln>
                  </pic:spPr>
                </pic:pic>
              </a:graphicData>
            </a:graphic>
          </wp:inline>
        </w:drawing>
      </w:r>
    </w:p>
    <w:p w:rsidR="00DC37AC" w:rsidRPr="00DC37AC" w:rsidRDefault="00DC37AC" w:rsidP="00DC37AC">
      <w:pPr>
        <w:ind w:firstLine="720"/>
        <w:jc w:val="both"/>
        <w:rPr>
          <w:rFonts w:ascii="Times New Roman" w:eastAsiaTheme="minorEastAsia" w:hAnsi="Times New Roman"/>
          <w:b/>
          <w:lang w:eastAsia="ru-RU"/>
        </w:rPr>
      </w:pPr>
      <w:r w:rsidRPr="00DC37AC">
        <w:rPr>
          <w:rFonts w:ascii="Times New Roman" w:eastAsiaTheme="minorEastAsia" w:hAnsi="Times New Roman"/>
          <w:lang w:eastAsia="ru-RU"/>
        </w:rPr>
        <w:t>Качественная оценка мероприятий (подпрограмм): запланированный уровень эффективности.</w:t>
      </w:r>
    </w:p>
    <w:p w:rsidR="00DC37AC" w:rsidRPr="00DC37AC" w:rsidRDefault="00DC37AC" w:rsidP="00DC37AC">
      <w:pPr>
        <w:ind w:firstLine="720"/>
        <w:jc w:val="both"/>
        <w:rPr>
          <w:rFonts w:ascii="Times New Roman" w:eastAsiaTheme="minorEastAsia" w:hAnsi="Times New Roman"/>
          <w:lang w:eastAsia="ru-RU"/>
        </w:rPr>
      </w:pPr>
    </w:p>
    <w:p w:rsidR="00DC37AC" w:rsidRPr="00DC37AC" w:rsidRDefault="00DC37AC" w:rsidP="00DC37AC">
      <w:pPr>
        <w:ind w:firstLine="720"/>
        <w:jc w:val="both"/>
        <w:rPr>
          <w:rFonts w:ascii="Times New Roman" w:eastAsiaTheme="minorEastAsia" w:hAnsi="Times New Roman"/>
          <w:lang w:eastAsia="ru-RU"/>
        </w:rPr>
      </w:pPr>
      <w:r w:rsidRPr="00DC37AC">
        <w:rPr>
          <w:rFonts w:ascii="Times New Roman" w:eastAsiaTheme="minorEastAsia" w:hAnsi="Times New Roman"/>
          <w:lang w:eastAsia="ru-RU"/>
        </w:rPr>
        <w:t>Значение показателя:</w:t>
      </w:r>
    </w:p>
    <w:p w:rsidR="00DC37AC" w:rsidRPr="00DC37AC" w:rsidRDefault="00DC37AC" w:rsidP="00DC37AC">
      <w:pPr>
        <w:ind w:firstLine="698"/>
        <w:jc w:val="center"/>
        <w:rPr>
          <w:rFonts w:ascii="Times New Roman" w:eastAsiaTheme="minorEastAsia" w:hAnsi="Times New Roman"/>
          <w:lang w:eastAsia="ru-RU"/>
        </w:rPr>
      </w:pPr>
      <w:r w:rsidRPr="00DC37AC">
        <w:rPr>
          <w:rFonts w:ascii="Times New Roman" w:eastAsiaTheme="minorEastAsia" w:hAnsi="Times New Roman"/>
          <w:noProof/>
          <w:lang w:eastAsia="ru-RU"/>
        </w:rPr>
        <w:drawing>
          <wp:inline distT="0" distB="0" distL="0" distR="0" wp14:anchorId="12267053" wp14:editId="67AFDD24">
            <wp:extent cx="558800" cy="241300"/>
            <wp:effectExtent l="0" t="0" r="0" b="635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8800" cy="241300"/>
                    </a:xfrm>
                    <a:prstGeom prst="rect">
                      <a:avLst/>
                    </a:prstGeom>
                    <a:noFill/>
                    <a:ln>
                      <a:noFill/>
                    </a:ln>
                  </pic:spPr>
                </pic:pic>
              </a:graphicData>
            </a:graphic>
          </wp:inline>
        </w:drawing>
      </w:r>
    </w:p>
    <w:p w:rsidR="00DC37AC" w:rsidRPr="00DC37AC" w:rsidRDefault="00DC37AC" w:rsidP="00DC37AC">
      <w:pPr>
        <w:rPr>
          <w:rFonts w:ascii="Times New Roman" w:eastAsiaTheme="minorEastAsia" w:hAnsi="Times New Roman"/>
          <w:b/>
          <w:lang w:eastAsia="ru-RU"/>
        </w:rPr>
      </w:pPr>
      <w:r w:rsidRPr="00DC37AC">
        <w:rPr>
          <w:rFonts w:ascii="Times New Roman" w:eastAsiaTheme="minorEastAsia" w:hAnsi="Times New Roman"/>
          <w:lang w:eastAsia="ru-RU"/>
        </w:rPr>
        <w:t>Качественная оценка мероприятий (подпрограмм): низкий уровень эффективности</w:t>
      </w:r>
    </w:p>
    <w:p w:rsidR="00DC37AC" w:rsidRPr="00DC37AC" w:rsidRDefault="00DC37AC" w:rsidP="00DC37AC">
      <w:pPr>
        <w:rPr>
          <w:rFonts w:ascii="Times New Roman" w:eastAsiaTheme="minorEastAsia" w:hAnsi="Times New Roman"/>
          <w:b/>
          <w:lang w:eastAsia="ru-RU"/>
        </w:rPr>
      </w:pPr>
    </w:p>
    <w:p w:rsidR="00DC37AC" w:rsidRPr="00DC37AC" w:rsidRDefault="00DC37AC" w:rsidP="00DC37AC">
      <w:pPr>
        <w:rPr>
          <w:rFonts w:ascii="Times New Roman" w:eastAsiaTheme="minorEastAsia" w:hAnsi="Times New Roman"/>
          <w:b/>
          <w:lang w:eastAsia="ru-RU"/>
        </w:rPr>
      </w:pPr>
    </w:p>
    <w:p w:rsidR="00DC37AC" w:rsidRPr="00DC37AC" w:rsidRDefault="00DC37AC" w:rsidP="00DC37AC">
      <w:pPr>
        <w:rPr>
          <w:rFonts w:ascii="Times New Roman" w:eastAsiaTheme="minorEastAsia" w:hAnsi="Times New Roman"/>
          <w:b/>
          <w:lang w:eastAsia="ru-RU"/>
        </w:rPr>
      </w:pPr>
    </w:p>
    <w:p w:rsidR="00DC37AC" w:rsidRPr="00DC37AC" w:rsidRDefault="00DC37AC" w:rsidP="00DC37AC">
      <w:pPr>
        <w:rPr>
          <w:rFonts w:ascii="Times New Roman" w:eastAsiaTheme="minorEastAsia" w:hAnsi="Times New Roman"/>
          <w:b/>
          <w:lang w:eastAsia="ru-RU"/>
        </w:rPr>
      </w:pPr>
    </w:p>
    <w:p w:rsidR="00DC37AC" w:rsidRPr="00DC37AC" w:rsidRDefault="00DC37AC" w:rsidP="00DC37AC">
      <w:pPr>
        <w:rPr>
          <w:rFonts w:ascii="Times New Roman" w:eastAsiaTheme="minorEastAsia" w:hAnsi="Times New Roman"/>
          <w:b/>
          <w:lang w:eastAsia="ru-RU"/>
        </w:rPr>
      </w:pPr>
    </w:p>
    <w:p w:rsidR="00DC37AC" w:rsidRPr="00DC37AC" w:rsidRDefault="00DC37AC" w:rsidP="00DC37AC">
      <w:pPr>
        <w:rPr>
          <w:rFonts w:ascii="Times New Roman" w:eastAsiaTheme="minorEastAsia" w:hAnsi="Times New Roman"/>
          <w:b/>
          <w:lang w:eastAsia="ru-RU"/>
        </w:rPr>
      </w:pPr>
    </w:p>
    <w:p w:rsidR="00DC37AC" w:rsidRPr="00DC37AC" w:rsidRDefault="00DC37AC" w:rsidP="00DC37AC">
      <w:pPr>
        <w:rPr>
          <w:rFonts w:ascii="Times New Roman" w:eastAsiaTheme="minorEastAsia" w:hAnsi="Times New Roman"/>
          <w:b/>
          <w:lang w:eastAsia="ru-RU"/>
        </w:rPr>
      </w:pPr>
    </w:p>
    <w:p w:rsidR="00DC37AC" w:rsidRPr="00DC37AC" w:rsidRDefault="00DC37AC" w:rsidP="00DC37AC">
      <w:pPr>
        <w:rPr>
          <w:rFonts w:ascii="Times New Roman" w:eastAsiaTheme="minorEastAsia" w:hAnsi="Times New Roman"/>
          <w:b/>
          <w:lang w:eastAsia="ru-RU"/>
        </w:rPr>
      </w:pPr>
    </w:p>
    <w:p w:rsidR="00DC37AC" w:rsidRPr="00DC37AC" w:rsidRDefault="00DC37AC" w:rsidP="00DC37AC">
      <w:pPr>
        <w:rPr>
          <w:rFonts w:ascii="Times New Roman" w:eastAsiaTheme="minorEastAsia" w:hAnsi="Times New Roman"/>
          <w:b/>
          <w:lang w:eastAsia="ru-RU"/>
        </w:rPr>
      </w:pPr>
    </w:p>
    <w:p w:rsidR="00DC37AC" w:rsidRPr="00DC37AC" w:rsidRDefault="00DC37AC" w:rsidP="00DC37AC">
      <w:pPr>
        <w:rPr>
          <w:rFonts w:ascii="Times New Roman" w:eastAsiaTheme="minorEastAsia" w:hAnsi="Times New Roman"/>
          <w:b/>
          <w:lang w:eastAsia="ru-RU"/>
        </w:rPr>
      </w:pPr>
    </w:p>
    <w:p w:rsidR="00DC37AC" w:rsidRPr="00DC37AC" w:rsidRDefault="00DC37AC" w:rsidP="00DC37AC">
      <w:pPr>
        <w:rPr>
          <w:rFonts w:ascii="Times New Roman" w:eastAsiaTheme="minorEastAsia" w:hAnsi="Times New Roman"/>
          <w:b/>
          <w:lang w:eastAsia="ru-RU"/>
        </w:rPr>
      </w:pPr>
    </w:p>
    <w:p w:rsidR="00DC37AC" w:rsidRPr="00DC37AC" w:rsidRDefault="00DC37AC" w:rsidP="00DC37AC">
      <w:pPr>
        <w:rPr>
          <w:rFonts w:ascii="Times New Roman" w:eastAsiaTheme="minorEastAsia" w:hAnsi="Times New Roman"/>
          <w:b/>
          <w:lang w:eastAsia="ru-RU"/>
        </w:rPr>
      </w:pPr>
    </w:p>
    <w:p w:rsidR="00DC37AC" w:rsidRPr="00DC37AC" w:rsidRDefault="00DC37AC" w:rsidP="00DC37AC">
      <w:pPr>
        <w:rPr>
          <w:rFonts w:ascii="Times New Roman" w:eastAsiaTheme="minorEastAsia" w:hAnsi="Times New Roman"/>
          <w:b/>
          <w:lang w:eastAsia="ru-RU"/>
        </w:rPr>
      </w:pPr>
    </w:p>
    <w:p w:rsidR="00DC37AC" w:rsidRPr="00DC37AC" w:rsidRDefault="00DC37AC" w:rsidP="00DC37AC">
      <w:pPr>
        <w:rPr>
          <w:rFonts w:ascii="Times New Roman" w:eastAsiaTheme="minorEastAsia" w:hAnsi="Times New Roman"/>
          <w:b/>
          <w:lang w:eastAsia="ru-RU"/>
        </w:rPr>
      </w:pPr>
    </w:p>
    <w:p w:rsidR="00DC37AC" w:rsidRPr="00DC37AC" w:rsidRDefault="00DC37AC" w:rsidP="00DC37AC">
      <w:pPr>
        <w:autoSpaceDE w:val="0"/>
        <w:autoSpaceDN w:val="0"/>
        <w:adjustRightInd w:val="0"/>
        <w:spacing w:after="0" w:line="240" w:lineRule="auto"/>
        <w:ind w:right="-546" w:firstLine="540"/>
        <w:jc w:val="center"/>
        <w:rPr>
          <w:rFonts w:ascii="Times New Roman" w:eastAsia="Times New Roman" w:hAnsi="Times New Roman" w:cs="Times New Roman"/>
          <w:b/>
          <w:bCs/>
          <w:sz w:val="24"/>
          <w:szCs w:val="24"/>
          <w:lang w:eastAsia="ru-RU"/>
        </w:rPr>
      </w:pPr>
    </w:p>
    <w:p w:rsidR="00DC37AC" w:rsidRPr="00DC37AC" w:rsidRDefault="00DC37AC" w:rsidP="00DC37AC">
      <w:pPr>
        <w:autoSpaceDE w:val="0"/>
        <w:autoSpaceDN w:val="0"/>
        <w:adjustRightInd w:val="0"/>
        <w:spacing w:after="0" w:line="240" w:lineRule="auto"/>
        <w:ind w:right="-546" w:firstLine="540"/>
        <w:jc w:val="center"/>
        <w:rPr>
          <w:rFonts w:ascii="Times New Roman" w:eastAsia="Times New Roman" w:hAnsi="Times New Roman" w:cs="Times New Roman"/>
          <w:b/>
          <w:bCs/>
          <w:sz w:val="24"/>
          <w:szCs w:val="24"/>
          <w:lang w:eastAsia="ru-RU"/>
        </w:rPr>
      </w:pPr>
    </w:p>
    <w:p w:rsidR="00DC37AC" w:rsidRPr="00DC37AC" w:rsidRDefault="00DC37AC" w:rsidP="00DC37AC">
      <w:pPr>
        <w:autoSpaceDE w:val="0"/>
        <w:autoSpaceDN w:val="0"/>
        <w:adjustRightInd w:val="0"/>
        <w:spacing w:after="0" w:line="240" w:lineRule="auto"/>
        <w:ind w:right="-546" w:firstLine="540"/>
        <w:jc w:val="center"/>
        <w:rPr>
          <w:rFonts w:ascii="Times New Roman" w:eastAsia="Times New Roman" w:hAnsi="Times New Roman" w:cs="Times New Roman"/>
          <w:b/>
          <w:bCs/>
          <w:sz w:val="24"/>
          <w:szCs w:val="24"/>
          <w:lang w:eastAsia="ru-RU"/>
        </w:rPr>
      </w:pPr>
    </w:p>
    <w:p w:rsidR="00DC37AC" w:rsidRPr="00DC37AC" w:rsidRDefault="00DC37AC" w:rsidP="00DC37AC">
      <w:pPr>
        <w:autoSpaceDE w:val="0"/>
        <w:autoSpaceDN w:val="0"/>
        <w:adjustRightInd w:val="0"/>
        <w:spacing w:after="0" w:line="240" w:lineRule="auto"/>
        <w:ind w:right="-546" w:firstLine="540"/>
        <w:jc w:val="center"/>
        <w:rPr>
          <w:rFonts w:ascii="Times New Roman" w:eastAsia="Times New Roman" w:hAnsi="Times New Roman" w:cs="Times New Roman"/>
          <w:b/>
          <w:bCs/>
          <w:sz w:val="24"/>
          <w:szCs w:val="24"/>
          <w:lang w:eastAsia="ru-RU"/>
        </w:rPr>
      </w:pPr>
    </w:p>
    <w:p w:rsidR="00DC37AC" w:rsidRPr="00DC37AC" w:rsidRDefault="00DC37AC" w:rsidP="00DC37AC">
      <w:pPr>
        <w:autoSpaceDE w:val="0"/>
        <w:autoSpaceDN w:val="0"/>
        <w:adjustRightInd w:val="0"/>
        <w:spacing w:after="0" w:line="240" w:lineRule="auto"/>
        <w:ind w:right="-546" w:firstLine="540"/>
        <w:jc w:val="center"/>
        <w:rPr>
          <w:rFonts w:ascii="Times New Roman" w:eastAsia="Times New Roman" w:hAnsi="Times New Roman" w:cs="Times New Roman"/>
          <w:b/>
          <w:bCs/>
          <w:sz w:val="24"/>
          <w:szCs w:val="24"/>
          <w:lang w:eastAsia="ru-RU"/>
        </w:rPr>
      </w:pPr>
    </w:p>
    <w:p w:rsidR="00DC37AC" w:rsidRPr="00DC37AC" w:rsidRDefault="00DC37AC" w:rsidP="00DC37AC">
      <w:pPr>
        <w:autoSpaceDE w:val="0"/>
        <w:autoSpaceDN w:val="0"/>
        <w:adjustRightInd w:val="0"/>
        <w:spacing w:after="0" w:line="240" w:lineRule="auto"/>
        <w:ind w:right="-546" w:firstLine="540"/>
        <w:jc w:val="center"/>
        <w:rPr>
          <w:rFonts w:ascii="Times New Roman" w:eastAsia="Times New Roman" w:hAnsi="Times New Roman" w:cs="Times New Roman"/>
          <w:b/>
          <w:bCs/>
          <w:sz w:val="24"/>
          <w:szCs w:val="24"/>
          <w:lang w:eastAsia="ru-RU"/>
        </w:rPr>
      </w:pPr>
    </w:p>
    <w:p w:rsidR="00DC37AC" w:rsidRPr="00DC37AC" w:rsidRDefault="00DC37AC" w:rsidP="00DC37AC">
      <w:pPr>
        <w:autoSpaceDE w:val="0"/>
        <w:autoSpaceDN w:val="0"/>
        <w:adjustRightInd w:val="0"/>
        <w:spacing w:after="0" w:line="240" w:lineRule="auto"/>
        <w:ind w:right="-546" w:firstLine="540"/>
        <w:jc w:val="center"/>
        <w:rPr>
          <w:rFonts w:ascii="Times New Roman" w:eastAsia="Times New Roman" w:hAnsi="Times New Roman" w:cs="Times New Roman"/>
          <w:b/>
          <w:bCs/>
          <w:sz w:val="24"/>
          <w:szCs w:val="24"/>
          <w:lang w:eastAsia="ru-RU"/>
        </w:rPr>
      </w:pPr>
    </w:p>
    <w:p w:rsidR="00DC37AC" w:rsidRPr="00DC37AC" w:rsidRDefault="00DC37AC" w:rsidP="00DC37AC">
      <w:pPr>
        <w:autoSpaceDE w:val="0"/>
        <w:autoSpaceDN w:val="0"/>
        <w:adjustRightInd w:val="0"/>
        <w:spacing w:after="0" w:line="240" w:lineRule="auto"/>
        <w:ind w:right="-546" w:firstLine="540"/>
        <w:jc w:val="center"/>
        <w:rPr>
          <w:rFonts w:ascii="Times New Roman" w:eastAsia="Times New Roman" w:hAnsi="Times New Roman" w:cs="Times New Roman"/>
          <w:b/>
          <w:bCs/>
          <w:sz w:val="24"/>
          <w:szCs w:val="24"/>
          <w:lang w:eastAsia="ru-RU"/>
        </w:rPr>
      </w:pPr>
    </w:p>
    <w:p w:rsidR="00F92903" w:rsidRDefault="00F92903">
      <w:bookmarkStart w:id="89" w:name="_GoBack"/>
      <w:bookmarkEnd w:id="89"/>
    </w:p>
    <w:sectPr w:rsidR="00F929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23C"/>
    <w:rsid w:val="000D4DC3"/>
    <w:rsid w:val="00C5423C"/>
    <w:rsid w:val="00DC37AC"/>
    <w:rsid w:val="00F929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C37A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C37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C37A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C37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11\Downloads\&#1055;&#1086;&#1088;&#1103;&#1076;&#1086;&#1082;%20&#1088;&#1072;&#1079;&#1088;&#1072;&#1073;&#1086;&#1090;&#1082;&#1080;%20&#1055;&#1086;&#1082;&#1088;&#1086;&#1074;&#1082;&#1072;.doc" TargetMode="External"/><Relationship Id="rId13" Type="http://schemas.openxmlformats.org/officeDocument/2006/relationships/hyperlink" Target="file:///C:\Users\111\Downloads\&#1055;&#1086;&#1088;&#1103;&#1076;&#1086;&#1082;%20&#1088;&#1072;&#1079;&#1088;&#1072;&#1073;&#1086;&#1090;&#1082;&#1080;%20&#1055;&#1086;&#1082;&#1088;&#1086;&#1074;&#1082;&#1072;.doc" TargetMode="External"/><Relationship Id="rId18" Type="http://schemas.openxmlformats.org/officeDocument/2006/relationships/image" Target="media/image4.emf"/><Relationship Id="rId3" Type="http://schemas.openxmlformats.org/officeDocument/2006/relationships/settings" Target="settings.xml"/><Relationship Id="rId21" Type="http://schemas.openxmlformats.org/officeDocument/2006/relationships/image" Target="media/image7.emf"/><Relationship Id="rId7" Type="http://schemas.openxmlformats.org/officeDocument/2006/relationships/hyperlink" Target="file:///C:\Users\111\Downloads\&#1055;&#1086;&#1088;&#1103;&#1076;&#1086;&#1082;%20&#1088;&#1072;&#1079;&#1088;&#1072;&#1073;&#1086;&#1090;&#1082;&#1080;%20&#1055;&#1086;&#1082;&#1088;&#1086;&#1074;&#1082;&#1072;.doc" TargetMode="External"/><Relationship Id="rId12" Type="http://schemas.openxmlformats.org/officeDocument/2006/relationships/hyperlink" Target="file:///C:\Users\111\Downloads\&#1055;&#1086;&#1088;&#1103;&#1076;&#1086;&#1082;%20&#1088;&#1072;&#1079;&#1088;&#1072;&#1073;&#1086;&#1090;&#1082;&#1080;%20&#1055;&#1086;&#1082;&#1088;&#1086;&#1074;&#1082;&#1072;.doc" TargetMode="External"/><Relationship Id="rId17" Type="http://schemas.openxmlformats.org/officeDocument/2006/relationships/image" Target="media/image3.emf"/><Relationship Id="rId2" Type="http://schemas.microsoft.com/office/2007/relationships/stylesWithEffects" Target="stylesWithEffects.xml"/><Relationship Id="rId16" Type="http://schemas.openxmlformats.org/officeDocument/2006/relationships/image" Target="media/image2.emf"/><Relationship Id="rId20" Type="http://schemas.openxmlformats.org/officeDocument/2006/relationships/image" Target="media/image6.emf"/><Relationship Id="rId1" Type="http://schemas.openxmlformats.org/officeDocument/2006/relationships/styles" Target="styles.xml"/><Relationship Id="rId6" Type="http://schemas.openxmlformats.org/officeDocument/2006/relationships/hyperlink" Target="file:///C:\Users\111\Downloads\&#1055;&#1086;&#1088;&#1103;&#1076;&#1086;&#1082;%20&#1088;&#1072;&#1079;&#1088;&#1072;&#1073;&#1086;&#1090;&#1082;&#1080;%20&#1055;&#1086;&#1082;&#1088;&#1086;&#1074;&#1082;&#1072;.doc" TargetMode="External"/><Relationship Id="rId11" Type="http://schemas.openxmlformats.org/officeDocument/2006/relationships/hyperlink" Target="file:///C:\Users\111\Downloads\&#1055;&#1086;&#1088;&#1103;&#1076;&#1086;&#1082;%20&#1088;&#1072;&#1079;&#1088;&#1072;&#1073;&#1086;&#1090;&#1082;&#1080;%20&#1055;&#1086;&#1082;&#1088;&#1086;&#1074;&#1082;&#1072;.doc" TargetMode="External"/><Relationship Id="rId24" Type="http://schemas.openxmlformats.org/officeDocument/2006/relationships/theme" Target="theme/theme1.xml"/><Relationship Id="rId5" Type="http://schemas.openxmlformats.org/officeDocument/2006/relationships/hyperlink" Target="file:///C:\Users\111\Downloads\&#1055;&#1086;&#1088;&#1103;&#1076;&#1086;&#1082;%20&#1088;&#1072;&#1079;&#1088;&#1072;&#1073;&#1086;&#1090;&#1082;&#1080;%20&#1055;&#1086;&#1082;&#1088;&#1086;&#1074;&#1082;&#1072;.doc" TargetMode="External"/><Relationship Id="rId15" Type="http://schemas.openxmlformats.org/officeDocument/2006/relationships/image" Target="media/image1.emf"/><Relationship Id="rId23" Type="http://schemas.openxmlformats.org/officeDocument/2006/relationships/fontTable" Target="fontTable.xml"/><Relationship Id="rId10" Type="http://schemas.openxmlformats.org/officeDocument/2006/relationships/hyperlink" Target="garantf1://28820000.522/" TargetMode="External"/><Relationship Id="rId19" Type="http://schemas.openxmlformats.org/officeDocument/2006/relationships/image" Target="media/image5.emf"/><Relationship Id="rId4" Type="http://schemas.openxmlformats.org/officeDocument/2006/relationships/webSettings" Target="webSettings.xml"/><Relationship Id="rId9" Type="http://schemas.openxmlformats.org/officeDocument/2006/relationships/hyperlink" Target="file:///C:\Users\111\Downloads\&#1055;&#1086;&#1088;&#1103;&#1076;&#1086;&#1082;%20&#1088;&#1072;&#1079;&#1088;&#1072;&#1073;&#1086;&#1090;&#1082;&#1080;%20&#1055;&#1086;&#1082;&#1088;&#1086;&#1074;&#1082;&#1072;.doc" TargetMode="External"/><Relationship Id="rId14" Type="http://schemas.openxmlformats.org/officeDocument/2006/relationships/hyperlink" Target="file:///C:\Users\111\Downloads\&#1055;&#1086;&#1088;&#1103;&#1076;&#1086;&#1082;%20&#1088;&#1072;&#1079;&#1088;&#1072;&#1073;&#1086;&#1090;&#1082;&#1080;%20&#1055;&#1086;&#1082;&#1088;&#1086;&#1074;&#1082;&#1072;.doc" TargetMode="External"/><Relationship Id="rId22" Type="http://schemas.openxmlformats.org/officeDocument/2006/relationships/image" Target="media/image8.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4525</Words>
  <Characters>25793</Characters>
  <Application>Microsoft Office Word</Application>
  <DocSecurity>0</DocSecurity>
  <Lines>214</Lines>
  <Paragraphs>60</Paragraphs>
  <ScaleCrop>false</ScaleCrop>
  <Company/>
  <LinksUpToDate>false</LinksUpToDate>
  <CharactersWithSpaces>30258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2</cp:revision>
  <dcterms:created xsi:type="dcterms:W3CDTF">2016-03-01T01:35:00Z</dcterms:created>
  <dcterms:modified xsi:type="dcterms:W3CDTF">2016-03-01T01:35:00Z</dcterms:modified>
</cp:coreProperties>
</file>