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E" w:rsidRDefault="00086ACB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  <w:lang w:eastAsia="en-US"/>
        </w:rPr>
        <w:t>15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lang w:eastAsia="en-US"/>
        </w:rPr>
        <w:t>02</w:t>
      </w:r>
      <w:r w:rsidR="00BF716F"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.2018г. №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lang w:eastAsia="en-US"/>
        </w:rPr>
        <w:t>88</w:t>
      </w:r>
    </w:p>
    <w:p w:rsidR="00565BB2" w:rsidRPr="00685F81" w:rsidRDefault="00565BB2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МУНИЦИПАЛЬНОЕ ОБРАЗОВАНИЕ </w:t>
      </w:r>
      <w:r w:rsidR="0001596F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«Покровка»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EC07DE" w:rsidRPr="00685F81" w:rsidRDefault="00EC07DE" w:rsidP="00603D91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EC07DE" w:rsidRPr="00685F81" w:rsidRDefault="00BF716F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01596F">
        <w:rPr>
          <w:rFonts w:ascii="Arial" w:hAnsi="Arial" w:cs="Arial"/>
          <w:b/>
          <w:color w:val="000000" w:themeColor="text1"/>
          <w:sz w:val="32"/>
          <w:szCs w:val="32"/>
        </w:rPr>
        <w:t>«Покровка»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Style w:val="FontStyle31"/>
          <w:color w:val="000000" w:themeColor="text1"/>
          <w:sz w:val="28"/>
          <w:szCs w:val="28"/>
        </w:rPr>
      </w:pPr>
    </w:p>
    <w:p w:rsidR="00685F81" w:rsidRDefault="00BF716F" w:rsidP="002B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32"/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Дума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="002B1EAB" w:rsidRP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>решила:</w:t>
      </w:r>
    </w:p>
    <w:p w:rsidR="00685F81" w:rsidRPr="00685F81" w:rsidRDefault="00685F81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</w:t>
      </w:r>
      <w:r w:rsidR="00BF716F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Решение от </w:t>
      </w:r>
      <w:proofErr w:type="spellStart"/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_____</w:t>
      </w:r>
      <w:proofErr w:type="gramStart"/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proofErr w:type="spellEnd"/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№</w:t>
      </w:r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считать утратившим силу.</w:t>
      </w:r>
    </w:p>
    <w:p w:rsidR="002B1EAB" w:rsidRDefault="00603D91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подлежит опубликованию в официальном вестнике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603D91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3D91" w:rsidRPr="00685F81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Председатель Думы МО </w:t>
      </w:r>
      <w:r w:rsidR="0001596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«Покровка»</w:t>
      </w:r>
    </w:p>
    <w:p w:rsidR="00BF716F" w:rsidRDefault="000159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Петров В.Н.</w:t>
      </w:r>
    </w:p>
    <w:p w:rsidR="00603D91" w:rsidRPr="00685F81" w:rsidRDefault="00603D91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F716F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Глава МО </w:t>
      </w:r>
      <w:r w:rsidR="0001596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«Покровка»</w:t>
      </w:r>
    </w:p>
    <w:p w:rsidR="00BF716F" w:rsidRPr="00685F81" w:rsidRDefault="000159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Багинов А.В.</w:t>
      </w: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9D367C" w:rsidRDefault="009D367C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9D367C" w:rsidRDefault="009D367C" w:rsidP="00603D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lastRenderedPageBreak/>
        <w:t>Утверждено</w:t>
      </w:r>
    </w:p>
    <w:p w:rsidR="00EC07DE" w:rsidRPr="006078C7" w:rsidRDefault="002B1EAB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р</w:t>
      </w:r>
      <w:r w:rsidR="00CE52EE" w:rsidRPr="006078C7">
        <w:rPr>
          <w:rFonts w:ascii="Courier New" w:eastAsia="Times New Roman" w:hAnsi="Courier New" w:cs="Courier New"/>
          <w:color w:val="000000" w:themeColor="text1"/>
        </w:rPr>
        <w:t xml:space="preserve">ешением Думы МО </w:t>
      </w:r>
      <w:r w:rsidR="0001596F">
        <w:rPr>
          <w:rFonts w:ascii="Courier New" w:eastAsia="Times New Roman" w:hAnsi="Courier New" w:cs="Courier New"/>
          <w:color w:val="000000" w:themeColor="text1"/>
        </w:rPr>
        <w:t>«Покровка»</w:t>
      </w:r>
    </w:p>
    <w:p w:rsidR="00EC07DE" w:rsidRPr="006078C7" w:rsidRDefault="00CE52E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t>от ____________ 2018г.</w:t>
      </w:r>
      <w:r w:rsidR="002B1EAB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6078C7">
        <w:rPr>
          <w:rFonts w:ascii="Courier New" w:eastAsia="Times New Roman" w:hAnsi="Courier New" w:cs="Courier New"/>
          <w:color w:val="000000" w:themeColor="text1"/>
        </w:rPr>
        <w:t>№___</w:t>
      </w:r>
    </w:p>
    <w:p w:rsidR="00CE52EE" w:rsidRDefault="00CE52E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3D91" w:rsidRPr="00685F81" w:rsidRDefault="00603D91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</w:t>
      </w:r>
      <w:r w:rsidR="00CE52EE"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«Покровка»</w:t>
      </w:r>
    </w:p>
    <w:p w:rsidR="00603D91" w:rsidRPr="006078C7" w:rsidRDefault="00603D91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 о порядке управления и распоряжения муниципальным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№178-ФЗ «О приватизации государственного и муницип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ального имущества», Уставом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Ро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 муниципальным образованием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управления ими, а также порядок владения, пользования и распоряжения иным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Положение также регулирует порядок осуществления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муниципальным образованием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муниципальное имущество), является вопросом местног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значения муниципального образования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ие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поселение).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ния осуществляет Дума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алее — Дума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 Администрации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(далее – 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),  а также иные лица в случаях, предусмотренных действующим законодательством и иными нормативными актами Ро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является уполномоченным органом по управлению и распоряжению муниципальным имуществом поселения</w:t>
      </w:r>
    </w:p>
    <w:p w:rsidR="00EC07DE" w:rsidRPr="00685F81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1.5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Администрация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вправе передавать муниципальное имущество во временное или постоянное пользование физическим или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валютными ценностями, иными финансовыми активами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находиться: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закона от 06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2B1E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 w:rsidR="009D36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Реестр).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EC07DE" w:rsidRPr="00685F81" w:rsidRDefault="009D367C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права муниципальной собственности на недвижимое имущество муниципальной 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казны –  Ад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 — аре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ндаторы, Администрац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поселения</w:t>
      </w:r>
      <w:bookmarkStart w:id="0" w:name="_GoBack"/>
      <w:bookmarkEnd w:id="0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 безвозмездного пользования – ссудополучатели; доверительного управления — доверительные управляющие;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65B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 участие в деятельности межмуниципальных организаций и межмуниципальных объединений;</w:t>
      </w:r>
    </w:p>
    <w:p w:rsidR="009D367C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9D367C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 Учреждение, реорганизация и ликвидация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муниципальных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унитарных предприятий и муниципальных учреждений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Руководители муниципальных унитарных предприятий несут ответственность за результаты финансово-хозяйственной деятельности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предприятий в соответствии с действующим законодательством и заключенным трудовым договором.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 Участие в деятельности межмуниципальных организаций, межмуниципальных объединений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принимаются Думой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ляется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выступает Администрация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</w:t>
      </w:r>
      <w:r w:rsidR="004146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вления, принимает Администрация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 w:rsidR="00DD19CE"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7-ФЗ «О некоммерческих организациях»;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закрепленными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 w:rsidR="000706EA"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174-ФЗ «Об автономных учреждениях»;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дств к д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компетенцию комиссии входит: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акты на списание муниципального имущества, согласованные с  Администрацией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После получения распоряжения Администрации поселения руководитель муниципального унитарного предприятия или муниципального учреждения издает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приказ о списании имущества и дает указание о разборке и демонтаже списанных основных средств.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4.5.9.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2B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Прием в муниципальную собственность государственного имущества, принадлежащего на 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праве собственности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(областная собственность), осуществляется на основании соответствующего акта органа гос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ударственной власти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приеме в муниципальную собственность движимого и недвижимого имущества федеральной и областной собственности, муниципального имущества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иного муниципального образования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быть передано в 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как на возмездной, так и на безвозмездной основе.</w:t>
      </w:r>
    </w:p>
    <w:p w:rsidR="00DB18B8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х </w:t>
      </w:r>
      <w:proofErr w:type="gramStart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размеров оплаты труда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образования осуществляется на ос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новании решения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5.4.4.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праве собственности поселении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бухгалтерскому учету муниципальным унитарным предприятием или учреждением.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DB18B8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уполномоченных органов.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Условия предоставления имущества поселения в аренду, безвозмездное пользование, доверительное управление определяются решением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Думы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даемым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органов местного самоуправления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Программа), и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ств пр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едприятия перед кредиторами;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5.8.3. Имущество, закрепленное за муниципальным учреждением,  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5.8.5. Движимое 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недвижимое имущество поселения, являющееся предметом залога остается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 залогодателя.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65B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Организация </w:t>
      </w:r>
      <w:proofErr w:type="gramStart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контроля за</w:t>
      </w:r>
      <w:proofErr w:type="gramEnd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эффективностью управления и распоряжения имуществом поселения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муниципальным имуществом осуществляется в целях: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6.3.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Администрация посе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ления, Дума поселения, Контрольно-счетная палата МО «Баяндаевский район»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65B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ению имуществом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осуществляется за счет средств бюджета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1596F">
        <w:rPr>
          <w:rFonts w:ascii="Arial" w:eastAsia="Times New Roman" w:hAnsi="Arial" w:cs="Arial"/>
          <w:color w:val="000000" w:themeColor="text1"/>
          <w:sz w:val="24"/>
          <w:szCs w:val="24"/>
        </w:rPr>
        <w:t>«Покровка»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5F142C" w:rsidRPr="00685F81" w:rsidRDefault="005F142C" w:rsidP="00603D91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sectPr w:rsidR="005F142C" w:rsidRPr="00685F81" w:rsidSect="00603D91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E8" w:rsidRDefault="00B536E8" w:rsidP="005F142C">
      <w:pPr>
        <w:spacing w:after="0" w:line="240" w:lineRule="auto"/>
      </w:pPr>
      <w:r>
        <w:separator/>
      </w:r>
    </w:p>
  </w:endnote>
  <w:endnote w:type="continuationSeparator" w:id="0">
    <w:p w:rsidR="00B536E8" w:rsidRDefault="00B536E8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E8" w:rsidRDefault="00B536E8" w:rsidP="005F142C">
      <w:pPr>
        <w:spacing w:after="0" w:line="240" w:lineRule="auto"/>
      </w:pPr>
      <w:r>
        <w:separator/>
      </w:r>
    </w:p>
  </w:footnote>
  <w:footnote w:type="continuationSeparator" w:id="0">
    <w:p w:rsidR="00B536E8" w:rsidRDefault="00B536E8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1596F"/>
    <w:rsid w:val="00037297"/>
    <w:rsid w:val="000706EA"/>
    <w:rsid w:val="00082586"/>
    <w:rsid w:val="00086ACB"/>
    <w:rsid w:val="000F187C"/>
    <w:rsid w:val="00105C40"/>
    <w:rsid w:val="001423FD"/>
    <w:rsid w:val="001672B5"/>
    <w:rsid w:val="00194B01"/>
    <w:rsid w:val="001D0487"/>
    <w:rsid w:val="00207820"/>
    <w:rsid w:val="00250BF1"/>
    <w:rsid w:val="00276574"/>
    <w:rsid w:val="002B1EAB"/>
    <w:rsid w:val="0039455E"/>
    <w:rsid w:val="003D4988"/>
    <w:rsid w:val="003F567D"/>
    <w:rsid w:val="00414629"/>
    <w:rsid w:val="00455D3B"/>
    <w:rsid w:val="004A303F"/>
    <w:rsid w:val="00517C8A"/>
    <w:rsid w:val="0052238C"/>
    <w:rsid w:val="00565BB2"/>
    <w:rsid w:val="005F142C"/>
    <w:rsid w:val="00603D91"/>
    <w:rsid w:val="006078C7"/>
    <w:rsid w:val="006511D5"/>
    <w:rsid w:val="00685F81"/>
    <w:rsid w:val="007266F0"/>
    <w:rsid w:val="007432BF"/>
    <w:rsid w:val="00747376"/>
    <w:rsid w:val="007A1D49"/>
    <w:rsid w:val="00820937"/>
    <w:rsid w:val="008561EF"/>
    <w:rsid w:val="008D0144"/>
    <w:rsid w:val="008E6771"/>
    <w:rsid w:val="009B599D"/>
    <w:rsid w:val="009D367C"/>
    <w:rsid w:val="00AA6BE1"/>
    <w:rsid w:val="00AE3A27"/>
    <w:rsid w:val="00AE6B90"/>
    <w:rsid w:val="00AF1E50"/>
    <w:rsid w:val="00B536E8"/>
    <w:rsid w:val="00B747F9"/>
    <w:rsid w:val="00B8503E"/>
    <w:rsid w:val="00BA0116"/>
    <w:rsid w:val="00BB00F7"/>
    <w:rsid w:val="00BE6EE2"/>
    <w:rsid w:val="00BF716F"/>
    <w:rsid w:val="00CC4BD6"/>
    <w:rsid w:val="00CE52EE"/>
    <w:rsid w:val="00CF0977"/>
    <w:rsid w:val="00CF6463"/>
    <w:rsid w:val="00D00A21"/>
    <w:rsid w:val="00D23C98"/>
    <w:rsid w:val="00D32A70"/>
    <w:rsid w:val="00D61E7F"/>
    <w:rsid w:val="00DA26F8"/>
    <w:rsid w:val="00DB18B8"/>
    <w:rsid w:val="00DD19CE"/>
    <w:rsid w:val="00DD336B"/>
    <w:rsid w:val="00E00332"/>
    <w:rsid w:val="00E35C19"/>
    <w:rsid w:val="00E60C4E"/>
    <w:rsid w:val="00E77D7E"/>
    <w:rsid w:val="00E96EC9"/>
    <w:rsid w:val="00EA2756"/>
    <w:rsid w:val="00EC07DE"/>
    <w:rsid w:val="00F0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D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874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15</cp:revision>
  <cp:lastPrinted>2018-02-14T12:45:00Z</cp:lastPrinted>
  <dcterms:created xsi:type="dcterms:W3CDTF">2018-01-16T08:29:00Z</dcterms:created>
  <dcterms:modified xsi:type="dcterms:W3CDTF">2018-02-20T03:24:00Z</dcterms:modified>
</cp:coreProperties>
</file>